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D5622" w:rsidRPr="002D69BF" w:rsidRDefault="00AD5622" w:rsidP="00AD5622">
      <w:pPr>
        <w:ind w:right="-1"/>
        <w:jc w:val="center"/>
      </w:pPr>
      <w:r w:rsidRPr="002D69BF">
        <w:rPr>
          <w:noProof/>
        </w:rPr>
        <mc:AlternateContent>
          <mc:Choice Requires="wps">
            <w:drawing>
              <wp:anchor distT="0" distB="0" distL="114300" distR="114300" simplePos="0" relativeHeight="251661312" behindDoc="0" locked="0" layoutInCell="1" allowOverlap="1" wp14:anchorId="7BF41203" wp14:editId="5D63FBA4">
                <wp:simplePos x="0" y="0"/>
                <wp:positionH relativeFrom="column">
                  <wp:posOffset>-100965</wp:posOffset>
                </wp:positionH>
                <wp:positionV relativeFrom="paragraph">
                  <wp:posOffset>0</wp:posOffset>
                </wp:positionV>
                <wp:extent cx="3027045" cy="937895"/>
                <wp:effectExtent l="0" t="0" r="20955" b="14605"/>
                <wp:wrapNone/>
                <wp:docPr id="2425" name="Прямоугольник 2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7045" cy="937895"/>
                        </a:xfrm>
                        <a:prstGeom prst="rect">
                          <a:avLst/>
                        </a:prstGeom>
                        <a:solidFill>
                          <a:srgbClr val="FFFFFF"/>
                        </a:solidFill>
                        <a:ln w="25400">
                          <a:solidFill>
                            <a:srgbClr val="FFFFFF"/>
                          </a:solidFill>
                          <a:miter lim="800000"/>
                          <a:headEnd/>
                          <a:tailEnd/>
                        </a:ln>
                      </wps:spPr>
                      <wps:txbx>
                        <w:txbxContent>
                          <w:p w:rsidR="00E84F81" w:rsidRPr="00F85EA4" w:rsidRDefault="00E84F81" w:rsidP="00AD5622">
                            <w:pPr>
                              <w:jc w:val="center"/>
                              <w:rPr>
                                <w:b/>
                                <w:sz w:val="23"/>
                                <w:szCs w:val="23"/>
                              </w:rPr>
                            </w:pPr>
                            <w:r w:rsidRPr="00F85EA4">
                              <w:rPr>
                                <w:b/>
                                <w:sz w:val="23"/>
                                <w:szCs w:val="23"/>
                              </w:rPr>
                              <w:t>РОССИЙСКАЯ  ФЕДЕРАЦИЯ</w:t>
                            </w:r>
                          </w:p>
                          <w:p w:rsidR="00E84F81" w:rsidRPr="00F85EA4" w:rsidRDefault="00E84F81" w:rsidP="00AD5622">
                            <w:pPr>
                              <w:jc w:val="center"/>
                              <w:rPr>
                                <w:b/>
                                <w:sz w:val="23"/>
                                <w:szCs w:val="23"/>
                              </w:rPr>
                            </w:pPr>
                            <w:r w:rsidRPr="00F85EA4">
                              <w:rPr>
                                <w:b/>
                                <w:sz w:val="23"/>
                                <w:szCs w:val="23"/>
                              </w:rPr>
                              <w:t>РЕСПУБЛИКА  АДЫГЕЯ</w:t>
                            </w:r>
                          </w:p>
                          <w:p w:rsidR="00E84F81" w:rsidRPr="00F85EA4" w:rsidRDefault="00E84F81" w:rsidP="00AD5622">
                            <w:pPr>
                              <w:jc w:val="center"/>
                              <w:rPr>
                                <w:b/>
                                <w:sz w:val="23"/>
                                <w:szCs w:val="23"/>
                              </w:rPr>
                            </w:pPr>
                            <w:r w:rsidRPr="00F85EA4">
                              <w:rPr>
                                <w:b/>
                                <w:sz w:val="23"/>
                                <w:szCs w:val="23"/>
                              </w:rPr>
                              <w:t>АДМИНИСТРАЦИЯ</w:t>
                            </w:r>
                          </w:p>
                          <w:p w:rsidR="00E84F81" w:rsidRPr="00F85EA4" w:rsidRDefault="00E84F81" w:rsidP="00AD5622">
                            <w:pPr>
                              <w:jc w:val="center"/>
                              <w:rPr>
                                <w:b/>
                                <w:sz w:val="23"/>
                                <w:szCs w:val="23"/>
                              </w:rPr>
                            </w:pPr>
                            <w:r w:rsidRPr="00F85EA4">
                              <w:rPr>
                                <w:b/>
                                <w:sz w:val="23"/>
                                <w:szCs w:val="23"/>
                              </w:rPr>
                              <w:t>МУНИЦИПАЛЬНОГО  ОБРАЗОВАНИЯ  «КРАСНОГВАРДЕЙСКИЙ  РАЙОН»</w:t>
                            </w:r>
                          </w:p>
                          <w:p w:rsidR="00E84F81" w:rsidRDefault="00E84F81" w:rsidP="00AD5622">
                            <w:pPr>
                              <w:jc w:val="center"/>
                              <w:rPr>
                                <w:rFonts w:ascii="Bookman Old Style" w:hAnsi="Bookman Old Style"/>
                                <w:b/>
                                <w:color w:val="800080"/>
                              </w:rPr>
                            </w:pPr>
                          </w:p>
                          <w:p w:rsidR="00E84F81" w:rsidRDefault="00E84F81" w:rsidP="00AD5622">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25" o:spid="_x0000_s1026" style="position:absolute;left:0;text-align:left;margin-left:-7.95pt;margin-top:0;width:238.35pt;height:7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" strokecolor="white" strokeweight="2pt">
                <v:textbox inset="1pt,1pt,1pt,1pt">
                  <w:txbxContent>
                    <w:p w:rsidR="00E84F81" w:rsidRPr="00F85EA4" w:rsidRDefault="00E84F81" w:rsidP="00AD5622">
                      <w:pPr>
                        <w:jc w:val="center"/>
                        <w:rPr>
                          <w:b/>
                          <w:sz w:val="23"/>
                          <w:szCs w:val="23"/>
                        </w:rPr>
                      </w:pPr>
                      <w:r w:rsidRPr="00F85EA4">
                        <w:rPr>
                          <w:b/>
                          <w:sz w:val="23"/>
                          <w:szCs w:val="23"/>
                        </w:rPr>
                        <w:t>РОССИЙСКАЯ  ФЕДЕРАЦИЯ</w:t>
                      </w:r>
                    </w:p>
                    <w:p w:rsidR="00E84F81" w:rsidRPr="00F85EA4" w:rsidRDefault="00E84F81" w:rsidP="00AD5622">
                      <w:pPr>
                        <w:jc w:val="center"/>
                        <w:rPr>
                          <w:b/>
                          <w:sz w:val="23"/>
                          <w:szCs w:val="23"/>
                        </w:rPr>
                      </w:pPr>
                      <w:r w:rsidRPr="00F85EA4">
                        <w:rPr>
                          <w:b/>
                          <w:sz w:val="23"/>
                          <w:szCs w:val="23"/>
                        </w:rPr>
                        <w:t>РЕСПУБЛИКА  АДЫГЕЯ</w:t>
                      </w:r>
                    </w:p>
                    <w:p w:rsidR="00E84F81" w:rsidRPr="00F85EA4" w:rsidRDefault="00E84F81" w:rsidP="00AD5622">
                      <w:pPr>
                        <w:jc w:val="center"/>
                        <w:rPr>
                          <w:b/>
                          <w:sz w:val="23"/>
                          <w:szCs w:val="23"/>
                        </w:rPr>
                      </w:pPr>
                      <w:r w:rsidRPr="00F85EA4">
                        <w:rPr>
                          <w:b/>
                          <w:sz w:val="23"/>
                          <w:szCs w:val="23"/>
                        </w:rPr>
                        <w:t>АДМИНИСТРАЦИЯ</w:t>
                      </w:r>
                    </w:p>
                    <w:p w:rsidR="00E84F81" w:rsidRPr="00F85EA4" w:rsidRDefault="00E84F81" w:rsidP="00AD5622">
                      <w:pPr>
                        <w:jc w:val="center"/>
                        <w:rPr>
                          <w:b/>
                          <w:sz w:val="23"/>
                          <w:szCs w:val="23"/>
                        </w:rPr>
                      </w:pPr>
                      <w:r w:rsidRPr="00F85EA4">
                        <w:rPr>
                          <w:b/>
                          <w:sz w:val="23"/>
                          <w:szCs w:val="23"/>
                        </w:rPr>
                        <w:t>МУНИЦИПАЛЬНОГО  ОБРАЗОВАНИЯ  «КРАСНОГВАРДЕЙСКИЙ  РАЙОН»</w:t>
                      </w:r>
                    </w:p>
                    <w:p w:rsidR="00E84F81" w:rsidRDefault="00E84F81" w:rsidP="00AD5622">
                      <w:pPr>
                        <w:jc w:val="center"/>
                        <w:rPr>
                          <w:rFonts w:ascii="Bookman Old Style" w:hAnsi="Bookman Old Style"/>
                          <w:b/>
                          <w:color w:val="800080"/>
                        </w:rPr>
                      </w:pPr>
                    </w:p>
                    <w:p w:rsidR="00E84F81" w:rsidRDefault="00E84F81" w:rsidP="00AD5622">
                      <w:pPr>
                        <w:jc w:val="center"/>
                      </w:pPr>
                    </w:p>
                  </w:txbxContent>
                </v:textbox>
              </v:rect>
            </w:pict>
          </mc:Fallback>
        </mc:AlternateContent>
      </w:r>
      <w:r w:rsidRPr="002D69BF">
        <w:rPr>
          <w:noProof/>
        </w:rPr>
        <mc:AlternateContent>
          <mc:Choice Requires="wps">
            <w:drawing>
              <wp:anchor distT="0" distB="0" distL="114300" distR="114300" simplePos="0" relativeHeight="251660288" behindDoc="0" locked="0" layoutInCell="1" allowOverlap="1" wp14:anchorId="5FB9BAD6" wp14:editId="73419209">
                <wp:simplePos x="0" y="0"/>
                <wp:positionH relativeFrom="column">
                  <wp:posOffset>3714750</wp:posOffset>
                </wp:positionH>
                <wp:positionV relativeFrom="paragraph">
                  <wp:posOffset>0</wp:posOffset>
                </wp:positionV>
                <wp:extent cx="2857500" cy="933450"/>
                <wp:effectExtent l="13335" t="15240" r="15240" b="13335"/>
                <wp:wrapNone/>
                <wp:docPr id="2426" name="Прямоугольник 2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933450"/>
                        </a:xfrm>
                        <a:prstGeom prst="rect">
                          <a:avLst/>
                        </a:prstGeom>
                        <a:solidFill>
                          <a:srgbClr val="FFFFFF"/>
                        </a:solidFill>
                        <a:ln w="25400">
                          <a:solidFill>
                            <a:srgbClr val="FFFFFF"/>
                          </a:solidFill>
                          <a:miter lim="800000"/>
                          <a:headEnd/>
                          <a:tailEnd/>
                        </a:ln>
                      </wps:spPr>
                      <wps:txbx>
                        <w:txbxContent>
                          <w:p w:rsidR="00E84F81" w:rsidRPr="00F85EA4" w:rsidRDefault="00E84F81" w:rsidP="00AD5622">
                            <w:pPr>
                              <w:pStyle w:val="a3"/>
                              <w:jc w:val="center"/>
                              <w:rPr>
                                <w:b/>
                                <w:sz w:val="23"/>
                                <w:szCs w:val="23"/>
                              </w:rPr>
                            </w:pPr>
                            <w:r w:rsidRPr="00F85EA4">
                              <w:rPr>
                                <w:b/>
                                <w:sz w:val="23"/>
                                <w:szCs w:val="23"/>
                              </w:rPr>
                              <w:t>УРЫСЫЕ ФЕДЕРАЦИЕ</w:t>
                            </w:r>
                          </w:p>
                          <w:p w:rsidR="00E84F81" w:rsidRPr="00F85EA4" w:rsidRDefault="00E84F81" w:rsidP="00AD5622">
                            <w:pPr>
                              <w:pStyle w:val="a3"/>
                              <w:jc w:val="center"/>
                              <w:rPr>
                                <w:b/>
                                <w:sz w:val="23"/>
                                <w:szCs w:val="23"/>
                              </w:rPr>
                            </w:pPr>
                            <w:r w:rsidRPr="00F85EA4">
                              <w:rPr>
                                <w:b/>
                                <w:sz w:val="23"/>
                                <w:szCs w:val="23"/>
                              </w:rPr>
                              <w:t>АДЫГЭ РЕСПУБЛИК</w:t>
                            </w:r>
                          </w:p>
                          <w:p w:rsidR="00E84F81" w:rsidRPr="00F85EA4" w:rsidRDefault="00E84F81" w:rsidP="00AD5622">
                            <w:pPr>
                              <w:pStyle w:val="a3"/>
                              <w:jc w:val="center"/>
                              <w:rPr>
                                <w:b/>
                                <w:sz w:val="23"/>
                                <w:szCs w:val="23"/>
                              </w:rPr>
                            </w:pPr>
                            <w:r w:rsidRPr="00F85EA4">
                              <w:rPr>
                                <w:b/>
                                <w:sz w:val="23"/>
                                <w:szCs w:val="23"/>
                              </w:rPr>
                              <w:t>МУНИЦИПАЛЬНЭ ОБРАЗОВАНИЕУ</w:t>
                            </w:r>
                          </w:p>
                          <w:p w:rsidR="00E84F81" w:rsidRPr="00F85EA4" w:rsidRDefault="00E84F81" w:rsidP="00AD5622">
                            <w:pPr>
                              <w:pStyle w:val="a3"/>
                              <w:jc w:val="center"/>
                              <w:rPr>
                                <w:b/>
                                <w:sz w:val="23"/>
                                <w:szCs w:val="23"/>
                              </w:rPr>
                            </w:pPr>
                            <w:r w:rsidRPr="00F85EA4">
                              <w:rPr>
                                <w:b/>
                                <w:sz w:val="23"/>
                                <w:szCs w:val="23"/>
                              </w:rPr>
                              <w:t>«КРАСНОГВАРДЕЙСКЭ РАЙОНЫМ»</w:t>
                            </w:r>
                          </w:p>
                          <w:p w:rsidR="00E84F81" w:rsidRDefault="00E84F81" w:rsidP="00AD5622">
                            <w:pPr>
                              <w:pStyle w:val="a3"/>
                              <w:jc w:val="center"/>
                              <w:rPr>
                                <w:b/>
                              </w:rPr>
                            </w:pPr>
                            <w:r w:rsidRPr="00F85EA4">
                              <w:rPr>
                                <w:b/>
                                <w:sz w:val="23"/>
                                <w:szCs w:val="23"/>
                              </w:rPr>
                              <w:t>И АДМИНИСТРАЦИЙ</w:t>
                            </w:r>
                          </w:p>
                          <w:p w:rsidR="00E84F81" w:rsidRDefault="00E84F81" w:rsidP="00AD5622">
                            <w:pPr>
                              <w:jc w:val="center"/>
                              <w:rPr>
                                <w:rFonts w:ascii="Bookman Old Style" w:hAnsi="Bookman Old Style"/>
                                <w:b/>
                                <w:i/>
                                <w:sz w:val="6"/>
                              </w:rPr>
                            </w:pPr>
                          </w:p>
                          <w:p w:rsidR="00E84F81" w:rsidRDefault="00E84F81" w:rsidP="00AD5622">
                            <w:pPr>
                              <w:jc w:val="center"/>
                              <w:rPr>
                                <w:i/>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26" o:spid="_x0000_s1027" style="position:absolute;left:0;text-align:left;margin-left:292.5pt;margin-top:0;width:225pt;height: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" strokecolor="white" strokeweight="2pt">
                <v:textbox inset="1pt,1pt,1pt,1pt">
                  <w:txbxContent>
                    <w:p w:rsidR="00E84F81" w:rsidRPr="00F85EA4" w:rsidRDefault="00E84F81" w:rsidP="00AD5622">
                      <w:pPr>
                        <w:pStyle w:val="a3"/>
                        <w:jc w:val="center"/>
                        <w:rPr>
                          <w:b/>
                          <w:sz w:val="23"/>
                          <w:szCs w:val="23"/>
                        </w:rPr>
                      </w:pPr>
                      <w:r w:rsidRPr="00F85EA4">
                        <w:rPr>
                          <w:b/>
                          <w:sz w:val="23"/>
                          <w:szCs w:val="23"/>
                        </w:rPr>
                        <w:t>УРЫСЫЕ ФЕДЕРАЦИЕ</w:t>
                      </w:r>
                    </w:p>
                    <w:p w:rsidR="00E84F81" w:rsidRPr="00F85EA4" w:rsidRDefault="00E84F81" w:rsidP="00AD5622">
                      <w:pPr>
                        <w:pStyle w:val="a3"/>
                        <w:jc w:val="center"/>
                        <w:rPr>
                          <w:b/>
                          <w:sz w:val="23"/>
                          <w:szCs w:val="23"/>
                        </w:rPr>
                      </w:pPr>
                      <w:r w:rsidRPr="00F85EA4">
                        <w:rPr>
                          <w:b/>
                          <w:sz w:val="23"/>
                          <w:szCs w:val="23"/>
                        </w:rPr>
                        <w:t>АДЫГЭ РЕСПУБЛИК</w:t>
                      </w:r>
                    </w:p>
                    <w:p w:rsidR="00E84F81" w:rsidRPr="00F85EA4" w:rsidRDefault="00E84F81" w:rsidP="00AD5622">
                      <w:pPr>
                        <w:pStyle w:val="a3"/>
                        <w:jc w:val="center"/>
                        <w:rPr>
                          <w:b/>
                          <w:sz w:val="23"/>
                          <w:szCs w:val="23"/>
                        </w:rPr>
                      </w:pPr>
                      <w:r w:rsidRPr="00F85EA4">
                        <w:rPr>
                          <w:b/>
                          <w:sz w:val="23"/>
                          <w:szCs w:val="23"/>
                        </w:rPr>
                        <w:t>МУНИЦИПАЛЬНЭ ОБРАЗОВАНИЕУ</w:t>
                      </w:r>
                    </w:p>
                    <w:p w:rsidR="00E84F81" w:rsidRPr="00F85EA4" w:rsidRDefault="00E84F81" w:rsidP="00AD5622">
                      <w:pPr>
                        <w:pStyle w:val="a3"/>
                        <w:jc w:val="center"/>
                        <w:rPr>
                          <w:b/>
                          <w:sz w:val="23"/>
                          <w:szCs w:val="23"/>
                        </w:rPr>
                      </w:pPr>
                      <w:r w:rsidRPr="00F85EA4">
                        <w:rPr>
                          <w:b/>
                          <w:sz w:val="23"/>
                          <w:szCs w:val="23"/>
                        </w:rPr>
                        <w:t>«КРАСНОГВАРДЕЙСКЭ РАЙОНЫМ»</w:t>
                      </w:r>
                    </w:p>
                    <w:p w:rsidR="00E84F81" w:rsidRDefault="00E84F81" w:rsidP="00AD5622">
                      <w:pPr>
                        <w:pStyle w:val="a3"/>
                        <w:jc w:val="center"/>
                        <w:rPr>
                          <w:b/>
                        </w:rPr>
                      </w:pPr>
                      <w:r w:rsidRPr="00F85EA4">
                        <w:rPr>
                          <w:b/>
                          <w:sz w:val="23"/>
                          <w:szCs w:val="23"/>
                        </w:rPr>
                        <w:t>И АДМИНИСТРАЦИЙ</w:t>
                      </w:r>
                    </w:p>
                    <w:p w:rsidR="00E84F81" w:rsidRDefault="00E84F81" w:rsidP="00AD5622">
                      <w:pPr>
                        <w:jc w:val="center"/>
                        <w:rPr>
                          <w:rFonts w:ascii="Bookman Old Style" w:hAnsi="Bookman Old Style"/>
                          <w:b/>
                          <w:i/>
                          <w:sz w:val="6"/>
                        </w:rPr>
                      </w:pPr>
                    </w:p>
                    <w:p w:rsidR="00E84F81" w:rsidRDefault="00E84F81" w:rsidP="00AD5622">
                      <w:pPr>
                        <w:jc w:val="center"/>
                        <w:rPr>
                          <w:i/>
                        </w:rPr>
                      </w:pPr>
                    </w:p>
                  </w:txbxContent>
                </v:textbox>
              </v:rect>
            </w:pict>
          </mc:Fallback>
        </mc:AlternateContent>
      </w:r>
      <w:r w:rsidR="00B578F7">
        <w:rPr>
          <w:b/>
          <w:noProof/>
          <w:sz w:val="22"/>
          <w:szCs w:val="22"/>
        </w:rPr>
        <w:t xml:space="preserve"> </w:t>
      </w:r>
      <w:r>
        <w:rPr>
          <w:b/>
          <w:noProof/>
          <w:sz w:val="22"/>
          <w:szCs w:val="22"/>
        </w:rPr>
        <w:t xml:space="preserve">    </w:t>
      </w:r>
      <w:r w:rsidRPr="00F85EA4">
        <w:rPr>
          <w:b/>
          <w:noProof/>
          <w:sz w:val="22"/>
          <w:szCs w:val="22"/>
        </w:rPr>
        <w:drawing>
          <wp:inline distT="0" distB="0" distL="0" distR="0" wp14:anchorId="358C4B7F" wp14:editId="62391416">
            <wp:extent cx="762000" cy="895350"/>
            <wp:effectExtent l="0" t="0" r="0" b="0"/>
            <wp:docPr id="2429" name="Рисунок 2429" descr="ГЕРБ для блан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ЕРБ для бланков"/>
                    <pic:cNvPicPr>
                      <a:picLocks noChangeAspect="1" noChangeArrowheads="1"/>
                    </pic:cNvPicPr>
                  </pic:nvPicPr>
                  <pic:blipFill>
                    <a:blip r:embed="rId5" cstate="print">
                      <a:lum bright="18000"/>
                      <a:extLst>
                        <a:ext uri="{28A0092B-C50C-407E-A947-70E740481C1C}">
                          <a14:useLocalDpi xmlns:a14="http://schemas.microsoft.com/office/drawing/2010/main" val="0"/>
                        </a:ext>
                      </a:extLst>
                    </a:blip>
                    <a:srcRect/>
                    <a:stretch>
                      <a:fillRect/>
                    </a:stretch>
                  </pic:blipFill>
                  <pic:spPr bwMode="auto">
                    <a:xfrm>
                      <a:off x="0" y="0"/>
                      <a:ext cx="762000" cy="895350"/>
                    </a:xfrm>
                    <a:prstGeom prst="rect">
                      <a:avLst/>
                    </a:prstGeom>
                    <a:noFill/>
                    <a:ln>
                      <a:noFill/>
                    </a:ln>
                  </pic:spPr>
                </pic:pic>
              </a:graphicData>
            </a:graphic>
          </wp:inline>
        </w:drawing>
      </w:r>
    </w:p>
    <w:p w:rsidR="00AD5622" w:rsidRPr="00F74167" w:rsidRDefault="00AD5622" w:rsidP="00AD5622">
      <w:pPr>
        <w:pStyle w:val="9"/>
        <w:ind w:right="-1"/>
        <w:rPr>
          <w:rFonts w:cs="Arial"/>
          <w:i/>
          <w:sz w:val="18"/>
          <w:szCs w:val="18"/>
          <w14:shadow w14:blurRad="50800" w14:dist="38100" w14:dir="2700000" w14:sx="100000" w14:sy="100000" w14:kx="0" w14:ky="0" w14:algn="tl">
            <w14:srgbClr w14:val="000000">
              <w14:alpha w14:val="60000"/>
            </w14:srgbClr>
          </w14:shadow>
        </w:rPr>
      </w:pPr>
    </w:p>
    <w:p w:rsidR="00AD5622" w:rsidRPr="00F85EA4" w:rsidRDefault="00AD5622" w:rsidP="00AD5622">
      <w:pPr>
        <w:pStyle w:val="9"/>
        <w:tabs>
          <w:tab w:val="left" w:pos="1134"/>
        </w:tabs>
        <w:ind w:right="-1"/>
        <w:rPr>
          <w:rFonts w:cs="Arial"/>
          <w:i/>
          <w:sz w:val="26"/>
          <w:szCs w:val="26"/>
          <w14:shadow w14:blurRad="50800" w14:dist="38100" w14:dir="2700000" w14:sx="100000" w14:sy="100000" w14:kx="0" w14:ky="0" w14:algn="tl">
            <w14:srgbClr w14:val="000000">
              <w14:alpha w14:val="60000"/>
            </w14:srgbClr>
          </w14:shadow>
        </w:rPr>
      </w:pPr>
      <w:r w:rsidRPr="00F85EA4">
        <w:rPr>
          <w:rFonts w:cs="Arial"/>
          <w:i/>
          <w:sz w:val="26"/>
          <w:szCs w:val="26"/>
          <w14:shadow w14:blurRad="50800" w14:dist="38100" w14:dir="2700000" w14:sx="100000" w14:sy="100000" w14:kx="0" w14:ky="0" w14:algn="tl">
            <w14:srgbClr w14:val="000000">
              <w14:alpha w14:val="60000"/>
            </w14:srgbClr>
          </w14:shadow>
        </w:rPr>
        <w:t xml:space="preserve">П  О  С  Т  А  Н  О  В  Л  Е  Н  И  Е   </w:t>
      </w:r>
    </w:p>
    <w:p w:rsidR="00AD5622" w:rsidRPr="002D69BF" w:rsidRDefault="00AD5622" w:rsidP="00AD5622">
      <w:pPr>
        <w:pStyle w:val="1"/>
        <w:ind w:right="-1"/>
        <w:jc w:val="center"/>
        <w:rPr>
          <w:rFonts w:cs="Arial"/>
          <w:b/>
          <w:i/>
          <w:color w:val="000000"/>
          <w:szCs w:val="24"/>
          <w14:shadow w14:blurRad="50800" w14:dist="38100" w14:dir="2700000" w14:sx="100000" w14:sy="100000" w14:kx="0" w14:ky="0" w14:algn="tl">
            <w14:srgbClr w14:val="000000">
              <w14:alpha w14:val="60000"/>
            </w14:srgbClr>
          </w14:shadow>
        </w:rPr>
      </w:pPr>
      <w:r w:rsidRPr="002D69BF">
        <w:rPr>
          <w:rFonts w:cs="Arial"/>
          <w:b/>
          <w:i/>
          <w:color w:val="000000"/>
          <w:szCs w:val="24"/>
          <w14:shadow w14:blurRad="50800" w14:dist="38100" w14:dir="2700000" w14:sx="100000" w14:sy="100000" w14:kx="0" w14:ky="0" w14:algn="tl">
            <w14:srgbClr w14:val="000000">
              <w14:alpha w14:val="60000"/>
            </w14:srgbClr>
          </w14:shadow>
        </w:rPr>
        <w:t>АДМИНИСТРАЦИИ   МУНИЦИПАЛЬНОГО  ОБРАЗОВАНИЯ</w:t>
      </w:r>
    </w:p>
    <w:p w:rsidR="00AD5622" w:rsidRPr="002D69BF" w:rsidRDefault="00AD5622" w:rsidP="00AD5622">
      <w:pPr>
        <w:pStyle w:val="1"/>
        <w:ind w:right="-1"/>
        <w:jc w:val="center"/>
        <w:rPr>
          <w:rFonts w:cs="Arial"/>
          <w:b/>
          <w:i/>
          <w:color w:val="FF0000"/>
          <w:szCs w:val="24"/>
          <w14:shadow w14:blurRad="50800" w14:dist="38100" w14:dir="2700000" w14:sx="100000" w14:sy="100000" w14:kx="0" w14:ky="0" w14:algn="tl">
            <w14:srgbClr w14:val="000000">
              <w14:alpha w14:val="60000"/>
            </w14:srgbClr>
          </w14:shadow>
        </w:rPr>
      </w:pPr>
      <w:r w:rsidRPr="002D69BF">
        <w:rPr>
          <w:rFonts w:cs="Arial"/>
          <w:b/>
          <w:i/>
          <w:color w:val="000000"/>
          <w:szCs w:val="24"/>
          <w14:shadow w14:blurRad="50800" w14:dist="38100" w14:dir="2700000" w14:sx="100000" w14:sy="100000" w14:kx="0" w14:ky="0" w14:algn="tl">
            <w14:srgbClr w14:val="000000">
              <w14:alpha w14:val="60000"/>
            </w14:srgbClr>
          </w14:shadow>
        </w:rPr>
        <w:t xml:space="preserve"> «КРАСНОГВАРДЕЙСКИЙ  РАЙОН»</w:t>
      </w:r>
    </w:p>
    <w:p w:rsidR="00AD5622" w:rsidRPr="002D69BF" w:rsidRDefault="00AD5622" w:rsidP="00AD5622">
      <w:pPr>
        <w:ind w:right="-1"/>
        <w:jc w:val="center"/>
      </w:pPr>
      <w:r w:rsidRPr="002D69BF">
        <w:rPr>
          <w:noProof/>
        </w:rPr>
        <mc:AlternateContent>
          <mc:Choice Requires="wps">
            <w:drawing>
              <wp:anchor distT="0" distB="0" distL="114300" distR="114300" simplePos="0" relativeHeight="251659264" behindDoc="0" locked="0" layoutInCell="1" allowOverlap="1" wp14:anchorId="42C47EBD" wp14:editId="073EDDF9">
                <wp:simplePos x="0" y="0"/>
                <wp:positionH relativeFrom="column">
                  <wp:posOffset>-32385</wp:posOffset>
                </wp:positionH>
                <wp:positionV relativeFrom="paragraph">
                  <wp:posOffset>73660</wp:posOffset>
                </wp:positionV>
                <wp:extent cx="6515100" cy="0"/>
                <wp:effectExtent l="38100" t="45085" r="38100" b="40640"/>
                <wp:wrapNone/>
                <wp:docPr id="2427" name="Прямая соединительная линия 2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F8E72B4" id="Прямая соединительная линия 242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5.8pt" to="510.4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" strokeweight="6pt">
                <v:stroke linestyle="thickBetweenThin"/>
              </v:line>
            </w:pict>
          </mc:Fallback>
        </mc:AlternateContent>
      </w:r>
    </w:p>
    <w:p w:rsidR="00AD5622" w:rsidRPr="00F85EA4" w:rsidRDefault="00AD5622" w:rsidP="00AD5622">
      <w:pPr>
        <w:pStyle w:val="7"/>
        <w:ind w:right="-1"/>
        <w:rPr>
          <w:i/>
          <w:sz w:val="24"/>
          <w:szCs w:val="24"/>
          <w:u w:val="single"/>
        </w:rPr>
      </w:pPr>
      <w:r w:rsidRPr="00F85EA4">
        <w:rPr>
          <w:i/>
          <w:sz w:val="24"/>
          <w:szCs w:val="24"/>
          <w:u w:val="single"/>
        </w:rPr>
        <w:t xml:space="preserve">От </w:t>
      </w:r>
      <w:r w:rsidR="00EC4326">
        <w:rPr>
          <w:i/>
          <w:sz w:val="24"/>
          <w:szCs w:val="24"/>
          <w:u w:val="single"/>
        </w:rPr>
        <w:t>29.03.2019г._ № 190</w:t>
      </w:r>
    </w:p>
    <w:p w:rsidR="00AD5622" w:rsidRPr="00F85EA4" w:rsidRDefault="00AD5622" w:rsidP="00AD5622">
      <w:pPr>
        <w:pStyle w:val="8"/>
        <w:ind w:right="-1"/>
        <w:rPr>
          <w:rFonts w:ascii="Times New Roman" w:hAnsi="Times New Roman"/>
          <w:b/>
          <w:sz w:val="24"/>
          <w:szCs w:val="24"/>
        </w:rPr>
      </w:pPr>
      <w:r w:rsidRPr="00F85EA4">
        <w:rPr>
          <w:rFonts w:ascii="Times New Roman" w:hAnsi="Times New Roman"/>
          <w:b/>
          <w:sz w:val="24"/>
          <w:szCs w:val="24"/>
        </w:rPr>
        <w:t>с. Красногвардейское</w:t>
      </w:r>
    </w:p>
    <w:p w:rsidR="00AD5622" w:rsidRDefault="00AD5622" w:rsidP="00AD5622">
      <w:pPr>
        <w:tabs>
          <w:tab w:val="left" w:pos="993"/>
          <w:tab w:val="left" w:pos="4820"/>
        </w:tabs>
        <w:ind w:right="-1"/>
        <w:rPr>
          <w:sz w:val="28"/>
          <w:szCs w:val="28"/>
        </w:rPr>
      </w:pPr>
    </w:p>
    <w:p w:rsidR="00F074A5" w:rsidRPr="00F85EA4" w:rsidRDefault="00F074A5" w:rsidP="00AD5622">
      <w:pPr>
        <w:tabs>
          <w:tab w:val="left" w:pos="993"/>
          <w:tab w:val="left" w:pos="4820"/>
        </w:tabs>
        <w:ind w:right="-1"/>
        <w:rPr>
          <w:sz w:val="28"/>
          <w:szCs w:val="28"/>
        </w:rPr>
      </w:pPr>
    </w:p>
    <w:p w:rsidR="00AD5622" w:rsidRPr="00E14BDA" w:rsidRDefault="00AD5622" w:rsidP="00AD5622">
      <w:pPr>
        <w:autoSpaceDE w:val="0"/>
        <w:autoSpaceDN w:val="0"/>
        <w:adjustRightInd w:val="0"/>
        <w:jc w:val="both"/>
        <w:rPr>
          <w:rFonts w:eastAsia="Calibri"/>
          <w:b/>
          <w:sz w:val="28"/>
          <w:szCs w:val="28"/>
          <w:lang w:eastAsia="en-US"/>
        </w:rPr>
      </w:pPr>
      <w:bookmarkStart w:id="1" w:name="_Hlk1984835"/>
      <w:r w:rsidRPr="00E14BDA">
        <w:rPr>
          <w:rFonts w:eastAsia="Calibri"/>
          <w:b/>
          <w:sz w:val="28"/>
          <w:szCs w:val="28"/>
          <w:lang w:eastAsia="en-US"/>
        </w:rPr>
        <w:t>Об утверждении административного регламента</w:t>
      </w:r>
      <w:r w:rsidR="00B578F7">
        <w:rPr>
          <w:rFonts w:eastAsia="Calibri"/>
          <w:b/>
          <w:sz w:val="28"/>
          <w:szCs w:val="28"/>
          <w:lang w:eastAsia="en-US"/>
        </w:rPr>
        <w:t xml:space="preserve"> администрации</w:t>
      </w:r>
      <w:r w:rsidRPr="00E14BDA">
        <w:rPr>
          <w:rFonts w:eastAsia="Calibri"/>
          <w:b/>
          <w:sz w:val="28"/>
          <w:szCs w:val="28"/>
          <w:lang w:eastAsia="en-US"/>
        </w:rPr>
        <w:t xml:space="preserve"> муниципально</w:t>
      </w:r>
      <w:r w:rsidR="00B578F7">
        <w:rPr>
          <w:rFonts w:eastAsia="Calibri"/>
          <w:b/>
          <w:sz w:val="28"/>
          <w:szCs w:val="28"/>
          <w:lang w:eastAsia="en-US"/>
        </w:rPr>
        <w:t xml:space="preserve">го образования </w:t>
      </w:r>
      <w:r w:rsidR="00B578F7" w:rsidRPr="00E14BDA">
        <w:rPr>
          <w:rFonts w:eastAsia="Calibri"/>
          <w:b/>
          <w:sz w:val="28"/>
          <w:szCs w:val="28"/>
          <w:lang w:eastAsia="en-US"/>
        </w:rPr>
        <w:t>«Красногвардейский район</w:t>
      </w:r>
      <w:r w:rsidR="00B578F7">
        <w:rPr>
          <w:rFonts w:eastAsia="Calibri"/>
          <w:b/>
          <w:sz w:val="28"/>
          <w:szCs w:val="28"/>
          <w:lang w:eastAsia="en-US"/>
        </w:rPr>
        <w:t xml:space="preserve">» по предоставлению муниципальной </w:t>
      </w:r>
      <w:r w:rsidRPr="00E14BDA">
        <w:rPr>
          <w:rFonts w:eastAsia="Calibri"/>
          <w:b/>
          <w:sz w:val="28"/>
          <w:szCs w:val="28"/>
          <w:lang w:eastAsia="en-US"/>
        </w:rPr>
        <w:t>услуги «Предоставление земельн</w:t>
      </w:r>
      <w:r w:rsidR="00AB352C">
        <w:rPr>
          <w:rFonts w:eastAsia="Calibri"/>
          <w:b/>
          <w:sz w:val="28"/>
          <w:szCs w:val="28"/>
          <w:lang w:eastAsia="en-US"/>
        </w:rPr>
        <w:t>ых</w:t>
      </w:r>
      <w:r w:rsidRPr="00E14BDA">
        <w:rPr>
          <w:rFonts w:eastAsia="Calibri"/>
          <w:b/>
          <w:sz w:val="28"/>
          <w:szCs w:val="28"/>
          <w:lang w:eastAsia="en-US"/>
        </w:rPr>
        <w:t xml:space="preserve"> участк</w:t>
      </w:r>
      <w:r w:rsidR="00AB352C">
        <w:rPr>
          <w:rFonts w:eastAsia="Calibri"/>
          <w:b/>
          <w:sz w:val="28"/>
          <w:szCs w:val="28"/>
          <w:lang w:eastAsia="en-US"/>
        </w:rPr>
        <w:t>ов</w:t>
      </w:r>
      <w:r w:rsidRPr="00E14BDA">
        <w:rPr>
          <w:rFonts w:eastAsia="Calibri"/>
          <w:b/>
          <w:sz w:val="28"/>
          <w:szCs w:val="28"/>
          <w:lang w:eastAsia="en-US"/>
        </w:rPr>
        <w:t>, находящ</w:t>
      </w:r>
      <w:r w:rsidR="00AB352C">
        <w:rPr>
          <w:rFonts w:eastAsia="Calibri"/>
          <w:b/>
          <w:sz w:val="28"/>
          <w:szCs w:val="28"/>
          <w:lang w:eastAsia="en-US"/>
        </w:rPr>
        <w:t>их</w:t>
      </w:r>
      <w:r w:rsidRPr="00E14BDA">
        <w:rPr>
          <w:rFonts w:eastAsia="Calibri"/>
          <w:b/>
          <w:sz w:val="28"/>
          <w:szCs w:val="28"/>
          <w:lang w:eastAsia="en-US"/>
        </w:rPr>
        <w:t>ся в муниципальной собственности</w:t>
      </w:r>
      <w:r w:rsidR="003D0A7D" w:rsidRPr="003D0A7D">
        <w:rPr>
          <w:rFonts w:eastAsia="Calibri"/>
          <w:b/>
          <w:sz w:val="28"/>
          <w:szCs w:val="28"/>
          <w:lang w:eastAsia="en-US"/>
        </w:rPr>
        <w:t xml:space="preserve"> </w:t>
      </w:r>
      <w:r w:rsidR="003D0A7D" w:rsidRPr="00E14BDA">
        <w:rPr>
          <w:rFonts w:eastAsia="Calibri"/>
          <w:b/>
          <w:sz w:val="28"/>
          <w:szCs w:val="28"/>
          <w:lang w:eastAsia="en-US"/>
        </w:rPr>
        <w:t>МО «Красногвардейский район</w:t>
      </w:r>
      <w:r w:rsidR="00B578F7">
        <w:rPr>
          <w:rFonts w:eastAsia="Calibri"/>
          <w:b/>
          <w:sz w:val="28"/>
          <w:szCs w:val="28"/>
          <w:lang w:eastAsia="en-US"/>
        </w:rPr>
        <w:t>»</w:t>
      </w:r>
      <w:r w:rsidR="003D0A7D" w:rsidRPr="00E14BDA">
        <w:rPr>
          <w:rFonts w:eastAsia="Calibri"/>
          <w:b/>
          <w:sz w:val="28"/>
          <w:szCs w:val="28"/>
          <w:lang w:eastAsia="en-US"/>
        </w:rPr>
        <w:t>, либо относящ</w:t>
      </w:r>
      <w:r w:rsidR="00C95817">
        <w:rPr>
          <w:rFonts w:eastAsia="Calibri"/>
          <w:b/>
          <w:sz w:val="28"/>
          <w:szCs w:val="28"/>
          <w:lang w:eastAsia="en-US"/>
        </w:rPr>
        <w:t>их</w:t>
      </w:r>
      <w:r w:rsidR="003D0A7D" w:rsidRPr="00E14BDA">
        <w:rPr>
          <w:rFonts w:eastAsia="Calibri"/>
          <w:b/>
          <w:sz w:val="28"/>
          <w:szCs w:val="28"/>
          <w:lang w:eastAsia="en-US"/>
        </w:rPr>
        <w:t>ся к землям государственная собственность на которые не разграничена</w:t>
      </w:r>
      <w:r w:rsidR="00AB352C">
        <w:rPr>
          <w:rFonts w:eastAsia="Calibri"/>
          <w:b/>
          <w:sz w:val="28"/>
          <w:szCs w:val="28"/>
          <w:lang w:eastAsia="en-US"/>
        </w:rPr>
        <w:t xml:space="preserve">, в постоянное (бессрочное) пользование, в безвозмездное пользование, </w:t>
      </w:r>
      <w:r w:rsidR="00F074A5">
        <w:rPr>
          <w:rFonts w:eastAsia="Calibri"/>
          <w:b/>
          <w:sz w:val="28"/>
          <w:szCs w:val="28"/>
          <w:lang w:eastAsia="en-US"/>
        </w:rPr>
        <w:t xml:space="preserve">в собственность, </w:t>
      </w:r>
      <w:r w:rsidR="00AB352C">
        <w:rPr>
          <w:rFonts w:eastAsia="Calibri"/>
          <w:b/>
          <w:sz w:val="28"/>
          <w:szCs w:val="28"/>
          <w:lang w:eastAsia="en-US"/>
        </w:rPr>
        <w:t>в аренду без проведения торгов</w:t>
      </w:r>
      <w:r w:rsidRPr="00E14BDA">
        <w:rPr>
          <w:rFonts w:eastAsia="Calibri"/>
          <w:b/>
          <w:sz w:val="28"/>
          <w:szCs w:val="28"/>
          <w:lang w:eastAsia="en-US"/>
        </w:rPr>
        <w:t>»</w:t>
      </w:r>
    </w:p>
    <w:bookmarkEnd w:id="1"/>
    <w:p w:rsidR="00AD5622" w:rsidRPr="00E14BDA" w:rsidRDefault="00AD5622" w:rsidP="00AD5622">
      <w:pPr>
        <w:autoSpaceDE w:val="0"/>
        <w:autoSpaceDN w:val="0"/>
        <w:adjustRightInd w:val="0"/>
        <w:rPr>
          <w:rFonts w:eastAsia="Calibri"/>
          <w:b/>
          <w:sz w:val="28"/>
          <w:szCs w:val="28"/>
          <w:lang w:eastAsia="en-US"/>
        </w:rPr>
      </w:pPr>
    </w:p>
    <w:p w:rsidR="00AD5622" w:rsidRPr="00E14BDA" w:rsidRDefault="00AD5622" w:rsidP="00AD5622">
      <w:pPr>
        <w:autoSpaceDE w:val="0"/>
        <w:autoSpaceDN w:val="0"/>
        <w:adjustRightInd w:val="0"/>
        <w:rPr>
          <w:rFonts w:eastAsia="Calibri"/>
          <w:b/>
          <w:sz w:val="28"/>
          <w:szCs w:val="28"/>
          <w:lang w:eastAsia="en-US"/>
        </w:rPr>
      </w:pPr>
    </w:p>
    <w:p w:rsidR="00B578F7" w:rsidRPr="00E14BDA" w:rsidRDefault="00B578F7" w:rsidP="00B578F7">
      <w:pPr>
        <w:ind w:firstLine="709"/>
        <w:jc w:val="both"/>
        <w:rPr>
          <w:sz w:val="28"/>
          <w:szCs w:val="28"/>
        </w:rPr>
      </w:pPr>
      <w:r w:rsidRPr="00242C40">
        <w:rPr>
          <w:rFonts w:eastAsiaTheme="minorHAnsi"/>
          <w:sz w:val="28"/>
          <w:szCs w:val="28"/>
          <w:lang w:eastAsia="en-US"/>
        </w:rPr>
        <w:t>В соответствии с Земельным кодексом Российской Федерации, Федеральным законом от 27.07.2010</w:t>
      </w:r>
      <w:r>
        <w:rPr>
          <w:rFonts w:eastAsiaTheme="minorHAnsi"/>
          <w:sz w:val="28"/>
          <w:szCs w:val="28"/>
          <w:lang w:eastAsia="en-US"/>
        </w:rPr>
        <w:t xml:space="preserve">г. № </w:t>
      </w:r>
      <w:r w:rsidRPr="00242C40">
        <w:rPr>
          <w:rFonts w:eastAsiaTheme="minorHAnsi"/>
          <w:sz w:val="28"/>
          <w:szCs w:val="28"/>
          <w:lang w:eastAsia="en-US"/>
        </w:rPr>
        <w:t xml:space="preserve">210-ФЗ </w:t>
      </w:r>
      <w:r>
        <w:rPr>
          <w:rFonts w:eastAsiaTheme="minorHAnsi"/>
          <w:sz w:val="28"/>
          <w:szCs w:val="28"/>
          <w:lang w:eastAsia="en-US"/>
        </w:rPr>
        <w:t>«</w:t>
      </w:r>
      <w:r w:rsidRPr="00242C40">
        <w:rPr>
          <w:rFonts w:eastAsiaTheme="minorHAnsi"/>
          <w:sz w:val="28"/>
          <w:szCs w:val="28"/>
          <w:lang w:eastAsia="en-US"/>
        </w:rPr>
        <w:t xml:space="preserve">Об </w:t>
      </w:r>
      <w:r w:rsidRPr="00466CA8">
        <w:rPr>
          <w:rFonts w:eastAsiaTheme="minorHAnsi"/>
          <w:sz w:val="28"/>
          <w:szCs w:val="28"/>
          <w:lang w:eastAsia="en-US"/>
        </w:rPr>
        <w:t xml:space="preserve">организации предоставления государственных и муниципальных услуг», Федеральным законом от 06.10.2003г. № </w:t>
      </w:r>
      <w:r w:rsidR="00466CA8" w:rsidRPr="00466CA8">
        <w:rPr>
          <w:rFonts w:eastAsiaTheme="minorHAnsi"/>
          <w:sz w:val="28"/>
          <w:szCs w:val="28"/>
          <w:lang w:eastAsia="en-US"/>
        </w:rPr>
        <w:t>131</w:t>
      </w:r>
      <w:r w:rsidRPr="00466CA8">
        <w:rPr>
          <w:rFonts w:eastAsiaTheme="minorHAnsi"/>
          <w:sz w:val="28"/>
          <w:szCs w:val="28"/>
          <w:lang w:eastAsia="en-US"/>
        </w:rPr>
        <w:t xml:space="preserve">-ФЗ </w:t>
      </w:r>
      <w:r w:rsidR="00D85FD1">
        <w:rPr>
          <w:rFonts w:eastAsiaTheme="minorHAnsi"/>
          <w:sz w:val="28"/>
          <w:szCs w:val="28"/>
          <w:lang w:eastAsia="en-US"/>
        </w:rPr>
        <w:t>«</w:t>
      </w:r>
      <w:r w:rsidR="00466CA8" w:rsidRPr="00466CA8">
        <w:rPr>
          <w:sz w:val="28"/>
          <w:szCs w:val="28"/>
        </w:rPr>
        <w:t>Об общих принципах организации местного самоуп</w:t>
      </w:r>
      <w:r w:rsidR="00D85FD1">
        <w:rPr>
          <w:sz w:val="28"/>
          <w:szCs w:val="28"/>
        </w:rPr>
        <w:t>равления в Российской Федерации»</w:t>
      </w:r>
      <w:r w:rsidR="00466CA8">
        <w:rPr>
          <w:sz w:val="28"/>
          <w:szCs w:val="28"/>
        </w:rPr>
        <w:t>,</w:t>
      </w:r>
      <w:r w:rsidR="00466CA8" w:rsidRPr="00466CA8">
        <w:rPr>
          <w:rFonts w:eastAsiaTheme="minorHAnsi"/>
          <w:sz w:val="28"/>
          <w:szCs w:val="28"/>
          <w:lang w:eastAsia="en-US"/>
        </w:rPr>
        <w:t xml:space="preserve"> </w:t>
      </w:r>
      <w:r w:rsidRPr="00466CA8">
        <w:rPr>
          <w:rFonts w:eastAsiaTheme="minorHAnsi"/>
          <w:sz w:val="28"/>
          <w:szCs w:val="28"/>
          <w:lang w:eastAsia="en-US"/>
        </w:rPr>
        <w:t xml:space="preserve">в целях повышения качества предоставления муниципальной услуги, повышения эффективности деятельности </w:t>
      </w:r>
      <w:r w:rsidR="00D85FD1">
        <w:rPr>
          <w:rFonts w:eastAsiaTheme="minorHAnsi"/>
          <w:sz w:val="28"/>
          <w:szCs w:val="28"/>
          <w:lang w:eastAsia="en-US"/>
        </w:rPr>
        <w:t>администрации муниципального образования «Красногвардейский район»</w:t>
      </w:r>
      <w:r w:rsidRPr="00466CA8">
        <w:rPr>
          <w:rFonts w:eastAsiaTheme="minorHAnsi"/>
          <w:sz w:val="28"/>
          <w:szCs w:val="28"/>
          <w:lang w:eastAsia="en-US"/>
        </w:rPr>
        <w:t>, создания комфортных условий для участников отношений, возникающих при предоставлении</w:t>
      </w:r>
      <w:r w:rsidRPr="00242C40">
        <w:rPr>
          <w:rFonts w:eastAsiaTheme="minorHAnsi"/>
          <w:sz w:val="28"/>
          <w:szCs w:val="28"/>
          <w:lang w:eastAsia="en-US"/>
        </w:rPr>
        <w:t xml:space="preserve"> муниципальной услуги</w:t>
      </w:r>
      <w:r>
        <w:rPr>
          <w:rFonts w:eastAsiaTheme="minorHAnsi"/>
          <w:sz w:val="28"/>
          <w:szCs w:val="28"/>
          <w:lang w:eastAsia="en-US"/>
        </w:rPr>
        <w:t>, р</w:t>
      </w:r>
      <w:r w:rsidRPr="00242C40">
        <w:rPr>
          <w:sz w:val="28"/>
          <w:szCs w:val="28"/>
        </w:rPr>
        <w:t>уководствуясь</w:t>
      </w:r>
      <w:r w:rsidRPr="00E14BDA">
        <w:rPr>
          <w:sz w:val="28"/>
          <w:szCs w:val="28"/>
        </w:rPr>
        <w:t xml:space="preserve"> постановлением администрации МО «Красногвардейский район» № 58</w:t>
      </w:r>
      <w:r>
        <w:rPr>
          <w:sz w:val="28"/>
          <w:szCs w:val="28"/>
        </w:rPr>
        <w:t>3 от 10.10.2011г. «О разработке</w:t>
      </w:r>
      <w:r w:rsidRPr="00E14BDA">
        <w:rPr>
          <w:sz w:val="28"/>
          <w:szCs w:val="28"/>
        </w:rPr>
        <w:t xml:space="preserve"> и утверждении административных регламентов и</w:t>
      </w:r>
      <w:r>
        <w:rPr>
          <w:sz w:val="28"/>
          <w:szCs w:val="28"/>
        </w:rPr>
        <w:t>сполнения муниципальных функций</w:t>
      </w:r>
      <w:r w:rsidRPr="00E14BDA">
        <w:rPr>
          <w:sz w:val="28"/>
          <w:szCs w:val="28"/>
        </w:rPr>
        <w:t xml:space="preserve"> и административных регламентов предоставления муниципальных услуг», Уставом МО «Красногвардейский район»</w:t>
      </w:r>
    </w:p>
    <w:p w:rsidR="00B578F7" w:rsidRDefault="00B578F7" w:rsidP="00AD5622">
      <w:pPr>
        <w:autoSpaceDE w:val="0"/>
        <w:autoSpaceDN w:val="0"/>
        <w:adjustRightInd w:val="0"/>
        <w:ind w:firstLine="540"/>
        <w:jc w:val="both"/>
        <w:rPr>
          <w:sz w:val="28"/>
          <w:szCs w:val="28"/>
        </w:rPr>
      </w:pPr>
    </w:p>
    <w:p w:rsidR="00AD5622" w:rsidRPr="00E14BDA" w:rsidRDefault="00AD5622" w:rsidP="00AD5622">
      <w:pPr>
        <w:autoSpaceDE w:val="0"/>
        <w:autoSpaceDN w:val="0"/>
        <w:adjustRightInd w:val="0"/>
        <w:jc w:val="center"/>
        <w:rPr>
          <w:rFonts w:eastAsia="Calibri"/>
          <w:b/>
          <w:sz w:val="28"/>
          <w:szCs w:val="28"/>
          <w:lang w:eastAsia="en-US"/>
        </w:rPr>
      </w:pPr>
      <w:r>
        <w:rPr>
          <w:rFonts w:eastAsia="Calibri"/>
          <w:b/>
          <w:sz w:val="28"/>
          <w:szCs w:val="28"/>
          <w:lang w:eastAsia="en-US"/>
        </w:rPr>
        <w:t>П</w:t>
      </w:r>
      <w:r w:rsidRPr="00E14BDA">
        <w:rPr>
          <w:rFonts w:eastAsia="Calibri"/>
          <w:b/>
          <w:sz w:val="28"/>
          <w:szCs w:val="28"/>
          <w:lang w:eastAsia="en-US"/>
        </w:rPr>
        <w:t xml:space="preserve">ОСТАНОВЛЯЮ : </w:t>
      </w:r>
    </w:p>
    <w:p w:rsidR="00AD5622" w:rsidRPr="00E14BDA" w:rsidRDefault="00AD5622" w:rsidP="00AD5622">
      <w:pPr>
        <w:autoSpaceDE w:val="0"/>
        <w:autoSpaceDN w:val="0"/>
        <w:adjustRightInd w:val="0"/>
        <w:jc w:val="center"/>
        <w:rPr>
          <w:rFonts w:eastAsia="Calibri"/>
          <w:b/>
          <w:bCs/>
          <w:sz w:val="28"/>
          <w:szCs w:val="28"/>
          <w:lang w:eastAsia="en-US"/>
        </w:rPr>
      </w:pPr>
    </w:p>
    <w:p w:rsidR="00AD5622" w:rsidRPr="00C95817" w:rsidRDefault="00AD5622" w:rsidP="0077378C">
      <w:pPr>
        <w:autoSpaceDE w:val="0"/>
        <w:autoSpaceDN w:val="0"/>
        <w:adjustRightInd w:val="0"/>
        <w:ind w:firstLine="567"/>
        <w:jc w:val="both"/>
        <w:rPr>
          <w:rFonts w:eastAsia="Calibri"/>
          <w:sz w:val="28"/>
          <w:szCs w:val="28"/>
          <w:lang w:eastAsia="en-US"/>
        </w:rPr>
      </w:pPr>
      <w:r w:rsidRPr="00E14BDA">
        <w:rPr>
          <w:rFonts w:eastAsia="Calibri"/>
          <w:bCs/>
          <w:sz w:val="28"/>
          <w:szCs w:val="28"/>
          <w:lang w:eastAsia="en-US"/>
        </w:rPr>
        <w:t xml:space="preserve">1. Утвердить административный регламент </w:t>
      </w:r>
      <w:r w:rsidR="0077378C" w:rsidRPr="0077378C">
        <w:rPr>
          <w:rFonts w:eastAsia="Calibri"/>
          <w:sz w:val="28"/>
          <w:szCs w:val="28"/>
          <w:lang w:eastAsia="en-US"/>
        </w:rPr>
        <w:t xml:space="preserve">администрации муниципального образования «Красногвардейский район» по предоставлению муниципальной услуги «Предоставление земельных участков, находящихся в муниципальной собственности МО «Красногвардейский район», либо относящихся к землям государственная собственность на которые не разграничена, в постоянное (бессрочное) пользование, в безвозмездное пользование, </w:t>
      </w:r>
      <w:r w:rsidR="00F074A5" w:rsidRPr="0077378C">
        <w:rPr>
          <w:rFonts w:eastAsia="Calibri"/>
          <w:sz w:val="28"/>
          <w:szCs w:val="28"/>
          <w:lang w:eastAsia="en-US"/>
        </w:rPr>
        <w:t xml:space="preserve">в собственность, </w:t>
      </w:r>
      <w:r w:rsidR="0077378C" w:rsidRPr="0077378C">
        <w:rPr>
          <w:rFonts w:eastAsia="Calibri"/>
          <w:sz w:val="28"/>
          <w:szCs w:val="28"/>
          <w:lang w:eastAsia="en-US"/>
        </w:rPr>
        <w:t>в аренду без проведения торгов»</w:t>
      </w:r>
      <w:r w:rsidR="0077378C">
        <w:rPr>
          <w:rFonts w:eastAsia="Calibri"/>
          <w:sz w:val="28"/>
          <w:szCs w:val="28"/>
          <w:lang w:eastAsia="en-US"/>
        </w:rPr>
        <w:t xml:space="preserve"> </w:t>
      </w:r>
      <w:r w:rsidRPr="00C95817">
        <w:rPr>
          <w:rFonts w:eastAsia="Calibri"/>
          <w:sz w:val="28"/>
          <w:szCs w:val="28"/>
          <w:lang w:eastAsia="en-US"/>
        </w:rPr>
        <w:t>(Приложение).</w:t>
      </w:r>
    </w:p>
    <w:p w:rsidR="00F074A5" w:rsidRDefault="00AB352C" w:rsidP="00AD5622">
      <w:pPr>
        <w:ind w:firstLine="567"/>
        <w:jc w:val="both"/>
        <w:rPr>
          <w:sz w:val="28"/>
          <w:szCs w:val="28"/>
        </w:rPr>
      </w:pPr>
      <w:r w:rsidRPr="00C95817">
        <w:rPr>
          <w:sz w:val="28"/>
          <w:szCs w:val="28"/>
        </w:rPr>
        <w:t>2</w:t>
      </w:r>
      <w:r w:rsidR="00AD5622" w:rsidRPr="00C95817">
        <w:rPr>
          <w:sz w:val="28"/>
          <w:szCs w:val="28"/>
        </w:rPr>
        <w:t xml:space="preserve">. Опубликовать настоящее постановление в газете Красногвардейского района </w:t>
      </w:r>
    </w:p>
    <w:p w:rsidR="00AD5622" w:rsidRPr="00E14BDA" w:rsidRDefault="00AD5622" w:rsidP="00F074A5">
      <w:pPr>
        <w:jc w:val="both"/>
        <w:rPr>
          <w:sz w:val="28"/>
          <w:szCs w:val="28"/>
        </w:rPr>
      </w:pPr>
      <w:r w:rsidRPr="00C95817">
        <w:rPr>
          <w:sz w:val="28"/>
          <w:szCs w:val="28"/>
        </w:rPr>
        <w:lastRenderedPageBreak/>
        <w:t>«Дружба» и разместить на официальном сайте в сети «Интернет»</w:t>
      </w:r>
      <w:r w:rsidRPr="00E14BDA">
        <w:rPr>
          <w:sz w:val="28"/>
          <w:szCs w:val="28"/>
        </w:rPr>
        <w:t xml:space="preserve"> администрации муниципального образования «Красногвардейский район».</w:t>
      </w:r>
    </w:p>
    <w:p w:rsidR="00AD5622" w:rsidRPr="00E14BDA" w:rsidRDefault="00AB352C" w:rsidP="00AD5622">
      <w:pPr>
        <w:ind w:firstLine="567"/>
        <w:jc w:val="both"/>
        <w:rPr>
          <w:sz w:val="28"/>
          <w:szCs w:val="28"/>
        </w:rPr>
      </w:pPr>
      <w:r>
        <w:rPr>
          <w:sz w:val="28"/>
          <w:szCs w:val="28"/>
        </w:rPr>
        <w:t>3</w:t>
      </w:r>
      <w:r w:rsidR="00AD5622" w:rsidRPr="00E14BDA">
        <w:rPr>
          <w:sz w:val="28"/>
          <w:szCs w:val="28"/>
        </w:rPr>
        <w:t>. Контроль за исполнением данного постановления возложить на отдел земельно-имущественных отношений администрации МО «Красногвардейский район» (</w:t>
      </w:r>
      <w:r w:rsidR="00F074A5">
        <w:rPr>
          <w:sz w:val="28"/>
          <w:szCs w:val="28"/>
        </w:rPr>
        <w:t>А.А. Ксениди</w:t>
      </w:r>
      <w:r w:rsidR="00AD5622" w:rsidRPr="00E14BDA">
        <w:rPr>
          <w:sz w:val="28"/>
          <w:szCs w:val="28"/>
        </w:rPr>
        <w:t>)</w:t>
      </w:r>
      <w:r w:rsidR="00C92257">
        <w:rPr>
          <w:sz w:val="28"/>
          <w:szCs w:val="28"/>
        </w:rPr>
        <w:t>.</w:t>
      </w:r>
    </w:p>
    <w:p w:rsidR="00AD5622" w:rsidRPr="00E14BDA" w:rsidRDefault="00AB352C" w:rsidP="00AD5622">
      <w:pPr>
        <w:ind w:firstLine="567"/>
        <w:jc w:val="both"/>
        <w:rPr>
          <w:bCs/>
          <w:sz w:val="28"/>
          <w:szCs w:val="28"/>
        </w:rPr>
      </w:pPr>
      <w:r>
        <w:rPr>
          <w:bCs/>
          <w:sz w:val="28"/>
          <w:szCs w:val="28"/>
        </w:rPr>
        <w:t>4</w:t>
      </w:r>
      <w:r w:rsidR="00AD5622" w:rsidRPr="00E14BDA">
        <w:rPr>
          <w:bCs/>
          <w:sz w:val="28"/>
          <w:szCs w:val="28"/>
        </w:rPr>
        <w:t xml:space="preserve">. </w:t>
      </w:r>
      <w:r w:rsidR="00AD5622" w:rsidRPr="00E14BDA">
        <w:rPr>
          <w:sz w:val="28"/>
          <w:szCs w:val="28"/>
        </w:rPr>
        <w:t>Настоящее постановление вступает в силу с момента его опубликования.</w:t>
      </w:r>
    </w:p>
    <w:p w:rsidR="00AD5622" w:rsidRDefault="00AD5622" w:rsidP="00AD5622">
      <w:pPr>
        <w:ind w:right="-1"/>
        <w:jc w:val="both"/>
        <w:rPr>
          <w:b/>
          <w:i/>
          <w:iCs/>
          <w:sz w:val="28"/>
          <w:szCs w:val="28"/>
        </w:rPr>
      </w:pPr>
    </w:p>
    <w:p w:rsidR="00C92257" w:rsidRDefault="00C92257" w:rsidP="00AD5622">
      <w:pPr>
        <w:ind w:right="-1"/>
        <w:jc w:val="both"/>
        <w:rPr>
          <w:b/>
          <w:i/>
          <w:iCs/>
          <w:sz w:val="28"/>
          <w:szCs w:val="28"/>
        </w:rPr>
      </w:pPr>
    </w:p>
    <w:p w:rsidR="00AB352C" w:rsidRDefault="00AB352C" w:rsidP="00AD5622">
      <w:pPr>
        <w:ind w:right="-1"/>
        <w:jc w:val="both"/>
        <w:rPr>
          <w:b/>
          <w:i/>
          <w:iCs/>
          <w:sz w:val="28"/>
          <w:szCs w:val="28"/>
        </w:rPr>
      </w:pPr>
    </w:p>
    <w:p w:rsidR="00AD5622" w:rsidRPr="00F85EA4" w:rsidRDefault="00AD5622" w:rsidP="00AD5622">
      <w:pPr>
        <w:ind w:right="-1"/>
        <w:jc w:val="both"/>
        <w:rPr>
          <w:sz w:val="28"/>
          <w:szCs w:val="28"/>
        </w:rPr>
      </w:pPr>
      <w:r w:rsidRPr="00F85EA4">
        <w:rPr>
          <w:sz w:val="28"/>
          <w:szCs w:val="28"/>
        </w:rPr>
        <w:t>Глава МО «Крас</w:t>
      </w:r>
      <w:r>
        <w:rPr>
          <w:sz w:val="28"/>
          <w:szCs w:val="28"/>
        </w:rPr>
        <w:t>ногвардейский   район»</w:t>
      </w:r>
      <w:r>
        <w:rPr>
          <w:sz w:val="28"/>
          <w:szCs w:val="28"/>
        </w:rPr>
        <w:tab/>
      </w:r>
      <w:r>
        <w:rPr>
          <w:sz w:val="28"/>
          <w:szCs w:val="28"/>
        </w:rPr>
        <w:tab/>
      </w:r>
      <w:r>
        <w:rPr>
          <w:sz w:val="28"/>
          <w:szCs w:val="28"/>
        </w:rPr>
        <w:tab/>
      </w:r>
      <w:r>
        <w:rPr>
          <w:sz w:val="28"/>
          <w:szCs w:val="28"/>
        </w:rPr>
        <w:tab/>
        <w:t xml:space="preserve">    </w:t>
      </w:r>
      <w:r>
        <w:rPr>
          <w:sz w:val="28"/>
          <w:szCs w:val="28"/>
        </w:rPr>
        <w:tab/>
        <w:t xml:space="preserve">         </w:t>
      </w:r>
      <w:r w:rsidRPr="00F85EA4">
        <w:rPr>
          <w:sz w:val="28"/>
          <w:szCs w:val="28"/>
        </w:rPr>
        <w:t>А.Т. Османов</w:t>
      </w:r>
    </w:p>
    <w:p w:rsidR="00AD5622" w:rsidRPr="00F85686" w:rsidRDefault="00AD5622" w:rsidP="00AD5622">
      <w:pPr>
        <w:ind w:right="-1"/>
        <w:jc w:val="both"/>
        <w:rPr>
          <w:rFonts w:ascii="Arial" w:hAnsi="Arial"/>
          <w:b/>
          <w:i/>
        </w:rPr>
      </w:pPr>
    </w:p>
    <w:p w:rsidR="00AD5622" w:rsidRDefault="00AD5622" w:rsidP="00AD5622">
      <w:pPr>
        <w:ind w:right="-483"/>
        <w:jc w:val="both"/>
        <w:rPr>
          <w:rFonts w:ascii="Century Schoolbook" w:hAnsi="Century Schoolbook" w:cs="Arial"/>
          <w:b/>
          <w:i/>
        </w:rPr>
      </w:pPr>
    </w:p>
    <w:p w:rsidR="00AD5622" w:rsidRDefault="00AD5622" w:rsidP="00AD5622">
      <w:pPr>
        <w:ind w:right="-483"/>
        <w:jc w:val="both"/>
        <w:rPr>
          <w:rFonts w:ascii="Century Schoolbook" w:hAnsi="Century Schoolbook" w:cs="Arial"/>
          <w:b/>
          <w:i/>
        </w:rPr>
      </w:pPr>
    </w:p>
    <w:p w:rsidR="00AD5622" w:rsidRDefault="00AD5622" w:rsidP="00AD5622">
      <w:pPr>
        <w:ind w:right="-483"/>
        <w:jc w:val="both"/>
        <w:rPr>
          <w:rFonts w:ascii="Century Schoolbook" w:hAnsi="Century Schoolbook" w:cs="Arial"/>
          <w:b/>
          <w:i/>
        </w:rPr>
      </w:pPr>
    </w:p>
    <w:p w:rsidR="00AD5622" w:rsidRDefault="00AD5622" w:rsidP="00AD5622">
      <w:pPr>
        <w:ind w:right="-483"/>
        <w:jc w:val="both"/>
        <w:rPr>
          <w:rFonts w:ascii="Century Schoolbook" w:hAnsi="Century Schoolbook" w:cs="Arial"/>
          <w:b/>
          <w:i/>
        </w:rPr>
      </w:pPr>
    </w:p>
    <w:p w:rsidR="00AD5622" w:rsidRDefault="00AD5622" w:rsidP="00AD5622">
      <w:pPr>
        <w:ind w:right="-483"/>
        <w:jc w:val="both"/>
        <w:rPr>
          <w:rFonts w:ascii="Century Schoolbook" w:hAnsi="Century Schoolbook" w:cs="Arial"/>
          <w:b/>
          <w:i/>
        </w:rPr>
      </w:pPr>
    </w:p>
    <w:p w:rsidR="00AD5622" w:rsidRDefault="00AD5622" w:rsidP="00AD5622">
      <w:pPr>
        <w:ind w:right="-483"/>
        <w:jc w:val="both"/>
        <w:rPr>
          <w:rFonts w:ascii="Century Schoolbook" w:hAnsi="Century Schoolbook" w:cs="Arial"/>
          <w:b/>
          <w:i/>
        </w:rPr>
      </w:pPr>
    </w:p>
    <w:p w:rsidR="00AD5622" w:rsidRDefault="00AD5622" w:rsidP="00AD5622">
      <w:pPr>
        <w:ind w:right="-483"/>
        <w:jc w:val="both"/>
        <w:rPr>
          <w:rFonts w:ascii="Century Schoolbook" w:hAnsi="Century Schoolbook" w:cs="Arial"/>
          <w:b/>
          <w:i/>
        </w:rPr>
      </w:pPr>
    </w:p>
    <w:p w:rsidR="00AD5622" w:rsidRDefault="00AD5622" w:rsidP="00AD5622">
      <w:pPr>
        <w:ind w:right="-483"/>
        <w:jc w:val="both"/>
        <w:rPr>
          <w:rFonts w:ascii="Century Schoolbook" w:hAnsi="Century Schoolbook" w:cs="Arial"/>
          <w:b/>
          <w:i/>
        </w:rPr>
      </w:pPr>
    </w:p>
    <w:p w:rsidR="00AD5622" w:rsidRDefault="00AD5622" w:rsidP="00AD5622">
      <w:pPr>
        <w:ind w:right="-483"/>
        <w:jc w:val="both"/>
        <w:rPr>
          <w:rFonts w:ascii="Century Schoolbook" w:hAnsi="Century Schoolbook" w:cs="Arial"/>
          <w:b/>
          <w:i/>
        </w:rPr>
      </w:pPr>
    </w:p>
    <w:p w:rsidR="00AD5622" w:rsidRDefault="00AD5622" w:rsidP="00AD5622">
      <w:pPr>
        <w:ind w:right="-483"/>
        <w:jc w:val="both"/>
        <w:rPr>
          <w:rFonts w:ascii="Century Schoolbook" w:hAnsi="Century Schoolbook" w:cs="Arial"/>
          <w:b/>
          <w:i/>
        </w:rPr>
      </w:pPr>
    </w:p>
    <w:p w:rsidR="00AD5622" w:rsidRDefault="00AD5622" w:rsidP="00AD5622">
      <w:pPr>
        <w:ind w:right="-483"/>
        <w:jc w:val="both"/>
        <w:rPr>
          <w:rFonts w:ascii="Century Schoolbook" w:hAnsi="Century Schoolbook" w:cs="Arial"/>
          <w:b/>
          <w:i/>
        </w:rPr>
      </w:pPr>
    </w:p>
    <w:p w:rsidR="00AD5622" w:rsidRDefault="00AD5622" w:rsidP="00AD5622">
      <w:pPr>
        <w:ind w:right="-483"/>
        <w:jc w:val="both"/>
        <w:rPr>
          <w:rFonts w:ascii="Century Schoolbook" w:hAnsi="Century Schoolbook" w:cs="Arial"/>
          <w:b/>
          <w:i/>
        </w:rPr>
      </w:pPr>
    </w:p>
    <w:p w:rsidR="00AD5622" w:rsidRDefault="00AD5622" w:rsidP="00AD5622">
      <w:pPr>
        <w:ind w:right="-483"/>
        <w:jc w:val="both"/>
        <w:rPr>
          <w:rFonts w:ascii="Century Schoolbook" w:hAnsi="Century Schoolbook" w:cs="Arial"/>
          <w:b/>
          <w:i/>
        </w:rPr>
      </w:pPr>
    </w:p>
    <w:p w:rsidR="00AD5622" w:rsidRDefault="00AD5622" w:rsidP="00AD5622">
      <w:pPr>
        <w:ind w:right="-483"/>
        <w:jc w:val="both"/>
        <w:rPr>
          <w:rFonts w:ascii="Century Schoolbook" w:hAnsi="Century Schoolbook" w:cs="Arial"/>
          <w:b/>
          <w:i/>
        </w:rPr>
      </w:pPr>
    </w:p>
    <w:p w:rsidR="00AD5622" w:rsidRDefault="00AD5622" w:rsidP="00AD5622">
      <w:pPr>
        <w:ind w:right="-483"/>
        <w:jc w:val="both"/>
        <w:rPr>
          <w:rFonts w:ascii="Century Schoolbook" w:hAnsi="Century Schoolbook" w:cs="Arial"/>
          <w:b/>
          <w:i/>
        </w:rPr>
      </w:pPr>
    </w:p>
    <w:p w:rsidR="00AD5622" w:rsidRDefault="00AD5622" w:rsidP="00AD5622">
      <w:pPr>
        <w:ind w:right="-483"/>
        <w:jc w:val="both"/>
        <w:rPr>
          <w:rFonts w:ascii="Century Schoolbook" w:hAnsi="Century Schoolbook" w:cs="Arial"/>
          <w:b/>
          <w:i/>
        </w:rPr>
      </w:pPr>
    </w:p>
    <w:p w:rsidR="00AD5622" w:rsidRDefault="00AD5622" w:rsidP="00AD5622">
      <w:pPr>
        <w:ind w:right="-483"/>
        <w:jc w:val="both"/>
        <w:rPr>
          <w:rFonts w:ascii="Century Schoolbook" w:hAnsi="Century Schoolbook" w:cs="Arial"/>
          <w:b/>
          <w:i/>
        </w:rPr>
      </w:pPr>
    </w:p>
    <w:p w:rsidR="00C92257" w:rsidRDefault="00C92257" w:rsidP="00AD5622">
      <w:pPr>
        <w:ind w:right="-483"/>
        <w:jc w:val="both"/>
        <w:rPr>
          <w:rFonts w:ascii="Century Schoolbook" w:hAnsi="Century Schoolbook" w:cs="Arial"/>
          <w:b/>
          <w:i/>
        </w:rPr>
      </w:pPr>
    </w:p>
    <w:p w:rsidR="00C92257" w:rsidRDefault="00C92257" w:rsidP="00AD5622">
      <w:pPr>
        <w:ind w:right="-483"/>
        <w:jc w:val="both"/>
        <w:rPr>
          <w:rFonts w:ascii="Century Schoolbook" w:hAnsi="Century Schoolbook" w:cs="Arial"/>
          <w:b/>
          <w:i/>
        </w:rPr>
      </w:pPr>
    </w:p>
    <w:p w:rsidR="00C92257" w:rsidRDefault="00C92257" w:rsidP="00AD5622">
      <w:pPr>
        <w:ind w:right="-483"/>
        <w:jc w:val="both"/>
        <w:rPr>
          <w:rFonts w:ascii="Century Schoolbook" w:hAnsi="Century Schoolbook" w:cs="Arial"/>
          <w:b/>
          <w:i/>
        </w:rPr>
      </w:pPr>
    </w:p>
    <w:p w:rsidR="00C92257" w:rsidRDefault="00C92257" w:rsidP="00AD5622">
      <w:pPr>
        <w:ind w:right="-483"/>
        <w:jc w:val="both"/>
        <w:rPr>
          <w:rFonts w:ascii="Century Schoolbook" w:hAnsi="Century Schoolbook" w:cs="Arial"/>
          <w:b/>
          <w:i/>
        </w:rPr>
      </w:pPr>
    </w:p>
    <w:p w:rsidR="00AB352C" w:rsidRDefault="00AB352C" w:rsidP="00AD5622">
      <w:pPr>
        <w:ind w:right="-483"/>
        <w:jc w:val="both"/>
        <w:rPr>
          <w:rFonts w:ascii="Century Schoolbook" w:hAnsi="Century Schoolbook" w:cs="Arial"/>
          <w:b/>
          <w:i/>
        </w:rPr>
      </w:pPr>
    </w:p>
    <w:p w:rsidR="00FD4767" w:rsidRDefault="00FD4767" w:rsidP="00AD5622">
      <w:pPr>
        <w:ind w:right="-483"/>
        <w:jc w:val="both"/>
        <w:rPr>
          <w:rFonts w:ascii="Century Schoolbook" w:hAnsi="Century Schoolbook" w:cs="Arial"/>
          <w:b/>
          <w:i/>
        </w:rPr>
      </w:pPr>
    </w:p>
    <w:p w:rsidR="00AB352C" w:rsidRDefault="00AB352C" w:rsidP="00AD5622">
      <w:pPr>
        <w:ind w:right="-483"/>
        <w:jc w:val="both"/>
        <w:rPr>
          <w:rFonts w:ascii="Century Schoolbook" w:hAnsi="Century Schoolbook" w:cs="Arial"/>
          <w:b/>
          <w:i/>
        </w:rPr>
      </w:pPr>
    </w:p>
    <w:p w:rsidR="00AB352C" w:rsidRDefault="00AB352C" w:rsidP="00AD5622">
      <w:pPr>
        <w:ind w:right="-483"/>
        <w:jc w:val="both"/>
        <w:rPr>
          <w:rFonts w:ascii="Century Schoolbook" w:hAnsi="Century Schoolbook" w:cs="Arial"/>
          <w:b/>
          <w:i/>
        </w:rPr>
      </w:pPr>
    </w:p>
    <w:p w:rsidR="00AB352C" w:rsidRDefault="00AB352C" w:rsidP="00AD5622">
      <w:pPr>
        <w:ind w:right="-483"/>
        <w:jc w:val="both"/>
        <w:rPr>
          <w:rFonts w:ascii="Century Schoolbook" w:hAnsi="Century Schoolbook" w:cs="Arial"/>
          <w:b/>
          <w:i/>
        </w:rPr>
      </w:pPr>
    </w:p>
    <w:p w:rsidR="00C95817" w:rsidRDefault="00C95817" w:rsidP="00AD5622">
      <w:pPr>
        <w:ind w:right="-483"/>
        <w:jc w:val="both"/>
        <w:rPr>
          <w:rFonts w:ascii="Century Schoolbook" w:hAnsi="Century Schoolbook" w:cs="Arial"/>
          <w:b/>
          <w:i/>
        </w:rPr>
      </w:pPr>
    </w:p>
    <w:p w:rsidR="00AD5622" w:rsidRDefault="00AD5622" w:rsidP="00AD5622">
      <w:pPr>
        <w:ind w:right="-483"/>
        <w:jc w:val="both"/>
        <w:rPr>
          <w:rFonts w:ascii="Century Schoolbook" w:hAnsi="Century Schoolbook" w:cs="Arial"/>
          <w:b/>
          <w:i/>
        </w:rPr>
      </w:pPr>
    </w:p>
    <w:p w:rsidR="00F074A5" w:rsidRDefault="00F074A5" w:rsidP="00AD5622">
      <w:pPr>
        <w:ind w:right="-1"/>
        <w:jc w:val="both"/>
        <w:rPr>
          <w:bCs/>
          <w:iCs/>
          <w:sz w:val="28"/>
          <w:szCs w:val="28"/>
        </w:rPr>
      </w:pPr>
    </w:p>
    <w:p w:rsidR="00572F86" w:rsidRDefault="00572F86" w:rsidP="00AD5622">
      <w:pPr>
        <w:ind w:right="-1"/>
        <w:jc w:val="both"/>
        <w:rPr>
          <w:bCs/>
          <w:iCs/>
          <w:sz w:val="28"/>
          <w:szCs w:val="28"/>
        </w:rPr>
      </w:pPr>
    </w:p>
    <w:p w:rsidR="00572F86" w:rsidRDefault="00572F86" w:rsidP="00AD5622">
      <w:pPr>
        <w:ind w:right="-1"/>
        <w:jc w:val="both"/>
        <w:rPr>
          <w:bCs/>
          <w:iCs/>
          <w:sz w:val="28"/>
          <w:szCs w:val="28"/>
        </w:rPr>
      </w:pPr>
    </w:p>
    <w:p w:rsidR="00572F86" w:rsidRDefault="00572F86" w:rsidP="00AD5622">
      <w:pPr>
        <w:ind w:right="-1"/>
        <w:jc w:val="both"/>
        <w:rPr>
          <w:bCs/>
          <w:iCs/>
          <w:sz w:val="28"/>
          <w:szCs w:val="28"/>
        </w:rPr>
      </w:pPr>
    </w:p>
    <w:p w:rsidR="00572F86" w:rsidRDefault="00572F86" w:rsidP="00AD5622">
      <w:pPr>
        <w:ind w:right="-1"/>
        <w:jc w:val="both"/>
        <w:rPr>
          <w:bCs/>
          <w:iCs/>
          <w:sz w:val="28"/>
          <w:szCs w:val="28"/>
        </w:rPr>
      </w:pPr>
    </w:p>
    <w:p w:rsidR="00572F86" w:rsidRDefault="00572F86" w:rsidP="00AD5622">
      <w:pPr>
        <w:ind w:right="-1"/>
        <w:jc w:val="both"/>
        <w:rPr>
          <w:bCs/>
          <w:iCs/>
          <w:sz w:val="28"/>
          <w:szCs w:val="28"/>
        </w:rPr>
      </w:pPr>
    </w:p>
    <w:p w:rsidR="00572F86" w:rsidRDefault="00572F86" w:rsidP="00AD5622">
      <w:pPr>
        <w:ind w:right="-1"/>
        <w:jc w:val="both"/>
        <w:rPr>
          <w:bCs/>
          <w:iCs/>
          <w:sz w:val="28"/>
          <w:szCs w:val="28"/>
        </w:rPr>
      </w:pPr>
    </w:p>
    <w:p w:rsidR="00572F86" w:rsidRDefault="00572F86" w:rsidP="00AD5622">
      <w:pPr>
        <w:ind w:right="-1"/>
        <w:jc w:val="both"/>
        <w:rPr>
          <w:bCs/>
          <w:iCs/>
          <w:sz w:val="28"/>
          <w:szCs w:val="28"/>
        </w:rPr>
      </w:pPr>
    </w:p>
    <w:p w:rsidR="00E84F81" w:rsidRDefault="00E84F81" w:rsidP="00572F86">
      <w:pPr>
        <w:suppressAutoHyphens/>
        <w:jc w:val="right"/>
        <w:rPr>
          <w:bCs/>
          <w:iCs/>
          <w:sz w:val="28"/>
          <w:szCs w:val="28"/>
        </w:rPr>
      </w:pPr>
      <w:bookmarkStart w:id="2" w:name="sub_1000"/>
    </w:p>
    <w:p w:rsidR="00572F86" w:rsidRPr="00572F86" w:rsidRDefault="00572F86" w:rsidP="00572F86">
      <w:pPr>
        <w:suppressAutoHyphens/>
        <w:jc w:val="right"/>
        <w:rPr>
          <w:rFonts w:cs="Courier New"/>
          <w:lang w:eastAsia="ar-SA"/>
        </w:rPr>
      </w:pPr>
      <w:r w:rsidRPr="00572F86">
        <w:rPr>
          <w:rFonts w:cs="Courier New"/>
          <w:lang w:eastAsia="ar-SA"/>
        </w:rPr>
        <w:lastRenderedPageBreak/>
        <w:t>Приложение</w:t>
      </w:r>
    </w:p>
    <w:p w:rsidR="00572F86" w:rsidRPr="00572F86" w:rsidRDefault="00572F86" w:rsidP="00572F86">
      <w:pPr>
        <w:suppressAutoHyphens/>
        <w:ind w:left="5670"/>
        <w:jc w:val="right"/>
        <w:rPr>
          <w:rFonts w:cs="Courier New"/>
          <w:lang w:eastAsia="ar-SA"/>
        </w:rPr>
      </w:pPr>
      <w:r w:rsidRPr="00572F86">
        <w:rPr>
          <w:rFonts w:cs="Courier New"/>
          <w:lang w:eastAsia="ar-SA"/>
        </w:rPr>
        <w:t>к постановлению администрации</w:t>
      </w:r>
    </w:p>
    <w:p w:rsidR="00572F86" w:rsidRPr="00572F86" w:rsidRDefault="00572F86" w:rsidP="00572F86">
      <w:pPr>
        <w:suppressAutoHyphens/>
        <w:ind w:left="5670"/>
        <w:jc w:val="right"/>
        <w:rPr>
          <w:rFonts w:cs="Courier New"/>
          <w:lang w:eastAsia="ar-SA"/>
        </w:rPr>
      </w:pPr>
      <w:r w:rsidRPr="00572F86">
        <w:rPr>
          <w:rFonts w:cs="Courier New"/>
          <w:lang w:eastAsia="ar-SA"/>
        </w:rPr>
        <w:t xml:space="preserve">МО </w:t>
      </w:r>
      <w:r w:rsidRPr="00572F86">
        <w:rPr>
          <w:lang w:eastAsia="ar-SA"/>
        </w:rPr>
        <w:t>«Красногвардейский район»</w:t>
      </w:r>
    </w:p>
    <w:p w:rsidR="00572F86" w:rsidRPr="00572F86" w:rsidRDefault="00572F86" w:rsidP="00572F86">
      <w:pPr>
        <w:suppressAutoHyphens/>
        <w:ind w:left="5670"/>
        <w:jc w:val="right"/>
        <w:rPr>
          <w:rFonts w:cs="Courier New"/>
          <w:sz w:val="28"/>
          <w:szCs w:val="28"/>
          <w:lang w:eastAsia="ar-SA"/>
        </w:rPr>
      </w:pPr>
      <w:r w:rsidRPr="00572F86">
        <w:rPr>
          <w:rFonts w:cs="Courier New"/>
          <w:lang w:eastAsia="ar-SA"/>
        </w:rPr>
        <w:t>от 29.03. 2019 г.  № 190</w:t>
      </w:r>
    </w:p>
    <w:p w:rsidR="00572F86" w:rsidRPr="00572F86" w:rsidRDefault="00572F86" w:rsidP="00572F86">
      <w:pPr>
        <w:widowControl w:val="0"/>
        <w:autoSpaceDE w:val="0"/>
        <w:autoSpaceDN w:val="0"/>
        <w:adjustRightInd w:val="0"/>
        <w:spacing w:before="108" w:after="108"/>
        <w:jc w:val="center"/>
        <w:outlineLvl w:val="0"/>
        <w:rPr>
          <w:b/>
          <w:bCs/>
          <w:color w:val="26282F"/>
          <w:sz w:val="28"/>
          <w:szCs w:val="28"/>
        </w:rPr>
      </w:pPr>
    </w:p>
    <w:p w:rsidR="00572F86" w:rsidRPr="00572F86" w:rsidRDefault="00572F86" w:rsidP="00572F86">
      <w:pPr>
        <w:widowControl w:val="0"/>
        <w:autoSpaceDE w:val="0"/>
        <w:autoSpaceDN w:val="0"/>
        <w:adjustRightInd w:val="0"/>
        <w:spacing w:before="108" w:after="108"/>
        <w:jc w:val="center"/>
        <w:outlineLvl w:val="0"/>
        <w:rPr>
          <w:b/>
          <w:bCs/>
          <w:color w:val="26282F"/>
          <w:sz w:val="28"/>
          <w:szCs w:val="28"/>
        </w:rPr>
      </w:pPr>
      <w:r w:rsidRPr="00572F86">
        <w:rPr>
          <w:b/>
          <w:bCs/>
          <w:color w:val="26282F"/>
          <w:sz w:val="28"/>
          <w:szCs w:val="28"/>
        </w:rPr>
        <w:t xml:space="preserve">Административный регламент </w:t>
      </w:r>
      <w:r w:rsidRPr="00572F86">
        <w:rPr>
          <w:b/>
          <w:bCs/>
          <w:color w:val="26282F"/>
          <w:sz w:val="28"/>
          <w:szCs w:val="28"/>
        </w:rPr>
        <w:br/>
        <w:t>администрации муниципального образования «Красногвардейский район» по  предоставлению муниципальной услуги «Предоставление земельных участков, находящихся в муниципальной собственности МО «Красногвардейский район», либо относящихся к землям государственная собственность на которые не разграничена, в постоянное (бессрочное) пользование, в безвозмездное пользование, в собственность, в аренду без проведения торгов»</w:t>
      </w:r>
    </w:p>
    <w:p w:rsidR="00572F86" w:rsidRPr="00572F86" w:rsidRDefault="00572F86" w:rsidP="00572F86">
      <w:pPr>
        <w:widowControl w:val="0"/>
        <w:autoSpaceDE w:val="0"/>
        <w:autoSpaceDN w:val="0"/>
        <w:adjustRightInd w:val="0"/>
        <w:spacing w:before="108" w:after="108"/>
        <w:jc w:val="center"/>
        <w:outlineLvl w:val="0"/>
        <w:rPr>
          <w:b/>
          <w:bCs/>
          <w:color w:val="26282F"/>
          <w:sz w:val="28"/>
          <w:szCs w:val="28"/>
        </w:rPr>
      </w:pPr>
      <w:bookmarkStart w:id="3" w:name="sub_100"/>
      <w:bookmarkEnd w:id="2"/>
      <w:r w:rsidRPr="00572F86">
        <w:rPr>
          <w:b/>
          <w:bCs/>
          <w:color w:val="26282F"/>
          <w:sz w:val="28"/>
          <w:szCs w:val="28"/>
        </w:rPr>
        <w:t>1. Общие положения</w:t>
      </w:r>
    </w:p>
    <w:p w:rsidR="00572F86" w:rsidRPr="00572F86" w:rsidRDefault="00572F86" w:rsidP="00572F86">
      <w:pPr>
        <w:widowControl w:val="0"/>
        <w:autoSpaceDE w:val="0"/>
        <w:autoSpaceDN w:val="0"/>
        <w:adjustRightInd w:val="0"/>
        <w:ind w:firstLine="720"/>
        <w:jc w:val="both"/>
        <w:rPr>
          <w:sz w:val="28"/>
          <w:szCs w:val="28"/>
        </w:rPr>
      </w:pPr>
      <w:bookmarkStart w:id="4" w:name="sub_101"/>
      <w:bookmarkEnd w:id="3"/>
      <w:r w:rsidRPr="00572F86">
        <w:rPr>
          <w:sz w:val="28"/>
          <w:szCs w:val="28"/>
        </w:rPr>
        <w:t>1.1. Административный регламент администрации муниципального образования «Красногвардейский район» по предоставлению муниципальной услуги</w:t>
      </w:r>
      <w:r w:rsidRPr="00572F86">
        <w:rPr>
          <w:b/>
          <w:sz w:val="28"/>
          <w:szCs w:val="28"/>
        </w:rPr>
        <w:t xml:space="preserve"> </w:t>
      </w:r>
      <w:r w:rsidRPr="00572F86">
        <w:rPr>
          <w:sz w:val="28"/>
          <w:szCs w:val="28"/>
        </w:rPr>
        <w:t>«Предоставление земельных участков, находящихся в муниципальной собственности МО «Красногвардейский район», либо относящихся к землям государственная собственность на которые не разграничена, в постоянное (бессрочное) пользование, в безвозмездное пользование, в собственность, в аренду без проведения торгов» (далее - административный регламент) устанавливает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572F86" w:rsidRPr="00572F86" w:rsidRDefault="00572F86" w:rsidP="00572F86">
      <w:pPr>
        <w:autoSpaceDE w:val="0"/>
        <w:autoSpaceDN w:val="0"/>
        <w:adjustRightInd w:val="0"/>
        <w:ind w:firstLine="720"/>
        <w:jc w:val="both"/>
        <w:rPr>
          <w:sz w:val="28"/>
          <w:szCs w:val="28"/>
        </w:rPr>
      </w:pPr>
      <w:bookmarkStart w:id="5" w:name="sub_102"/>
      <w:bookmarkEnd w:id="4"/>
      <w:r w:rsidRPr="00572F86">
        <w:rPr>
          <w:sz w:val="28"/>
          <w:szCs w:val="28"/>
        </w:rPr>
        <w:t>Муниципальную услугу предоставляет администрация муниципального образования «Красногвардейский район» (далее – администрация района).</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Уполномоченным органом администрации района по предоставлению муниципальной услуги является отдел земельно-имущественных отношений администрации муниципального образования «Красногвардейский район» (далее – Отдел).</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 xml:space="preserve">1.2. Получателями муниципальной услуги являются физические и юридические лица, индивидуальные предприниматели, заинтересованные в предоставлении земельных участков для строительства или для целей, не связанных со строительством (далее - заявители), имеющие право на получение муниципальной услуги в соответствии с </w:t>
      </w:r>
      <w:hyperlink r:id="rId6" w:history="1">
        <w:r w:rsidRPr="00572F86">
          <w:rPr>
            <w:sz w:val="28"/>
            <w:szCs w:val="28"/>
          </w:rPr>
          <w:t>Земельным кодексом</w:t>
        </w:r>
      </w:hyperlink>
      <w:r w:rsidRPr="00572F86">
        <w:rPr>
          <w:sz w:val="28"/>
          <w:szCs w:val="28"/>
        </w:rPr>
        <w:t xml:space="preserve"> Российской федерации.</w:t>
      </w:r>
    </w:p>
    <w:bookmarkEnd w:id="5"/>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572F86" w:rsidRPr="00572F86" w:rsidRDefault="00572F86" w:rsidP="00572F86">
      <w:pPr>
        <w:widowControl w:val="0"/>
        <w:autoSpaceDE w:val="0"/>
        <w:autoSpaceDN w:val="0"/>
        <w:adjustRightInd w:val="0"/>
        <w:ind w:firstLine="720"/>
        <w:jc w:val="both"/>
        <w:rPr>
          <w:sz w:val="28"/>
          <w:szCs w:val="28"/>
        </w:rPr>
      </w:pPr>
      <w:bookmarkStart w:id="6" w:name="sub_13"/>
      <w:bookmarkStart w:id="7" w:name="sub_200"/>
      <w:r w:rsidRPr="00572F86">
        <w:rPr>
          <w:sz w:val="28"/>
          <w:szCs w:val="28"/>
        </w:rPr>
        <w:t xml:space="preserve">1.3. </w:t>
      </w:r>
      <w:bookmarkEnd w:id="6"/>
      <w:r w:rsidRPr="00572F86">
        <w:rPr>
          <w:sz w:val="28"/>
          <w:szCs w:val="28"/>
        </w:rPr>
        <w:t>Местонахождение администрации района:</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Адрес: 385300, Республика Адыгея, Красногвардейский район, с.Красногвардейское, ул. Чапаева, 93</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тел. (87778)5-34-61, факс (87778) 5-35-32;</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 xml:space="preserve">Адрес официального сайта: </w:t>
      </w:r>
      <w:r w:rsidRPr="00572F86">
        <w:rPr>
          <w:sz w:val="28"/>
          <w:szCs w:val="28"/>
          <w:lang w:val="en-US"/>
        </w:rPr>
        <w:t>www</w:t>
      </w:r>
      <w:r w:rsidRPr="00572F86">
        <w:rPr>
          <w:sz w:val="28"/>
          <w:szCs w:val="28"/>
        </w:rPr>
        <w:t>.</w:t>
      </w:r>
      <w:r w:rsidRPr="00572F86">
        <w:rPr>
          <w:sz w:val="28"/>
          <w:szCs w:val="28"/>
          <w:lang w:val="en-US"/>
        </w:rPr>
        <w:t>amokr</w:t>
      </w:r>
      <w:r w:rsidRPr="00572F86">
        <w:rPr>
          <w:sz w:val="28"/>
          <w:szCs w:val="28"/>
        </w:rPr>
        <w:t>.</w:t>
      </w:r>
      <w:r w:rsidRPr="00572F86">
        <w:rPr>
          <w:sz w:val="28"/>
          <w:szCs w:val="28"/>
          <w:lang w:val="en-US"/>
        </w:rPr>
        <w:t>ru</w:t>
      </w:r>
      <w:r w:rsidRPr="00572F86">
        <w:rPr>
          <w:sz w:val="28"/>
          <w:szCs w:val="28"/>
        </w:rPr>
        <w:t>.</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 xml:space="preserve">График работы: понедельник - четверг - с 9.00 до 18.00, пятница - с 9.00 до 17.00, перерыв - с 13.00 до 13.48. </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lastRenderedPageBreak/>
        <w:t>Выходные дни: суббота, воскресенье.</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Местонахождение Отдела:</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Адрес: 385300, Республика Адыгея, Красногвардейский район, с.Красногвардейское, ул. Чапаева, 93, кабинеты № 4, №5, №6;</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тел. (87778)5-27-35; (87778)5-25-58</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 xml:space="preserve">Адрес электронной почты E-mail: </w:t>
      </w:r>
      <w:hyperlink r:id="rId7" w:history="1">
        <w:r w:rsidRPr="00572F86">
          <w:rPr>
            <w:sz w:val="28"/>
            <w:szCs w:val="28"/>
            <w:lang w:val="en-US"/>
          </w:rPr>
          <w:t>ozio</w:t>
        </w:r>
        <w:r w:rsidRPr="00572F86">
          <w:rPr>
            <w:sz w:val="28"/>
            <w:szCs w:val="28"/>
          </w:rPr>
          <w:t>2010@</w:t>
        </w:r>
        <w:r w:rsidRPr="00572F86">
          <w:rPr>
            <w:sz w:val="28"/>
            <w:szCs w:val="28"/>
            <w:lang w:val="en-US"/>
          </w:rPr>
          <w:t>yandex</w:t>
        </w:r>
        <w:r w:rsidRPr="00572F86">
          <w:rPr>
            <w:sz w:val="28"/>
            <w:szCs w:val="28"/>
          </w:rPr>
          <w:t>.</w:t>
        </w:r>
        <w:r w:rsidRPr="00572F86">
          <w:rPr>
            <w:sz w:val="28"/>
            <w:szCs w:val="28"/>
            <w:lang w:val="en-US"/>
          </w:rPr>
          <w:t>ru</w:t>
        </w:r>
      </w:hyperlink>
      <w:r w:rsidRPr="00572F86">
        <w:rPr>
          <w:sz w:val="28"/>
          <w:szCs w:val="28"/>
        </w:rPr>
        <w:t>.</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 xml:space="preserve">График работы: понедельник - четверг - с 9.00 до 18.00, пятница - с 9.00 до 17.00, перерыв - с 13.00 до 13.48. </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Выходные дни: суббота, воскресенье.</w:t>
      </w:r>
    </w:p>
    <w:p w:rsidR="00572F86" w:rsidRPr="00572F86" w:rsidRDefault="00572F86" w:rsidP="00572F86">
      <w:pPr>
        <w:widowControl w:val="0"/>
        <w:autoSpaceDE w:val="0"/>
        <w:autoSpaceDN w:val="0"/>
        <w:adjustRightInd w:val="0"/>
        <w:ind w:firstLine="709"/>
        <w:jc w:val="both"/>
        <w:outlineLvl w:val="0"/>
        <w:rPr>
          <w:bCs/>
          <w:sz w:val="28"/>
          <w:szCs w:val="28"/>
        </w:rPr>
      </w:pPr>
      <w:r w:rsidRPr="00572F86">
        <w:rPr>
          <w:bCs/>
          <w:sz w:val="28"/>
          <w:szCs w:val="28"/>
        </w:rPr>
        <w:t>1.4. Порядок получения информации заявителями по вопросам предоставления муниципальной услуги:</w:t>
      </w:r>
    </w:p>
    <w:p w:rsidR="00572F86" w:rsidRPr="00572F86" w:rsidRDefault="00572F86" w:rsidP="00572F86">
      <w:pPr>
        <w:widowControl w:val="0"/>
        <w:autoSpaceDE w:val="0"/>
        <w:autoSpaceDN w:val="0"/>
        <w:adjustRightInd w:val="0"/>
        <w:ind w:firstLine="709"/>
        <w:jc w:val="both"/>
        <w:rPr>
          <w:sz w:val="28"/>
          <w:szCs w:val="28"/>
        </w:rPr>
      </w:pPr>
      <w:r w:rsidRPr="00572F86">
        <w:rPr>
          <w:sz w:val="28"/>
          <w:szCs w:val="28"/>
        </w:rPr>
        <w:t>Получение информации по вопросам предоставления муниципальной услуги осуществляется посредством:</w:t>
      </w:r>
    </w:p>
    <w:p w:rsidR="00572F86" w:rsidRPr="00572F86" w:rsidRDefault="00572F86" w:rsidP="00572F86">
      <w:pPr>
        <w:widowControl w:val="0"/>
        <w:autoSpaceDE w:val="0"/>
        <w:autoSpaceDN w:val="0"/>
        <w:adjustRightInd w:val="0"/>
        <w:ind w:firstLine="709"/>
        <w:jc w:val="both"/>
        <w:rPr>
          <w:sz w:val="28"/>
          <w:szCs w:val="28"/>
        </w:rPr>
      </w:pPr>
      <w:r w:rsidRPr="00572F86">
        <w:rPr>
          <w:sz w:val="28"/>
          <w:szCs w:val="28"/>
        </w:rPr>
        <w:t>- телефонной связи;</w:t>
      </w:r>
    </w:p>
    <w:p w:rsidR="00572F86" w:rsidRPr="00572F86" w:rsidRDefault="00572F86" w:rsidP="00572F86">
      <w:pPr>
        <w:widowControl w:val="0"/>
        <w:autoSpaceDE w:val="0"/>
        <w:autoSpaceDN w:val="0"/>
        <w:adjustRightInd w:val="0"/>
        <w:ind w:firstLine="709"/>
        <w:jc w:val="both"/>
        <w:rPr>
          <w:sz w:val="28"/>
          <w:szCs w:val="28"/>
        </w:rPr>
      </w:pPr>
      <w:r w:rsidRPr="00572F86">
        <w:rPr>
          <w:sz w:val="28"/>
          <w:szCs w:val="28"/>
        </w:rPr>
        <w:t>- публикации в средствах массовой информации;</w:t>
      </w:r>
    </w:p>
    <w:p w:rsidR="00572F86" w:rsidRPr="00572F86" w:rsidRDefault="00572F86" w:rsidP="00572F86">
      <w:pPr>
        <w:widowControl w:val="0"/>
        <w:autoSpaceDE w:val="0"/>
        <w:autoSpaceDN w:val="0"/>
        <w:adjustRightInd w:val="0"/>
        <w:ind w:firstLine="709"/>
        <w:jc w:val="both"/>
        <w:rPr>
          <w:sz w:val="28"/>
          <w:szCs w:val="28"/>
        </w:rPr>
      </w:pPr>
      <w:r w:rsidRPr="00572F86">
        <w:rPr>
          <w:sz w:val="28"/>
          <w:szCs w:val="28"/>
        </w:rPr>
        <w:t>- в Отделе;</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Информацию по процедуре предоставления муниципальной услуги можно получить у начальника Отдела, специалиста Отдела (далее должностные лица Отдела), ответственного за предоставление муниципальной услуги, по телефону (8777)5-27-35.</w:t>
      </w:r>
    </w:p>
    <w:p w:rsidR="00572F86" w:rsidRPr="00572F86" w:rsidRDefault="00572F86" w:rsidP="00572F86">
      <w:pPr>
        <w:widowControl w:val="0"/>
        <w:autoSpaceDE w:val="0"/>
        <w:autoSpaceDN w:val="0"/>
        <w:adjustRightInd w:val="0"/>
        <w:ind w:firstLine="709"/>
        <w:jc w:val="both"/>
        <w:rPr>
          <w:sz w:val="28"/>
          <w:szCs w:val="28"/>
        </w:rPr>
      </w:pPr>
      <w:r w:rsidRPr="00572F86">
        <w:rPr>
          <w:sz w:val="28"/>
          <w:szCs w:val="28"/>
        </w:rPr>
        <w:t>Ознакомиться с информацией о предоставлении муниципальной услуги можно при личном или письменном обращении к должностному лицу Отдела, а также с использованием средств телефонной связи, на официальном сайте администрации муниципального образования «Красногвардейский район, предоставляющей муниципальную услугу (</w:t>
      </w:r>
      <w:hyperlink r:id="rId8" w:history="1">
        <w:r w:rsidRPr="00572F86">
          <w:rPr>
            <w:color w:val="0000FF"/>
            <w:sz w:val="28"/>
            <w:szCs w:val="28"/>
            <w:u w:val="single"/>
            <w:lang w:val="en-US"/>
          </w:rPr>
          <w:t>www</w:t>
        </w:r>
        <w:r w:rsidRPr="00572F86">
          <w:rPr>
            <w:color w:val="0000FF"/>
            <w:sz w:val="28"/>
            <w:szCs w:val="28"/>
            <w:u w:val="single"/>
          </w:rPr>
          <w:t>.</w:t>
        </w:r>
        <w:r w:rsidRPr="00572F86">
          <w:rPr>
            <w:color w:val="0000FF"/>
            <w:sz w:val="28"/>
            <w:szCs w:val="28"/>
            <w:u w:val="single"/>
            <w:lang w:val="en-US"/>
          </w:rPr>
          <w:t>amokr</w:t>
        </w:r>
        <w:r w:rsidRPr="00572F86">
          <w:rPr>
            <w:color w:val="0000FF"/>
            <w:sz w:val="28"/>
            <w:szCs w:val="28"/>
            <w:u w:val="single"/>
          </w:rPr>
          <w:t>.</w:t>
        </w:r>
        <w:r w:rsidRPr="00572F86">
          <w:rPr>
            <w:color w:val="0000FF"/>
            <w:sz w:val="28"/>
            <w:szCs w:val="28"/>
            <w:u w:val="single"/>
            <w:lang w:val="en-US"/>
          </w:rPr>
          <w:t>ru</w:t>
        </w:r>
      </w:hyperlink>
      <w:r w:rsidRPr="00572F86">
        <w:rPr>
          <w:sz w:val="28"/>
          <w:szCs w:val="28"/>
        </w:rPr>
        <w:t>).</w:t>
      </w:r>
    </w:p>
    <w:p w:rsidR="00572F86" w:rsidRPr="00572F86" w:rsidRDefault="00572F86" w:rsidP="00572F86">
      <w:pPr>
        <w:widowControl w:val="0"/>
        <w:autoSpaceDE w:val="0"/>
        <w:autoSpaceDN w:val="0"/>
        <w:adjustRightInd w:val="0"/>
        <w:ind w:firstLine="709"/>
        <w:jc w:val="both"/>
        <w:rPr>
          <w:sz w:val="28"/>
          <w:szCs w:val="28"/>
        </w:rPr>
      </w:pPr>
      <w:r w:rsidRPr="00572F86">
        <w:rPr>
          <w:sz w:val="28"/>
          <w:szCs w:val="28"/>
        </w:rPr>
        <w:t>Должностные лица Отдела, осуществляющие индивидуальное устное информирование, принимают все необходимые меры для полного и оперативного ответа на поставленные вопросы. Время индивидуального устного информирования не может превышать 30 минут.</w:t>
      </w:r>
    </w:p>
    <w:p w:rsidR="00572F86" w:rsidRPr="00572F86" w:rsidRDefault="00572F86" w:rsidP="00572F86">
      <w:pPr>
        <w:widowControl w:val="0"/>
        <w:autoSpaceDE w:val="0"/>
        <w:autoSpaceDN w:val="0"/>
        <w:adjustRightInd w:val="0"/>
        <w:ind w:firstLine="709"/>
        <w:jc w:val="both"/>
        <w:rPr>
          <w:sz w:val="28"/>
          <w:szCs w:val="28"/>
        </w:rPr>
      </w:pPr>
      <w:r w:rsidRPr="00572F86">
        <w:rPr>
          <w:sz w:val="28"/>
          <w:szCs w:val="28"/>
        </w:rPr>
        <w:t>В случае если для подготовки ответа требуется более продолжительное время, должностные лица Отдела, осуществляющие индивидуальное устное информирование, предлагают заинтересованному лицу обратиться за необходимой информацией в письменном виде, либо назначают другое удобное для заинтересованного лица время для устного информирования.</w:t>
      </w:r>
    </w:p>
    <w:p w:rsidR="00572F86" w:rsidRPr="00572F86" w:rsidRDefault="00572F86" w:rsidP="00572F86">
      <w:pPr>
        <w:widowControl w:val="0"/>
        <w:autoSpaceDE w:val="0"/>
        <w:autoSpaceDN w:val="0"/>
        <w:adjustRightInd w:val="0"/>
        <w:ind w:firstLine="709"/>
        <w:jc w:val="both"/>
        <w:rPr>
          <w:sz w:val="28"/>
          <w:szCs w:val="28"/>
        </w:rPr>
      </w:pPr>
      <w:r w:rsidRPr="00572F86">
        <w:rPr>
          <w:sz w:val="28"/>
          <w:szCs w:val="28"/>
        </w:rPr>
        <w:t>Письменные обращения заинтересованных лиц о порядке предоставления муниципальной услуги рассматривают должностные лица Отдела, и направляют письменный ответ на обращение почтовым отправлением, либо посредством электронной почты, с учетом пожеланий заявителей, в срок, не превышающий 3 рабочих дней со дня регистрации обращения.</w:t>
      </w:r>
    </w:p>
    <w:p w:rsidR="00572F86" w:rsidRPr="00572F86" w:rsidRDefault="00572F86" w:rsidP="00572F86">
      <w:pPr>
        <w:widowControl w:val="0"/>
        <w:autoSpaceDE w:val="0"/>
        <w:autoSpaceDN w:val="0"/>
        <w:adjustRightInd w:val="0"/>
        <w:ind w:firstLine="709"/>
        <w:jc w:val="both"/>
        <w:rPr>
          <w:sz w:val="28"/>
          <w:szCs w:val="28"/>
        </w:rPr>
      </w:pPr>
      <w:r w:rsidRPr="00572F86">
        <w:rPr>
          <w:sz w:val="28"/>
          <w:szCs w:val="28"/>
        </w:rPr>
        <w:t>При информировании о процедуре предоставления муниципальной услуги по телефону должностное лиц Отдела, сняв трубку, должно представиться: фамилия, имя, отчество, должность, предоставляется информация о графике приема лиц, предоставляющих муниципальную услугу, точный почтовый и фактический адрес (при необходимости - способ проезда к нему), требования к письменному запросу.</w:t>
      </w:r>
    </w:p>
    <w:p w:rsidR="00572F86" w:rsidRPr="00572F86" w:rsidRDefault="00572F86" w:rsidP="00572F86">
      <w:pPr>
        <w:widowControl w:val="0"/>
        <w:autoSpaceDE w:val="0"/>
        <w:autoSpaceDN w:val="0"/>
        <w:adjustRightInd w:val="0"/>
        <w:ind w:firstLine="709"/>
        <w:jc w:val="both"/>
        <w:rPr>
          <w:sz w:val="28"/>
          <w:szCs w:val="28"/>
        </w:rPr>
      </w:pPr>
      <w:r w:rsidRPr="00572F86">
        <w:rPr>
          <w:sz w:val="28"/>
          <w:szCs w:val="28"/>
        </w:rPr>
        <w:t xml:space="preserve">Во время разговора должностные лица Отдела, должны произносить слова </w:t>
      </w:r>
      <w:r w:rsidRPr="00572F86">
        <w:rPr>
          <w:sz w:val="28"/>
          <w:szCs w:val="28"/>
        </w:rPr>
        <w:lastRenderedPageBreak/>
        <w:t>четко, избегать «параллельных разговоров» с окружающими людьми и не прерывать разговор по причине поступления звонка на другой аппарат. Разговор не должен продолжаться более 10 минут.</w:t>
      </w:r>
    </w:p>
    <w:p w:rsidR="00572F86" w:rsidRPr="00572F86" w:rsidRDefault="00572F86" w:rsidP="00572F86">
      <w:pPr>
        <w:widowControl w:val="0"/>
        <w:autoSpaceDE w:val="0"/>
        <w:autoSpaceDN w:val="0"/>
        <w:adjustRightInd w:val="0"/>
        <w:ind w:firstLine="709"/>
        <w:jc w:val="both"/>
        <w:rPr>
          <w:sz w:val="28"/>
          <w:szCs w:val="28"/>
        </w:rPr>
      </w:pPr>
      <w:r w:rsidRPr="00572F86">
        <w:rPr>
          <w:sz w:val="28"/>
          <w:szCs w:val="28"/>
        </w:rPr>
        <w:t>При невозможности должностного лица Отдела самостоятельно ответить на поставленный вопрос заинтересованному лицу, должностное лицо Отдела сообщает телефонный номер, по которому можно получить необходимую информацию.</w:t>
      </w:r>
    </w:p>
    <w:p w:rsidR="00572F86" w:rsidRPr="00572F86" w:rsidRDefault="00572F86" w:rsidP="00572F86">
      <w:pPr>
        <w:widowControl w:val="0"/>
        <w:autoSpaceDE w:val="0"/>
        <w:autoSpaceDN w:val="0"/>
        <w:adjustRightInd w:val="0"/>
        <w:ind w:firstLine="720"/>
        <w:jc w:val="both"/>
        <w:rPr>
          <w:sz w:val="28"/>
          <w:szCs w:val="28"/>
        </w:rPr>
      </w:pPr>
      <w:bookmarkStart w:id="8" w:name="sub_10321"/>
      <w:r w:rsidRPr="00572F86">
        <w:rPr>
          <w:sz w:val="28"/>
          <w:szCs w:val="28"/>
        </w:rPr>
        <w:t>1.5. Информация о месте нахождения (адресе), контактных телефонах (телефонах для справок, консультаций), адресе электронной почты администрации района и Отдела размещаются на официальном сайте администрации района в информационно-телекоммуникационной сети «Интернет» «</w:t>
      </w:r>
      <w:r w:rsidRPr="00572F86">
        <w:rPr>
          <w:sz w:val="28"/>
          <w:szCs w:val="28"/>
          <w:lang w:val="en-US"/>
        </w:rPr>
        <w:t>www</w:t>
      </w:r>
      <w:r w:rsidRPr="00572F86">
        <w:rPr>
          <w:sz w:val="28"/>
          <w:szCs w:val="28"/>
        </w:rPr>
        <w:t>.</w:t>
      </w:r>
      <w:r w:rsidRPr="00572F86">
        <w:rPr>
          <w:sz w:val="28"/>
          <w:szCs w:val="28"/>
          <w:lang w:val="en-US"/>
        </w:rPr>
        <w:t>amokr</w:t>
      </w:r>
      <w:r w:rsidRPr="00572F86">
        <w:rPr>
          <w:sz w:val="28"/>
          <w:szCs w:val="28"/>
        </w:rPr>
        <w:t>.</w:t>
      </w:r>
      <w:r w:rsidRPr="00572F86">
        <w:rPr>
          <w:sz w:val="28"/>
          <w:szCs w:val="28"/>
          <w:lang w:val="en-US"/>
        </w:rPr>
        <w:t>ru</w:t>
      </w:r>
      <w:r w:rsidRPr="00572F86">
        <w:rPr>
          <w:sz w:val="28"/>
          <w:szCs w:val="28"/>
        </w:rPr>
        <w:t>», а также в федеральной государственной информационной системе Единый портал государственных и муниципальных услуг (функций) (www.gosuslugi.ru), или на региональном портале государственных и муниципальных услуг (pgu.adygresp.ru).</w:t>
      </w:r>
    </w:p>
    <w:bookmarkEnd w:id="8"/>
    <w:p w:rsidR="00572F86" w:rsidRPr="00572F86" w:rsidRDefault="00572F86" w:rsidP="00572F86">
      <w:pPr>
        <w:widowControl w:val="0"/>
        <w:autoSpaceDE w:val="0"/>
        <w:autoSpaceDN w:val="0"/>
        <w:adjustRightInd w:val="0"/>
        <w:spacing w:before="108" w:after="108"/>
        <w:jc w:val="center"/>
        <w:outlineLvl w:val="0"/>
        <w:rPr>
          <w:b/>
          <w:bCs/>
          <w:color w:val="26282F"/>
          <w:sz w:val="28"/>
          <w:szCs w:val="28"/>
        </w:rPr>
      </w:pPr>
      <w:r w:rsidRPr="00572F86">
        <w:rPr>
          <w:b/>
          <w:bCs/>
          <w:color w:val="26282F"/>
          <w:sz w:val="28"/>
          <w:szCs w:val="28"/>
        </w:rPr>
        <w:t>2. Стандарт предоставления муниципальной услуги</w:t>
      </w:r>
    </w:p>
    <w:p w:rsidR="00572F86" w:rsidRPr="00572F86" w:rsidRDefault="00572F86" w:rsidP="00572F86">
      <w:pPr>
        <w:widowControl w:val="0"/>
        <w:autoSpaceDE w:val="0"/>
        <w:autoSpaceDN w:val="0"/>
        <w:adjustRightInd w:val="0"/>
        <w:ind w:firstLine="720"/>
        <w:jc w:val="both"/>
        <w:rPr>
          <w:sz w:val="28"/>
          <w:szCs w:val="28"/>
        </w:rPr>
      </w:pPr>
      <w:bookmarkStart w:id="9" w:name="sub_121"/>
      <w:bookmarkStart w:id="10" w:name="sub_204"/>
      <w:bookmarkEnd w:id="7"/>
      <w:r w:rsidRPr="00572F86">
        <w:rPr>
          <w:sz w:val="28"/>
          <w:szCs w:val="28"/>
        </w:rPr>
        <w:t>2.1. Наименование муниципальной услуги: «Предоставление земельных участков, находящихся в муниципальной собственности МО «Красногвардейский район», либо относящихся к землям государственная собственность на которые не разграничена, в постоянное (бессрочное) пользование, в безвозмездное пользование, в собственность, в аренду без проведения торгов».</w:t>
      </w:r>
    </w:p>
    <w:p w:rsidR="00572F86" w:rsidRPr="00572F86" w:rsidRDefault="00572F86" w:rsidP="00572F86">
      <w:pPr>
        <w:widowControl w:val="0"/>
        <w:autoSpaceDE w:val="0"/>
        <w:autoSpaceDN w:val="0"/>
        <w:adjustRightInd w:val="0"/>
        <w:ind w:firstLine="720"/>
        <w:jc w:val="both"/>
        <w:rPr>
          <w:sz w:val="28"/>
          <w:szCs w:val="28"/>
        </w:rPr>
      </w:pPr>
      <w:bookmarkStart w:id="11" w:name="sub_123"/>
      <w:bookmarkEnd w:id="9"/>
      <w:r w:rsidRPr="00572F86">
        <w:rPr>
          <w:sz w:val="28"/>
          <w:szCs w:val="28"/>
        </w:rPr>
        <w:t>2.2. Наименование органа, предоставляющего муниципальную услугу:</w:t>
      </w:r>
    </w:p>
    <w:bookmarkEnd w:id="11"/>
    <w:p w:rsidR="00572F86" w:rsidRPr="00572F86" w:rsidRDefault="00572F86" w:rsidP="00572F86">
      <w:pPr>
        <w:autoSpaceDE w:val="0"/>
        <w:autoSpaceDN w:val="0"/>
        <w:adjustRightInd w:val="0"/>
        <w:ind w:firstLine="720"/>
        <w:jc w:val="both"/>
        <w:rPr>
          <w:sz w:val="28"/>
          <w:szCs w:val="28"/>
        </w:rPr>
      </w:pPr>
      <w:r w:rsidRPr="00572F86">
        <w:rPr>
          <w:sz w:val="28"/>
          <w:szCs w:val="28"/>
        </w:rPr>
        <w:t>Муниципальную услугу предоставляет администрация муниципального образования «Красногвардейский район».</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Уполномоченным органом администрации района по предоставлению муниципальной услуги является отдел земельно-имущественных отношений администрации муниципального образования «Красногвардейский район».</w:t>
      </w:r>
    </w:p>
    <w:p w:rsidR="00572F86" w:rsidRPr="00572F86" w:rsidRDefault="00572F86" w:rsidP="00572F86">
      <w:pPr>
        <w:autoSpaceDE w:val="0"/>
        <w:autoSpaceDN w:val="0"/>
        <w:adjustRightInd w:val="0"/>
        <w:ind w:firstLine="720"/>
        <w:jc w:val="both"/>
        <w:rPr>
          <w:sz w:val="28"/>
          <w:szCs w:val="28"/>
        </w:rPr>
      </w:pPr>
      <w:r w:rsidRPr="00572F86">
        <w:rPr>
          <w:sz w:val="28"/>
          <w:szCs w:val="28"/>
        </w:rPr>
        <w:t>2.3. В рамках предоставления муниципальной услуги осуществляется взаимодействие, в том числе межведомственное с:</w:t>
      </w:r>
    </w:p>
    <w:p w:rsidR="00572F86" w:rsidRPr="00572F86" w:rsidRDefault="00572F86" w:rsidP="00572F86">
      <w:pPr>
        <w:autoSpaceDE w:val="0"/>
        <w:autoSpaceDN w:val="0"/>
        <w:adjustRightInd w:val="0"/>
        <w:ind w:firstLine="720"/>
        <w:jc w:val="both"/>
        <w:rPr>
          <w:sz w:val="28"/>
          <w:szCs w:val="28"/>
        </w:rPr>
      </w:pPr>
      <w:r w:rsidRPr="00572F86">
        <w:rPr>
          <w:sz w:val="28"/>
          <w:szCs w:val="28"/>
        </w:rPr>
        <w:t>- Управлением Федеральной службы государственной регистрации, кадастра и картографии Республики Адыгея;</w:t>
      </w:r>
    </w:p>
    <w:p w:rsidR="00572F86" w:rsidRPr="00572F86" w:rsidRDefault="00572F86" w:rsidP="00572F86">
      <w:pPr>
        <w:autoSpaceDE w:val="0"/>
        <w:autoSpaceDN w:val="0"/>
        <w:adjustRightInd w:val="0"/>
        <w:ind w:firstLine="720"/>
        <w:jc w:val="both"/>
        <w:rPr>
          <w:sz w:val="28"/>
          <w:szCs w:val="28"/>
        </w:rPr>
      </w:pPr>
      <w:r w:rsidRPr="00572F86">
        <w:rPr>
          <w:sz w:val="28"/>
          <w:szCs w:val="28"/>
        </w:rPr>
        <w:t>- филиалом ФГБУ «Федеральная кадастровая палата Федеральной службы государственной регистрации, кадастра и картографии по Республике Адыгея»;</w:t>
      </w:r>
    </w:p>
    <w:p w:rsidR="00572F86" w:rsidRPr="00572F86" w:rsidRDefault="00572F86" w:rsidP="00572F86">
      <w:pPr>
        <w:autoSpaceDE w:val="0"/>
        <w:autoSpaceDN w:val="0"/>
        <w:adjustRightInd w:val="0"/>
        <w:ind w:firstLine="720"/>
        <w:jc w:val="both"/>
        <w:rPr>
          <w:sz w:val="28"/>
          <w:szCs w:val="28"/>
        </w:rPr>
      </w:pPr>
      <w:r w:rsidRPr="00572F86">
        <w:rPr>
          <w:sz w:val="28"/>
          <w:szCs w:val="28"/>
        </w:rPr>
        <w:t>- межрайонными инспекциями Федеральной налоговой службы России № 1, № 2 по Республике Адыгея;</w:t>
      </w:r>
    </w:p>
    <w:p w:rsidR="00572F86" w:rsidRPr="00572F86" w:rsidRDefault="00572F86" w:rsidP="00572F86">
      <w:pPr>
        <w:autoSpaceDE w:val="0"/>
        <w:autoSpaceDN w:val="0"/>
        <w:adjustRightInd w:val="0"/>
        <w:ind w:firstLine="720"/>
        <w:jc w:val="both"/>
        <w:rPr>
          <w:sz w:val="28"/>
          <w:szCs w:val="28"/>
        </w:rPr>
      </w:pPr>
      <w:r w:rsidRPr="00572F86">
        <w:rPr>
          <w:sz w:val="28"/>
          <w:szCs w:val="28"/>
        </w:rPr>
        <w:t>- Отделом архитектуры и градостроительства администрации района;</w:t>
      </w:r>
    </w:p>
    <w:p w:rsidR="00572F86" w:rsidRPr="00572F86" w:rsidRDefault="00572F86" w:rsidP="00572F86">
      <w:pPr>
        <w:autoSpaceDE w:val="0"/>
        <w:autoSpaceDN w:val="0"/>
        <w:adjustRightInd w:val="0"/>
        <w:ind w:firstLine="720"/>
        <w:jc w:val="both"/>
        <w:rPr>
          <w:sz w:val="28"/>
          <w:szCs w:val="28"/>
        </w:rPr>
      </w:pPr>
      <w:r w:rsidRPr="00572F86">
        <w:rPr>
          <w:sz w:val="28"/>
          <w:szCs w:val="28"/>
        </w:rPr>
        <w:t>- МП «Хатукайское»;</w:t>
      </w:r>
    </w:p>
    <w:p w:rsidR="00572F86" w:rsidRPr="00572F86" w:rsidRDefault="00572F86" w:rsidP="00572F86">
      <w:pPr>
        <w:autoSpaceDE w:val="0"/>
        <w:autoSpaceDN w:val="0"/>
        <w:adjustRightInd w:val="0"/>
        <w:ind w:firstLine="720"/>
        <w:jc w:val="both"/>
        <w:rPr>
          <w:sz w:val="28"/>
          <w:szCs w:val="28"/>
        </w:rPr>
      </w:pPr>
      <w:r w:rsidRPr="00572F86">
        <w:rPr>
          <w:sz w:val="28"/>
          <w:szCs w:val="28"/>
        </w:rPr>
        <w:t>- МП ЖКХ «Красногвардейское»;</w:t>
      </w:r>
    </w:p>
    <w:p w:rsidR="00572F86" w:rsidRPr="00572F86" w:rsidRDefault="00572F86" w:rsidP="00572F86">
      <w:pPr>
        <w:autoSpaceDE w:val="0"/>
        <w:autoSpaceDN w:val="0"/>
        <w:adjustRightInd w:val="0"/>
        <w:ind w:firstLine="720"/>
        <w:jc w:val="both"/>
        <w:rPr>
          <w:sz w:val="28"/>
          <w:szCs w:val="28"/>
        </w:rPr>
      </w:pPr>
      <w:r w:rsidRPr="00572F86">
        <w:rPr>
          <w:sz w:val="28"/>
          <w:szCs w:val="28"/>
        </w:rPr>
        <w:t>- Филиалом ПАО «Кубаньэнерго» Адыгейские электрические сети;</w:t>
      </w:r>
    </w:p>
    <w:p w:rsidR="00572F86" w:rsidRPr="00572F86" w:rsidRDefault="00572F86" w:rsidP="00572F86">
      <w:pPr>
        <w:autoSpaceDE w:val="0"/>
        <w:autoSpaceDN w:val="0"/>
        <w:adjustRightInd w:val="0"/>
        <w:ind w:firstLine="720"/>
        <w:jc w:val="both"/>
        <w:rPr>
          <w:sz w:val="28"/>
          <w:szCs w:val="28"/>
        </w:rPr>
      </w:pPr>
      <w:r w:rsidRPr="00572F86">
        <w:rPr>
          <w:sz w:val="28"/>
          <w:szCs w:val="28"/>
        </w:rPr>
        <w:t>- Филиалом АО «Газпром Гозораспределение Майкоп» в Красногвардейском районе;</w:t>
      </w:r>
    </w:p>
    <w:p w:rsidR="00572F86" w:rsidRPr="00572F86" w:rsidRDefault="00572F86" w:rsidP="00572F86">
      <w:pPr>
        <w:autoSpaceDE w:val="0"/>
        <w:autoSpaceDN w:val="0"/>
        <w:adjustRightInd w:val="0"/>
        <w:ind w:firstLine="720"/>
        <w:jc w:val="both"/>
        <w:rPr>
          <w:sz w:val="28"/>
          <w:szCs w:val="28"/>
        </w:rPr>
      </w:pPr>
      <w:r w:rsidRPr="00572F86">
        <w:rPr>
          <w:sz w:val="28"/>
          <w:szCs w:val="28"/>
        </w:rPr>
        <w:t>- администрациями сельских поселений Красногвардейского района.</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 xml:space="preserve">2.4. </w:t>
      </w:r>
      <w:bookmarkEnd w:id="10"/>
      <w:r w:rsidRPr="00572F86">
        <w:rPr>
          <w:sz w:val="28"/>
          <w:szCs w:val="28"/>
        </w:rPr>
        <w:t>Результатом предоставления муниципальной услуги являются:</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 предоставление права постоянного (бессрочного) пользования на земельный участок;</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 предоставление права безвозмездного пользования на земельный участок;</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 предоставление права аренды на земельный участок;</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lastRenderedPageBreak/>
        <w:t>- предоставление права собственности на земельный участок;</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 отказ в предоставлении права на земельный участок.</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Процедура предоставления муниципальной услуги завершается путем получения заявителем:</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 постановления администрации муниципального образования «Красногвардейский район» о предоставлении земельного участка в собственность бесплатно или в постоянное (бессрочное) пользование;</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 договора купли-продажи земельного участка;</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-договора аренды земельного участка;</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 договора безвозмездного пользования;</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 письменного отказа в предоставлении земельного участка.</w:t>
      </w:r>
    </w:p>
    <w:p w:rsidR="00572F86" w:rsidRPr="00572F86" w:rsidRDefault="00572F86" w:rsidP="00572F86">
      <w:pPr>
        <w:widowControl w:val="0"/>
        <w:autoSpaceDE w:val="0"/>
        <w:autoSpaceDN w:val="0"/>
        <w:adjustRightInd w:val="0"/>
        <w:ind w:firstLine="720"/>
        <w:jc w:val="both"/>
        <w:rPr>
          <w:sz w:val="28"/>
          <w:szCs w:val="28"/>
        </w:rPr>
      </w:pPr>
      <w:bookmarkStart w:id="12" w:name="sub_205"/>
      <w:r w:rsidRPr="00572F86">
        <w:rPr>
          <w:sz w:val="28"/>
          <w:szCs w:val="28"/>
        </w:rPr>
        <w:t>2.5. Срок предоставления муниципальной услуги.</w:t>
      </w:r>
    </w:p>
    <w:p w:rsidR="00572F86" w:rsidRPr="00572F86" w:rsidRDefault="00572F86" w:rsidP="00572F86">
      <w:pPr>
        <w:widowControl w:val="0"/>
        <w:autoSpaceDE w:val="0"/>
        <w:autoSpaceDN w:val="0"/>
        <w:adjustRightInd w:val="0"/>
        <w:ind w:firstLine="720"/>
        <w:jc w:val="both"/>
        <w:rPr>
          <w:sz w:val="28"/>
          <w:szCs w:val="28"/>
        </w:rPr>
      </w:pPr>
      <w:bookmarkStart w:id="13" w:name="sub_2051"/>
      <w:bookmarkEnd w:id="12"/>
      <w:r w:rsidRPr="00572F86">
        <w:rPr>
          <w:sz w:val="28"/>
          <w:szCs w:val="28"/>
        </w:rPr>
        <w:t>2.5.1. Подготовка договора купли-продажи, договора безвозмездного пользования, договора аренды, постановления администрации муниципального образования «Красногвардейский район» о предоставлении земельного участка в собственность бесплатно или в постоянное (бессрочное) пользование, решения об отказе в предоставлении земельного участка осуществляется в течение 30 дней со дня регистрации заявления о предоставлении земельного участка с прилагающимся пакетом документов.</w:t>
      </w:r>
    </w:p>
    <w:p w:rsidR="00572F86" w:rsidRPr="00572F86" w:rsidRDefault="00572F86" w:rsidP="00572F86">
      <w:pPr>
        <w:widowControl w:val="0"/>
        <w:autoSpaceDE w:val="0"/>
        <w:autoSpaceDN w:val="0"/>
        <w:adjustRightInd w:val="0"/>
        <w:ind w:firstLine="720"/>
        <w:jc w:val="both"/>
        <w:rPr>
          <w:sz w:val="28"/>
          <w:szCs w:val="28"/>
        </w:rPr>
      </w:pPr>
      <w:bookmarkStart w:id="14" w:name="sub_206"/>
      <w:bookmarkEnd w:id="13"/>
      <w:r w:rsidRPr="00572F86">
        <w:rPr>
          <w:sz w:val="28"/>
          <w:szCs w:val="28"/>
        </w:rPr>
        <w:t>2.6. Предоставление муниципальной услуги осуществляется в соответствии со следующими нормативными правовыми актами;</w:t>
      </w:r>
    </w:p>
    <w:bookmarkEnd w:id="14"/>
    <w:p w:rsidR="00572F86" w:rsidRPr="00572F86" w:rsidRDefault="00572F86" w:rsidP="00572F86">
      <w:pPr>
        <w:widowControl w:val="0"/>
        <w:autoSpaceDE w:val="0"/>
        <w:autoSpaceDN w:val="0"/>
        <w:adjustRightInd w:val="0"/>
        <w:ind w:firstLine="720"/>
        <w:jc w:val="both"/>
        <w:rPr>
          <w:sz w:val="28"/>
          <w:szCs w:val="28"/>
        </w:rPr>
      </w:pPr>
      <w:r w:rsidRPr="00572F86">
        <w:rPr>
          <w:b/>
          <w:sz w:val="28"/>
          <w:szCs w:val="28"/>
        </w:rPr>
        <w:t xml:space="preserve">- </w:t>
      </w:r>
      <w:hyperlink r:id="rId9" w:history="1">
        <w:r w:rsidRPr="00572F86">
          <w:rPr>
            <w:sz w:val="28"/>
            <w:szCs w:val="28"/>
          </w:rPr>
          <w:t>Конституция</w:t>
        </w:r>
      </w:hyperlink>
      <w:r w:rsidRPr="00572F86">
        <w:rPr>
          <w:sz w:val="28"/>
          <w:szCs w:val="28"/>
        </w:rPr>
        <w:t xml:space="preserve"> Российской Федерации;</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 xml:space="preserve">- </w:t>
      </w:r>
      <w:hyperlink r:id="rId10" w:history="1">
        <w:r w:rsidRPr="00572F86">
          <w:rPr>
            <w:sz w:val="28"/>
            <w:szCs w:val="28"/>
          </w:rPr>
          <w:t>Гражданский кодекс</w:t>
        </w:r>
      </w:hyperlink>
      <w:r w:rsidRPr="00572F86">
        <w:rPr>
          <w:sz w:val="28"/>
          <w:szCs w:val="28"/>
        </w:rPr>
        <w:t xml:space="preserve"> Российской Федерации;</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 xml:space="preserve">- </w:t>
      </w:r>
      <w:hyperlink r:id="rId11" w:history="1">
        <w:r w:rsidRPr="00572F86">
          <w:rPr>
            <w:sz w:val="28"/>
            <w:szCs w:val="28"/>
          </w:rPr>
          <w:t>Земельный кодекс</w:t>
        </w:r>
      </w:hyperlink>
      <w:r w:rsidRPr="00572F86">
        <w:rPr>
          <w:sz w:val="28"/>
          <w:szCs w:val="28"/>
        </w:rPr>
        <w:t xml:space="preserve"> Российской Федерации;</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 xml:space="preserve">- </w:t>
      </w:r>
      <w:hyperlink r:id="rId12" w:history="1">
        <w:r w:rsidRPr="00572F86">
          <w:rPr>
            <w:sz w:val="28"/>
            <w:szCs w:val="28"/>
          </w:rPr>
          <w:t>Федеральный закон</w:t>
        </w:r>
      </w:hyperlink>
      <w:r w:rsidRPr="00572F86">
        <w:rPr>
          <w:sz w:val="28"/>
          <w:szCs w:val="28"/>
        </w:rPr>
        <w:t xml:space="preserve"> от 6 октября 2003 года № 131-ФЗ «Об общих принципах организации местного самоуправления в Российской Федерации»;</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 xml:space="preserve">- </w:t>
      </w:r>
      <w:hyperlink r:id="rId13" w:history="1">
        <w:r w:rsidRPr="00572F86">
          <w:rPr>
            <w:sz w:val="28"/>
            <w:szCs w:val="28"/>
          </w:rPr>
          <w:t>Федеральный закон</w:t>
        </w:r>
      </w:hyperlink>
      <w:r w:rsidRPr="00572F86">
        <w:rPr>
          <w:sz w:val="28"/>
          <w:szCs w:val="28"/>
        </w:rPr>
        <w:t xml:space="preserve"> от 23.06.2014 г. № 171-ФЗ «О внесении изменений в Земельный кодекса Российской Федерации и отдельные законодательные акты Российской Федерации»;</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 xml:space="preserve">- </w:t>
      </w:r>
      <w:hyperlink r:id="rId14" w:history="1">
        <w:r w:rsidRPr="00572F86">
          <w:rPr>
            <w:sz w:val="28"/>
            <w:szCs w:val="28"/>
          </w:rPr>
          <w:t>Федеральный закон</w:t>
        </w:r>
      </w:hyperlink>
      <w:r w:rsidRPr="00572F86">
        <w:rPr>
          <w:sz w:val="28"/>
          <w:szCs w:val="28"/>
        </w:rPr>
        <w:t xml:space="preserve"> от 24.07.2002 г. № 101-ФЗ «Об обороте земель сельскохозяйственного назначения»;</w:t>
      </w:r>
    </w:p>
    <w:p w:rsidR="00572F86" w:rsidRPr="00572F86" w:rsidRDefault="00572F86" w:rsidP="00572F86">
      <w:pPr>
        <w:widowControl w:val="0"/>
        <w:autoSpaceDE w:val="0"/>
        <w:autoSpaceDN w:val="0"/>
        <w:adjustRightInd w:val="0"/>
        <w:ind w:firstLine="720"/>
        <w:jc w:val="both"/>
        <w:rPr>
          <w:sz w:val="28"/>
          <w:szCs w:val="28"/>
        </w:rPr>
      </w:pPr>
      <w:r w:rsidRPr="00572F86">
        <w:rPr>
          <w:b/>
          <w:sz w:val="28"/>
          <w:szCs w:val="28"/>
        </w:rPr>
        <w:t xml:space="preserve">- </w:t>
      </w:r>
      <w:hyperlink r:id="rId15" w:history="1">
        <w:r w:rsidRPr="00572F86">
          <w:rPr>
            <w:sz w:val="28"/>
            <w:szCs w:val="28"/>
          </w:rPr>
          <w:t>Федеральный закон</w:t>
        </w:r>
      </w:hyperlink>
      <w:r w:rsidRPr="00572F86">
        <w:rPr>
          <w:sz w:val="28"/>
          <w:szCs w:val="28"/>
        </w:rPr>
        <w:t xml:space="preserve"> от 11.06.2003 года № 74-ФЗ «О крестьянском (фермерском) хозяйстве»;</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 xml:space="preserve">- </w:t>
      </w:r>
      <w:hyperlink r:id="rId16" w:history="1">
        <w:r w:rsidRPr="00572F86">
          <w:rPr>
            <w:sz w:val="28"/>
            <w:szCs w:val="28"/>
          </w:rPr>
          <w:t>Федеральный закон</w:t>
        </w:r>
      </w:hyperlink>
      <w:r w:rsidRPr="00572F86">
        <w:rPr>
          <w:sz w:val="28"/>
          <w:szCs w:val="28"/>
        </w:rPr>
        <w:t xml:space="preserve"> от 25 октября 2001 г. № 137-ФЗ «О введении в действие Земельного кодекса Российской Федерации»;</w:t>
      </w:r>
    </w:p>
    <w:p w:rsidR="00572F86" w:rsidRPr="00572F86" w:rsidRDefault="00572F86" w:rsidP="00572F86">
      <w:pPr>
        <w:widowControl w:val="0"/>
        <w:autoSpaceDE w:val="0"/>
        <w:autoSpaceDN w:val="0"/>
        <w:adjustRightInd w:val="0"/>
        <w:ind w:firstLine="709"/>
        <w:jc w:val="both"/>
        <w:outlineLvl w:val="0"/>
        <w:rPr>
          <w:bCs/>
          <w:sz w:val="28"/>
          <w:szCs w:val="28"/>
        </w:rPr>
      </w:pPr>
      <w:r w:rsidRPr="00572F86">
        <w:rPr>
          <w:bCs/>
          <w:sz w:val="28"/>
          <w:szCs w:val="28"/>
        </w:rPr>
        <w:t>- Федеральный закон от 7 июля 2003 года № 112-ФЗ «О личном подсобном хозяйстве»;</w:t>
      </w:r>
    </w:p>
    <w:p w:rsidR="00572F86" w:rsidRPr="00572F86" w:rsidRDefault="00572F86" w:rsidP="00572F86">
      <w:pPr>
        <w:widowControl w:val="0"/>
        <w:autoSpaceDE w:val="0"/>
        <w:autoSpaceDN w:val="0"/>
        <w:adjustRightInd w:val="0"/>
        <w:ind w:firstLine="709"/>
        <w:jc w:val="both"/>
        <w:outlineLvl w:val="0"/>
        <w:rPr>
          <w:bCs/>
          <w:sz w:val="28"/>
          <w:szCs w:val="28"/>
        </w:rPr>
      </w:pPr>
      <w:r w:rsidRPr="00572F86">
        <w:rPr>
          <w:bCs/>
          <w:sz w:val="28"/>
          <w:szCs w:val="28"/>
        </w:rPr>
        <w:t>- Федеральный закон от 27 июля 2010 года № 210-ФЗ «Об организации предоставления государственных и муниципальных услуг»;</w:t>
      </w:r>
    </w:p>
    <w:p w:rsidR="00572F86" w:rsidRPr="00572F86" w:rsidRDefault="00572F86" w:rsidP="00572F86">
      <w:pPr>
        <w:widowControl w:val="0"/>
        <w:autoSpaceDE w:val="0"/>
        <w:autoSpaceDN w:val="0"/>
        <w:adjustRightInd w:val="0"/>
        <w:ind w:firstLine="709"/>
        <w:jc w:val="both"/>
        <w:outlineLvl w:val="0"/>
        <w:rPr>
          <w:b/>
          <w:bCs/>
          <w:color w:val="26282F"/>
          <w:sz w:val="28"/>
          <w:szCs w:val="28"/>
        </w:rPr>
      </w:pPr>
      <w:r w:rsidRPr="00572F86">
        <w:rPr>
          <w:bCs/>
          <w:sz w:val="28"/>
          <w:szCs w:val="28"/>
        </w:rPr>
        <w:t>- Закон Республики Адыгея от 7 июня 2007 года № 86 «О регулировании земельных отношений»;</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 xml:space="preserve">- </w:t>
      </w:r>
      <w:hyperlink r:id="rId17" w:history="1">
        <w:r w:rsidRPr="00572F86">
          <w:rPr>
            <w:sz w:val="28"/>
            <w:szCs w:val="28"/>
          </w:rPr>
          <w:t>Федеральный закон</w:t>
        </w:r>
      </w:hyperlink>
      <w:r w:rsidRPr="00572F86">
        <w:rPr>
          <w:sz w:val="28"/>
          <w:szCs w:val="28"/>
        </w:rPr>
        <w:t xml:space="preserve"> от 15 апреля 1998 г. № 66-ФЗ «О садоводческих, огороднических и дачных некоммерческих объединениях граждан».</w:t>
      </w:r>
    </w:p>
    <w:p w:rsidR="00572F86" w:rsidRPr="00572F86" w:rsidRDefault="00572F86" w:rsidP="00572F86">
      <w:pPr>
        <w:widowControl w:val="0"/>
        <w:autoSpaceDE w:val="0"/>
        <w:autoSpaceDN w:val="0"/>
        <w:adjustRightInd w:val="0"/>
        <w:ind w:firstLine="720"/>
        <w:jc w:val="both"/>
        <w:rPr>
          <w:sz w:val="28"/>
          <w:szCs w:val="28"/>
        </w:rPr>
      </w:pPr>
      <w:bookmarkStart w:id="15" w:name="sub_207"/>
      <w:r w:rsidRPr="00572F86">
        <w:rPr>
          <w:sz w:val="28"/>
          <w:szCs w:val="28"/>
        </w:rPr>
        <w:t>2.7. Перечень документов, необходимых для предоставления муниципальной услуги:</w:t>
      </w:r>
    </w:p>
    <w:p w:rsidR="00572F86" w:rsidRPr="00572F86" w:rsidRDefault="00572F86" w:rsidP="00572F86">
      <w:pPr>
        <w:widowControl w:val="0"/>
        <w:autoSpaceDE w:val="0"/>
        <w:autoSpaceDN w:val="0"/>
        <w:adjustRightInd w:val="0"/>
        <w:ind w:firstLine="720"/>
        <w:jc w:val="both"/>
        <w:rPr>
          <w:sz w:val="28"/>
          <w:szCs w:val="28"/>
        </w:rPr>
      </w:pPr>
      <w:bookmarkStart w:id="16" w:name="sub_2071"/>
      <w:bookmarkEnd w:id="15"/>
      <w:r w:rsidRPr="00572F86">
        <w:rPr>
          <w:sz w:val="28"/>
          <w:szCs w:val="28"/>
        </w:rPr>
        <w:lastRenderedPageBreak/>
        <w:t>1) Заявление о предоставлении земельного участка заполняется по прилагаемым формам (</w:t>
      </w:r>
      <w:hyperlink w:anchor="sub_1200" w:history="1">
        <w:r w:rsidRPr="00572F86">
          <w:rPr>
            <w:sz w:val="28"/>
            <w:szCs w:val="28"/>
          </w:rPr>
          <w:t>приложение №1</w:t>
        </w:r>
      </w:hyperlink>
      <w:r w:rsidRPr="00572F86">
        <w:rPr>
          <w:sz w:val="28"/>
          <w:szCs w:val="28"/>
        </w:rPr>
        <w:t>,</w:t>
      </w:r>
      <w:r w:rsidRPr="00572F86">
        <w:rPr>
          <w:b/>
          <w:sz w:val="28"/>
          <w:szCs w:val="28"/>
        </w:rPr>
        <w:t xml:space="preserve"> </w:t>
      </w:r>
      <w:r w:rsidRPr="00572F86">
        <w:rPr>
          <w:sz w:val="28"/>
          <w:szCs w:val="28"/>
        </w:rPr>
        <w:t>№2, №3, №4);</w:t>
      </w:r>
    </w:p>
    <w:p w:rsidR="00572F86" w:rsidRPr="00572F86" w:rsidRDefault="00572F86" w:rsidP="00572F86">
      <w:pPr>
        <w:widowControl w:val="0"/>
        <w:autoSpaceDE w:val="0"/>
        <w:autoSpaceDN w:val="0"/>
        <w:adjustRightInd w:val="0"/>
        <w:ind w:firstLine="720"/>
        <w:jc w:val="both"/>
        <w:rPr>
          <w:sz w:val="28"/>
          <w:szCs w:val="28"/>
        </w:rPr>
      </w:pPr>
      <w:bookmarkStart w:id="17" w:name="sub_2072"/>
      <w:bookmarkEnd w:id="16"/>
      <w:r w:rsidRPr="00572F86">
        <w:rPr>
          <w:sz w:val="28"/>
          <w:szCs w:val="28"/>
        </w:rPr>
        <w:t>2)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572F86" w:rsidRPr="00572F86" w:rsidRDefault="00572F86" w:rsidP="00572F86">
      <w:pPr>
        <w:widowControl w:val="0"/>
        <w:autoSpaceDE w:val="0"/>
        <w:autoSpaceDN w:val="0"/>
        <w:adjustRightInd w:val="0"/>
        <w:ind w:firstLine="720"/>
        <w:jc w:val="both"/>
        <w:rPr>
          <w:sz w:val="28"/>
          <w:szCs w:val="28"/>
        </w:rPr>
      </w:pPr>
      <w:bookmarkStart w:id="18" w:name="sub_2073"/>
      <w:bookmarkEnd w:id="17"/>
      <w:r w:rsidRPr="00572F86">
        <w:rPr>
          <w:sz w:val="28"/>
          <w:szCs w:val="28"/>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572F86" w:rsidRPr="00572F86" w:rsidRDefault="00572F86" w:rsidP="00572F86">
      <w:pPr>
        <w:widowControl w:val="0"/>
        <w:autoSpaceDE w:val="0"/>
        <w:autoSpaceDN w:val="0"/>
        <w:adjustRightInd w:val="0"/>
        <w:ind w:firstLine="720"/>
        <w:jc w:val="both"/>
        <w:rPr>
          <w:sz w:val="28"/>
          <w:szCs w:val="28"/>
        </w:rPr>
      </w:pPr>
      <w:bookmarkStart w:id="19" w:name="sub_2074"/>
      <w:bookmarkEnd w:id="18"/>
      <w:r w:rsidRPr="00572F86">
        <w:rPr>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72F86" w:rsidRPr="00572F86" w:rsidRDefault="00572F86" w:rsidP="00572F86">
      <w:pPr>
        <w:widowControl w:val="0"/>
        <w:autoSpaceDE w:val="0"/>
        <w:autoSpaceDN w:val="0"/>
        <w:adjustRightInd w:val="0"/>
        <w:ind w:firstLine="720"/>
        <w:jc w:val="both"/>
        <w:rPr>
          <w:sz w:val="28"/>
          <w:szCs w:val="28"/>
        </w:rPr>
      </w:pPr>
      <w:bookmarkStart w:id="20" w:name="sub_2075"/>
      <w:bookmarkEnd w:id="19"/>
      <w:r w:rsidRPr="00572F86">
        <w:rPr>
          <w:sz w:val="28"/>
          <w:szCs w:val="28"/>
        </w:rPr>
        <w:t>5)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указанной организации для ведения огородничества или садоводства.</w:t>
      </w:r>
    </w:p>
    <w:bookmarkEnd w:id="20"/>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Копии документов предоставляются с предъявлением подлинников.</w:t>
      </w:r>
    </w:p>
    <w:p w:rsidR="00572F86" w:rsidRPr="00572F86" w:rsidRDefault="00572F86" w:rsidP="00572F86">
      <w:pPr>
        <w:widowControl w:val="0"/>
        <w:autoSpaceDE w:val="0"/>
        <w:autoSpaceDN w:val="0"/>
        <w:ind w:firstLine="720"/>
        <w:jc w:val="both"/>
        <w:rPr>
          <w:color w:val="FF0000"/>
          <w:sz w:val="28"/>
          <w:szCs w:val="28"/>
        </w:rPr>
      </w:pPr>
      <w:r w:rsidRPr="00572F86">
        <w:rPr>
          <w:color w:val="000000"/>
          <w:sz w:val="28"/>
          <w:szCs w:val="28"/>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В случае подачи заявления о предоставлении земельного участка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или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к этому заявлению прилагаются документы, подтверждающие</w:t>
      </w:r>
      <w:r w:rsidRPr="00572F86">
        <w:rPr>
          <w:sz w:val="28"/>
          <w:szCs w:val="28"/>
        </w:rPr>
        <w:t xml:space="preserve"> надлежащее использование такого земельного участка и предусмотренные перечнем, установленным в соответствии с </w:t>
      </w:r>
      <w:hyperlink r:id="rId18" w:history="1">
        <w:r w:rsidRPr="00572F86">
          <w:rPr>
            <w:sz w:val="28"/>
            <w:szCs w:val="28"/>
          </w:rPr>
          <w:t>Федеральным законом</w:t>
        </w:r>
      </w:hyperlink>
      <w:r w:rsidRPr="00572F86">
        <w:rPr>
          <w:sz w:val="28"/>
          <w:szCs w:val="28"/>
        </w:rPr>
        <w:t xml:space="preserve"> «Об обороте земель сельскохозяйственного назначения».</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lastRenderedPageBreak/>
        <w:t>Заявления для получения муниципальной услуги заполняются по прилагаемым формам.</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Заявление о предоставлении земельного участка составляется в единственном экземпляре - подлиннике и подписываются заявителями. По просьбе заявителя с подлинника делается копия и возвращается заявителю с отметкой о сдаче заявления в Администрацию муниципального образования «Красногвардейский район».</w:t>
      </w:r>
    </w:p>
    <w:p w:rsidR="00572F86" w:rsidRPr="00572F86" w:rsidRDefault="00572F86" w:rsidP="00572F86">
      <w:pPr>
        <w:widowControl w:val="0"/>
        <w:autoSpaceDE w:val="0"/>
        <w:autoSpaceDN w:val="0"/>
        <w:adjustRightInd w:val="0"/>
        <w:ind w:firstLine="567"/>
        <w:jc w:val="both"/>
        <w:rPr>
          <w:sz w:val="28"/>
          <w:szCs w:val="28"/>
        </w:rPr>
      </w:pPr>
      <w:bookmarkStart w:id="21" w:name="sub_48"/>
      <w:r w:rsidRPr="00572F86">
        <w:rPr>
          <w:sz w:val="28"/>
          <w:szCs w:val="28"/>
        </w:rPr>
        <w:t xml:space="preserve">Документы, предусмотренные пунктом 2.7.  административного регламента, необходимые для предоставления муниципальной услуги, могут быть поданы заявителем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w:t>
      </w:r>
      <w:hyperlink r:id="rId19" w:history="1">
        <w:r w:rsidRPr="00572F86">
          <w:rPr>
            <w:sz w:val="28"/>
            <w:szCs w:val="28"/>
          </w:rPr>
          <w:t>www.gosuslugi.ru</w:t>
        </w:r>
      </w:hyperlink>
      <w:r w:rsidRPr="00572F86">
        <w:rPr>
          <w:sz w:val="28"/>
          <w:szCs w:val="28"/>
        </w:rPr>
        <w:t>. (далее – Единый портал»)</w:t>
      </w:r>
    </w:p>
    <w:p w:rsidR="00572F86" w:rsidRPr="00572F86" w:rsidRDefault="00572F86" w:rsidP="00572F86">
      <w:pPr>
        <w:widowControl w:val="0"/>
        <w:autoSpaceDE w:val="0"/>
        <w:autoSpaceDN w:val="0"/>
        <w:adjustRightInd w:val="0"/>
        <w:ind w:firstLine="567"/>
        <w:jc w:val="both"/>
        <w:rPr>
          <w:sz w:val="28"/>
          <w:szCs w:val="28"/>
        </w:rPr>
      </w:pPr>
      <w:bookmarkStart w:id="22" w:name="sub_49"/>
      <w:bookmarkEnd w:id="21"/>
      <w:r w:rsidRPr="00572F86">
        <w:rPr>
          <w:sz w:val="28"/>
          <w:szCs w:val="28"/>
        </w:rPr>
        <w:t>Для предоставления муниципальной услуги с использованием Единого портала заявитель заполняет форму, в которой необходимо указать сведения, необходимые для получения услуги, и прикрепить необходимые документы. Обязательные к заполнению поля отмечаются звездочкой.</w:t>
      </w:r>
    </w:p>
    <w:p w:rsidR="00572F86" w:rsidRPr="00572F86" w:rsidRDefault="00572F86" w:rsidP="00572F86">
      <w:pPr>
        <w:widowControl w:val="0"/>
        <w:autoSpaceDE w:val="0"/>
        <w:autoSpaceDN w:val="0"/>
        <w:adjustRightInd w:val="0"/>
        <w:ind w:firstLine="567"/>
        <w:jc w:val="both"/>
        <w:rPr>
          <w:sz w:val="28"/>
          <w:szCs w:val="28"/>
        </w:rPr>
      </w:pPr>
      <w:bookmarkStart w:id="23" w:name="sub_50"/>
      <w:bookmarkEnd w:id="22"/>
      <w:r w:rsidRPr="00572F86">
        <w:rPr>
          <w:sz w:val="28"/>
          <w:szCs w:val="28"/>
        </w:rPr>
        <w:t>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w:t>
      </w:r>
    </w:p>
    <w:bookmarkEnd w:id="23"/>
    <w:p w:rsidR="00572F86" w:rsidRPr="00572F86" w:rsidRDefault="00572F86" w:rsidP="00572F86">
      <w:pPr>
        <w:widowControl w:val="0"/>
        <w:autoSpaceDE w:val="0"/>
        <w:autoSpaceDN w:val="0"/>
        <w:adjustRightInd w:val="0"/>
        <w:ind w:firstLine="567"/>
        <w:jc w:val="both"/>
        <w:rPr>
          <w:sz w:val="28"/>
          <w:szCs w:val="28"/>
        </w:rPr>
      </w:pPr>
      <w:r w:rsidRPr="00572F86">
        <w:rPr>
          <w:sz w:val="28"/>
          <w:szCs w:val="28"/>
        </w:rPr>
        <w:t>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w:t>
      </w:r>
    </w:p>
    <w:p w:rsidR="00572F86" w:rsidRPr="00572F86" w:rsidRDefault="00572F86" w:rsidP="00572F86">
      <w:pPr>
        <w:widowControl w:val="0"/>
        <w:autoSpaceDE w:val="0"/>
        <w:autoSpaceDN w:val="0"/>
        <w:adjustRightInd w:val="0"/>
        <w:ind w:firstLine="720"/>
        <w:jc w:val="both"/>
        <w:rPr>
          <w:sz w:val="28"/>
          <w:szCs w:val="28"/>
        </w:rPr>
      </w:pPr>
      <w:bookmarkStart w:id="24" w:name="sub_208"/>
      <w:r w:rsidRPr="00572F86">
        <w:rPr>
          <w:sz w:val="28"/>
          <w:szCs w:val="28"/>
        </w:rPr>
        <w:t xml:space="preserve">В течение десяти дней со дня поступления заявления о предоставлении земельного участка уполномоченный орган возвращает это заявление заявителю, если к заявлению не приложены документы, предоставляемые в соответствии с </w:t>
      </w:r>
      <w:hyperlink w:anchor="sub_207" w:history="1">
        <w:r w:rsidRPr="00572F86">
          <w:rPr>
            <w:sz w:val="28"/>
            <w:szCs w:val="28"/>
          </w:rPr>
          <w:t>пунктом 2.7</w:t>
        </w:r>
      </w:hyperlink>
      <w:r w:rsidRPr="00572F86">
        <w:rPr>
          <w:b/>
          <w:sz w:val="28"/>
          <w:szCs w:val="28"/>
        </w:rPr>
        <w:t xml:space="preserve"> </w:t>
      </w:r>
      <w:r w:rsidRPr="00572F86">
        <w:rPr>
          <w:sz w:val="28"/>
          <w:szCs w:val="28"/>
        </w:rPr>
        <w:t>настоящего регламента, а также если заявление не соответствует прилагаемой форме.</w:t>
      </w:r>
    </w:p>
    <w:p w:rsidR="00572F86" w:rsidRPr="00572F86" w:rsidRDefault="00572F86" w:rsidP="00572F86">
      <w:pPr>
        <w:widowControl w:val="0"/>
        <w:autoSpaceDE w:val="0"/>
        <w:autoSpaceDN w:val="0"/>
        <w:adjustRightInd w:val="0"/>
        <w:ind w:firstLine="720"/>
        <w:jc w:val="both"/>
        <w:rPr>
          <w:sz w:val="28"/>
          <w:szCs w:val="28"/>
        </w:rPr>
      </w:pPr>
      <w:bookmarkStart w:id="25" w:name="sub_209"/>
      <w:bookmarkEnd w:id="24"/>
      <w:r w:rsidRPr="00572F86">
        <w:rPr>
          <w:sz w:val="28"/>
          <w:szCs w:val="28"/>
        </w:rPr>
        <w:t>2.8.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2.8.1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муниципальной услуги и которые заявитель вправе представить, являются:</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 выписка из Единого государственного реестра недвижимости о характеристиках и зарегистрированных правах на земельный участок или уведомление об отсутствии в Едином государственном реестре недвижимости запрашиваемых сведений;</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 выписка из Единого государственного реестра юридических лиц в случае, если заявителем является юридическое лицо.</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 выписка из Единого государственного реестра индивидуальных предпринимателей в случае, если заявителем является индивидуальный предприниматель;</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 xml:space="preserve">- сведения информационной системы обеспечения градостроительной деятельности Красногвардейского района и (или) градостроительный план </w:t>
      </w:r>
      <w:r w:rsidRPr="00572F86">
        <w:rPr>
          <w:sz w:val="28"/>
          <w:szCs w:val="28"/>
        </w:rPr>
        <w:lastRenderedPageBreak/>
        <w:t>испрашиваемого земельного участка.</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2.9. При предоставлении муниципальной услуги должностные лица Отдела не вправе требовать от заявителя:</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2.9.1.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слуг.</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2.9.2.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исключением случаев указанных в п.4 ч.1 ст.7 Федерального закона от 27.07.2010 г. №210-ФЗ «Об организации предоставления государственных и муниципальных услуг».</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 xml:space="preserve">2.9.3. представления иных документов, за исключением документов, указанных в </w:t>
      </w:r>
      <w:hyperlink w:anchor="sub_39121" w:history="1">
        <w:r w:rsidRPr="00572F86">
          <w:rPr>
            <w:sz w:val="28"/>
            <w:szCs w:val="28"/>
          </w:rPr>
          <w:t>пункте 2.7. настоящего административного регламента</w:t>
        </w:r>
      </w:hyperlink>
      <w:r w:rsidRPr="00572F86">
        <w:rPr>
          <w:sz w:val="28"/>
          <w:szCs w:val="28"/>
        </w:rPr>
        <w:t>. Должностные лица Отдела в отношении заявителей - юридических лиц и индивидуальных предпринимателей запрашивают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2.9.4. 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Адыгея и муниципальными правовыми актами МО «Красногвардейский район» находятся в распоряжении администрации района и ее структурных подразделений,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следующих документов:</w:t>
      </w:r>
    </w:p>
    <w:p w:rsidR="00572F86" w:rsidRPr="00572F86" w:rsidRDefault="00572F86" w:rsidP="00572F86">
      <w:pPr>
        <w:autoSpaceDE w:val="0"/>
        <w:autoSpaceDN w:val="0"/>
        <w:adjustRightInd w:val="0"/>
        <w:ind w:firstLine="720"/>
        <w:jc w:val="both"/>
        <w:rPr>
          <w:sz w:val="28"/>
          <w:szCs w:val="28"/>
        </w:rPr>
      </w:pPr>
      <w:bookmarkStart w:id="26" w:name="sub_7061"/>
      <w:r w:rsidRPr="00572F86">
        <w:rPr>
          <w:sz w:val="28"/>
          <w:szCs w:val="28"/>
        </w:rPr>
        <w:t>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572F86" w:rsidRPr="00572F86" w:rsidRDefault="00572F86" w:rsidP="00572F86">
      <w:pPr>
        <w:autoSpaceDE w:val="0"/>
        <w:autoSpaceDN w:val="0"/>
        <w:adjustRightInd w:val="0"/>
        <w:ind w:firstLine="720"/>
        <w:jc w:val="both"/>
        <w:rPr>
          <w:sz w:val="28"/>
          <w:szCs w:val="28"/>
        </w:rPr>
      </w:pPr>
      <w:bookmarkStart w:id="27" w:name="sub_7062"/>
      <w:bookmarkEnd w:id="26"/>
      <w:r w:rsidRPr="00572F86">
        <w:rPr>
          <w:sz w:val="28"/>
          <w:szCs w:val="28"/>
        </w:rPr>
        <w:t>2) документы воинского учета;</w:t>
      </w:r>
    </w:p>
    <w:bookmarkEnd w:id="27"/>
    <w:p w:rsidR="00572F86" w:rsidRPr="00572F86" w:rsidRDefault="00572F86" w:rsidP="00572F86">
      <w:pPr>
        <w:autoSpaceDE w:val="0"/>
        <w:autoSpaceDN w:val="0"/>
        <w:adjustRightInd w:val="0"/>
        <w:ind w:firstLine="720"/>
        <w:jc w:val="both"/>
        <w:rPr>
          <w:sz w:val="28"/>
          <w:szCs w:val="28"/>
        </w:rPr>
      </w:pPr>
      <w:r w:rsidRPr="00572F86">
        <w:rPr>
          <w:sz w:val="28"/>
          <w:szCs w:val="28"/>
        </w:rPr>
        <w:t>3) свидетельства о государственной регистрации актов гражданского состояния;</w:t>
      </w:r>
    </w:p>
    <w:p w:rsidR="00572F86" w:rsidRPr="00572F86" w:rsidRDefault="00572F86" w:rsidP="00572F86">
      <w:pPr>
        <w:autoSpaceDE w:val="0"/>
        <w:autoSpaceDN w:val="0"/>
        <w:adjustRightInd w:val="0"/>
        <w:ind w:firstLine="720"/>
        <w:jc w:val="both"/>
        <w:rPr>
          <w:sz w:val="28"/>
          <w:szCs w:val="28"/>
        </w:rPr>
      </w:pPr>
      <w:bookmarkStart w:id="28" w:name="sub_7065"/>
      <w:r w:rsidRPr="00572F86">
        <w:rPr>
          <w:sz w:val="28"/>
          <w:szCs w:val="28"/>
        </w:rPr>
        <w:t>4) документы, подтверждающие предоставление лицу специального права на управление транспортным средством соответствующего вида;</w:t>
      </w:r>
    </w:p>
    <w:p w:rsidR="00572F86" w:rsidRPr="00572F86" w:rsidRDefault="00572F86" w:rsidP="00572F86">
      <w:pPr>
        <w:autoSpaceDE w:val="0"/>
        <w:autoSpaceDN w:val="0"/>
        <w:adjustRightInd w:val="0"/>
        <w:ind w:firstLine="720"/>
        <w:jc w:val="both"/>
        <w:rPr>
          <w:sz w:val="28"/>
          <w:szCs w:val="28"/>
        </w:rPr>
      </w:pPr>
      <w:bookmarkStart w:id="29" w:name="sub_7066"/>
      <w:bookmarkEnd w:id="28"/>
      <w:r w:rsidRPr="00572F86">
        <w:rPr>
          <w:sz w:val="28"/>
          <w:szCs w:val="28"/>
        </w:rPr>
        <w:t>5)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572F86" w:rsidRPr="00572F86" w:rsidRDefault="00572F86" w:rsidP="00572F86">
      <w:pPr>
        <w:autoSpaceDE w:val="0"/>
        <w:autoSpaceDN w:val="0"/>
        <w:adjustRightInd w:val="0"/>
        <w:ind w:firstLine="720"/>
        <w:jc w:val="both"/>
        <w:rPr>
          <w:sz w:val="28"/>
          <w:szCs w:val="28"/>
        </w:rPr>
      </w:pPr>
      <w:bookmarkStart w:id="30" w:name="sub_7067"/>
      <w:bookmarkEnd w:id="29"/>
      <w:r w:rsidRPr="00572F86">
        <w:rPr>
          <w:sz w:val="28"/>
          <w:szCs w:val="28"/>
        </w:rPr>
        <w:t>6) документы на транспортное средство и его составные части, в том числе регистрационные документы;</w:t>
      </w:r>
    </w:p>
    <w:bookmarkEnd w:id="30"/>
    <w:p w:rsidR="00572F86" w:rsidRPr="00572F86" w:rsidRDefault="00572F86" w:rsidP="00572F86">
      <w:pPr>
        <w:autoSpaceDE w:val="0"/>
        <w:autoSpaceDN w:val="0"/>
        <w:adjustRightInd w:val="0"/>
        <w:ind w:firstLine="720"/>
        <w:jc w:val="both"/>
        <w:rPr>
          <w:sz w:val="28"/>
          <w:szCs w:val="28"/>
        </w:rPr>
      </w:pPr>
      <w:r w:rsidRPr="00572F86">
        <w:rPr>
          <w:sz w:val="28"/>
          <w:szCs w:val="28"/>
        </w:rPr>
        <w:lastRenderedPageBreak/>
        <w:t>7)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572F86" w:rsidRPr="00572F86" w:rsidRDefault="00572F86" w:rsidP="00572F86">
      <w:pPr>
        <w:autoSpaceDE w:val="0"/>
        <w:autoSpaceDN w:val="0"/>
        <w:adjustRightInd w:val="0"/>
        <w:ind w:firstLine="720"/>
        <w:jc w:val="both"/>
        <w:rPr>
          <w:sz w:val="28"/>
          <w:szCs w:val="28"/>
        </w:rPr>
      </w:pPr>
      <w:r w:rsidRPr="00572F86">
        <w:rPr>
          <w:sz w:val="28"/>
          <w:szCs w:val="28"/>
        </w:rPr>
        <w:t>8)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572F86" w:rsidRPr="00572F86" w:rsidRDefault="00572F86" w:rsidP="00572F86">
      <w:pPr>
        <w:autoSpaceDE w:val="0"/>
        <w:autoSpaceDN w:val="0"/>
        <w:adjustRightInd w:val="0"/>
        <w:ind w:firstLine="720"/>
        <w:jc w:val="both"/>
        <w:rPr>
          <w:sz w:val="28"/>
          <w:szCs w:val="28"/>
        </w:rPr>
      </w:pPr>
      <w:r w:rsidRPr="00572F86">
        <w:rPr>
          <w:sz w:val="28"/>
          <w:szCs w:val="28"/>
        </w:rPr>
        <w:t>9)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572F86" w:rsidRPr="00572F86" w:rsidRDefault="00572F86" w:rsidP="00572F86">
      <w:pPr>
        <w:autoSpaceDE w:val="0"/>
        <w:autoSpaceDN w:val="0"/>
        <w:adjustRightInd w:val="0"/>
        <w:ind w:firstLine="720"/>
        <w:jc w:val="both"/>
        <w:rPr>
          <w:sz w:val="28"/>
          <w:szCs w:val="28"/>
        </w:rPr>
      </w:pPr>
      <w:bookmarkStart w:id="31" w:name="sub_70611"/>
      <w:r w:rsidRPr="00572F86">
        <w:rPr>
          <w:sz w:val="28"/>
          <w:szCs w:val="28"/>
        </w:rPr>
        <w:t xml:space="preserve">10) документы Архивного фонда Российской Федерации и другие архивные документы в соответствии с </w:t>
      </w:r>
      <w:hyperlink r:id="rId20" w:history="1">
        <w:r w:rsidRPr="00572F86">
          <w:rPr>
            <w:sz w:val="28"/>
            <w:szCs w:val="28"/>
          </w:rPr>
          <w:t>законодательством</w:t>
        </w:r>
      </w:hyperlink>
      <w:r w:rsidRPr="00572F86">
        <w:rPr>
          <w:sz w:val="28"/>
          <w:szCs w:val="28"/>
        </w:rPr>
        <w:t xml:space="preserve"> об архивном деле в Российской Федерации, переданные на постоянное хранение в государственные или муниципальные архивы;</w:t>
      </w:r>
    </w:p>
    <w:bookmarkEnd w:id="31"/>
    <w:p w:rsidR="00572F86" w:rsidRPr="00572F86" w:rsidRDefault="00572F86" w:rsidP="00572F86">
      <w:pPr>
        <w:autoSpaceDE w:val="0"/>
        <w:autoSpaceDN w:val="0"/>
        <w:adjustRightInd w:val="0"/>
        <w:ind w:firstLine="720"/>
        <w:jc w:val="both"/>
        <w:rPr>
          <w:sz w:val="28"/>
          <w:szCs w:val="28"/>
        </w:rPr>
      </w:pPr>
      <w:r w:rsidRPr="00572F86">
        <w:rPr>
          <w:sz w:val="28"/>
          <w:szCs w:val="28"/>
        </w:rPr>
        <w:t>11)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572F86" w:rsidRPr="00572F86" w:rsidRDefault="00572F86" w:rsidP="00572F86">
      <w:pPr>
        <w:autoSpaceDE w:val="0"/>
        <w:autoSpaceDN w:val="0"/>
        <w:adjustRightInd w:val="0"/>
        <w:ind w:firstLine="720"/>
        <w:jc w:val="both"/>
        <w:rPr>
          <w:sz w:val="28"/>
          <w:szCs w:val="28"/>
        </w:rPr>
      </w:pPr>
      <w:r w:rsidRPr="00572F86">
        <w:rPr>
          <w:sz w:val="28"/>
          <w:szCs w:val="28"/>
        </w:rPr>
        <w:t>12)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572F86" w:rsidRPr="00572F86" w:rsidRDefault="00572F86" w:rsidP="00572F86">
      <w:pPr>
        <w:autoSpaceDE w:val="0"/>
        <w:autoSpaceDN w:val="0"/>
        <w:adjustRightInd w:val="0"/>
        <w:ind w:firstLine="720"/>
        <w:jc w:val="both"/>
        <w:rPr>
          <w:sz w:val="28"/>
          <w:szCs w:val="28"/>
        </w:rPr>
      </w:pPr>
      <w:bookmarkStart w:id="32" w:name="sub_70614"/>
      <w:r w:rsidRPr="00572F86">
        <w:rPr>
          <w:sz w:val="28"/>
          <w:szCs w:val="28"/>
        </w:rPr>
        <w:t xml:space="preserve">13) решения, заключения и разрешения, выдаваемые органами опеки и попечительства в соответствии с </w:t>
      </w:r>
      <w:hyperlink r:id="rId21" w:history="1">
        <w:r w:rsidRPr="00572F86">
          <w:rPr>
            <w:sz w:val="28"/>
            <w:szCs w:val="28"/>
          </w:rPr>
          <w:t>законодательством</w:t>
        </w:r>
      </w:hyperlink>
      <w:r w:rsidRPr="00572F86">
        <w:rPr>
          <w:sz w:val="28"/>
          <w:szCs w:val="28"/>
        </w:rPr>
        <w:t xml:space="preserve"> Российской Федерации об опеке и попечительстве;</w:t>
      </w:r>
    </w:p>
    <w:bookmarkEnd w:id="32"/>
    <w:p w:rsidR="00572F86" w:rsidRPr="00572F86" w:rsidRDefault="00572F86" w:rsidP="00572F86">
      <w:pPr>
        <w:autoSpaceDE w:val="0"/>
        <w:autoSpaceDN w:val="0"/>
        <w:adjustRightInd w:val="0"/>
        <w:ind w:firstLine="720"/>
        <w:jc w:val="both"/>
        <w:rPr>
          <w:sz w:val="28"/>
          <w:szCs w:val="28"/>
        </w:rPr>
      </w:pPr>
      <w:r w:rsidRPr="00572F86">
        <w:rPr>
          <w:sz w:val="28"/>
          <w:szCs w:val="28"/>
        </w:rPr>
        <w:t>14)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572F86" w:rsidRPr="00572F86" w:rsidRDefault="00572F86" w:rsidP="00572F86">
      <w:pPr>
        <w:autoSpaceDE w:val="0"/>
        <w:autoSpaceDN w:val="0"/>
        <w:adjustRightInd w:val="0"/>
        <w:ind w:firstLine="720"/>
        <w:jc w:val="both"/>
        <w:rPr>
          <w:sz w:val="28"/>
          <w:szCs w:val="28"/>
        </w:rPr>
      </w:pPr>
      <w:bookmarkStart w:id="33" w:name="sub_70616"/>
      <w:r w:rsidRPr="00572F86">
        <w:rPr>
          <w:sz w:val="28"/>
          <w:szCs w:val="28"/>
        </w:rPr>
        <w:t>15) документы, выдаваемые федеральными государственными учреждениями медико-социальной экспертизы;</w:t>
      </w:r>
    </w:p>
    <w:p w:rsidR="00572F86" w:rsidRPr="00572F86" w:rsidRDefault="00572F86" w:rsidP="00572F86">
      <w:pPr>
        <w:autoSpaceDE w:val="0"/>
        <w:autoSpaceDN w:val="0"/>
        <w:adjustRightInd w:val="0"/>
        <w:ind w:firstLine="720"/>
        <w:jc w:val="both"/>
        <w:rPr>
          <w:sz w:val="28"/>
          <w:szCs w:val="28"/>
        </w:rPr>
      </w:pPr>
      <w:bookmarkStart w:id="34" w:name="sub_70618"/>
      <w:bookmarkEnd w:id="33"/>
      <w:r w:rsidRPr="00572F86">
        <w:rPr>
          <w:sz w:val="28"/>
          <w:szCs w:val="28"/>
        </w:rPr>
        <w:t>16) документы о государственных и ведомственных наградах, государственных премиях и знаках отличия;</w:t>
      </w:r>
    </w:p>
    <w:bookmarkEnd w:id="34"/>
    <w:p w:rsidR="00572F86" w:rsidRPr="00572F86" w:rsidRDefault="00572F86" w:rsidP="00572F86">
      <w:pPr>
        <w:autoSpaceDE w:val="0"/>
        <w:autoSpaceDN w:val="0"/>
        <w:adjustRightInd w:val="0"/>
        <w:ind w:firstLine="720"/>
        <w:jc w:val="both"/>
        <w:rPr>
          <w:sz w:val="28"/>
          <w:szCs w:val="28"/>
        </w:rPr>
      </w:pPr>
      <w:r w:rsidRPr="00572F86">
        <w:rPr>
          <w:sz w:val="28"/>
          <w:szCs w:val="28"/>
        </w:rPr>
        <w:t>17)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2.12. Исчерпывающий перечень оснований для отказа в предоставлении муниципальной услуги.</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При личном обращении:</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 обращение ненадлежащего лица;</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 отсутствие полномочий у представителя, действующего по доверенности;</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 невозможно идентифицировать заявителя по представленному документу.</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При направлении заявителем документов по почте, курьером или иным способом доставки:</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 ксерокопия документа, удостоверяющего, личность выполнена с ненадлежащим качеством и/или содержит повреждения, не позволяющие удостоверить личность заявителя;</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 xml:space="preserve">- не приложен документ о полномочиях представителя в случае направления </w:t>
      </w:r>
      <w:r w:rsidRPr="00572F86">
        <w:rPr>
          <w:sz w:val="28"/>
          <w:szCs w:val="28"/>
        </w:rPr>
        <w:lastRenderedPageBreak/>
        <w:t>заявления представителем в интересах иного лица;</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 отсутствие подписи заявителя в представленных документах (заявлении);</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 копии документов не удостоверены в соответствии с действующим законодательством;</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 не указаны данные заявителя, направившего документы, и адрес, по которому должен быть направлен ответ.</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Полученный отказ не является препятствием для повторного обращения при устранении причин отказа в соответствии с настоящим административным регламентом.</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Заявитель вправе обратиться с заявлением о прекращении рассмотрения его заявления на получение муниципальной услуги до момента получения официального ответа от администрации района.</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2.13. Исчерпывающий перечень оснований для отказа в приеме документов, необходимых для предоставления муниципальной услуги:</w:t>
      </w:r>
    </w:p>
    <w:p w:rsidR="00572F86" w:rsidRPr="00572F86" w:rsidRDefault="00572F86" w:rsidP="00572F86">
      <w:pPr>
        <w:widowControl w:val="0"/>
        <w:autoSpaceDE w:val="0"/>
        <w:autoSpaceDN w:val="0"/>
        <w:adjustRightInd w:val="0"/>
        <w:ind w:firstLine="720"/>
        <w:jc w:val="both"/>
        <w:rPr>
          <w:sz w:val="28"/>
          <w:szCs w:val="28"/>
        </w:rPr>
      </w:pPr>
      <w:bookmarkStart w:id="35" w:name="sub_301"/>
      <w:r w:rsidRPr="00572F86">
        <w:rPr>
          <w:sz w:val="28"/>
          <w:szCs w:val="28"/>
        </w:rPr>
        <w:t xml:space="preserve">1) с заявлением о предоставлении земельного участка обратилось лицо, которое в соответствии с </w:t>
      </w:r>
      <w:hyperlink r:id="rId22" w:history="1">
        <w:r w:rsidRPr="00572F86">
          <w:rPr>
            <w:sz w:val="28"/>
            <w:szCs w:val="28"/>
          </w:rPr>
          <w:t>земельным законодательством</w:t>
        </w:r>
      </w:hyperlink>
      <w:r w:rsidRPr="00572F86">
        <w:rPr>
          <w:sz w:val="28"/>
          <w:szCs w:val="28"/>
        </w:rPr>
        <w:t xml:space="preserve"> не имеет права на приобретение земельного участка без проведения торгов;</w:t>
      </w:r>
    </w:p>
    <w:p w:rsidR="00572F86" w:rsidRPr="00572F86" w:rsidRDefault="00572F86" w:rsidP="00572F86">
      <w:pPr>
        <w:widowControl w:val="0"/>
        <w:autoSpaceDE w:val="0"/>
        <w:autoSpaceDN w:val="0"/>
        <w:adjustRightInd w:val="0"/>
        <w:ind w:firstLine="720"/>
        <w:jc w:val="both"/>
        <w:rPr>
          <w:sz w:val="28"/>
          <w:szCs w:val="28"/>
        </w:rPr>
      </w:pPr>
      <w:bookmarkStart w:id="36" w:name="sub_302"/>
      <w:bookmarkEnd w:id="35"/>
      <w:r w:rsidRPr="00572F86">
        <w:rPr>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23" w:history="1">
        <w:r w:rsidRPr="00572F86">
          <w:rPr>
            <w:sz w:val="28"/>
            <w:szCs w:val="28"/>
          </w:rPr>
          <w:t>порядке</w:t>
        </w:r>
      </w:hyperlink>
      <w:r w:rsidRPr="00572F86">
        <w:rPr>
          <w:sz w:val="28"/>
          <w:szCs w:val="28"/>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572F86" w:rsidRPr="00572F86" w:rsidRDefault="00572F86" w:rsidP="00572F86">
      <w:pPr>
        <w:widowControl w:val="0"/>
        <w:autoSpaceDE w:val="0"/>
        <w:autoSpaceDN w:val="0"/>
        <w:adjustRightInd w:val="0"/>
        <w:ind w:firstLine="720"/>
        <w:jc w:val="both"/>
        <w:rPr>
          <w:sz w:val="28"/>
          <w:szCs w:val="28"/>
        </w:rPr>
      </w:pPr>
      <w:bookmarkStart w:id="37" w:name="sub_303"/>
      <w:bookmarkEnd w:id="36"/>
      <w:r w:rsidRPr="00572F86">
        <w:rPr>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572F86" w:rsidRPr="00572F86" w:rsidRDefault="00572F86" w:rsidP="00572F86">
      <w:pPr>
        <w:widowControl w:val="0"/>
        <w:autoSpaceDE w:val="0"/>
        <w:autoSpaceDN w:val="0"/>
        <w:ind w:firstLine="540"/>
        <w:jc w:val="both"/>
        <w:rPr>
          <w:sz w:val="28"/>
          <w:szCs w:val="28"/>
        </w:rPr>
      </w:pPr>
      <w:bookmarkStart w:id="38" w:name="sub_304"/>
      <w:bookmarkEnd w:id="37"/>
      <w:r w:rsidRPr="00572F86">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которого может осуществляться, без предоставления земельных участков и установления сервитутов, который устанавливается Правительством Российской Федерации и это не препятствует использованию земельного участка в соответствии с его разрешенным использованием либо с </w:t>
      </w:r>
      <w:r w:rsidRPr="00572F86">
        <w:rPr>
          <w:sz w:val="28"/>
          <w:szCs w:val="28"/>
        </w:rPr>
        <w:lastRenderedPageBreak/>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72F86" w:rsidRPr="00572F86" w:rsidRDefault="00572F86" w:rsidP="00572F86">
      <w:pPr>
        <w:widowControl w:val="0"/>
        <w:autoSpaceDE w:val="0"/>
        <w:autoSpaceDN w:val="0"/>
        <w:adjustRightInd w:val="0"/>
        <w:ind w:firstLine="720"/>
        <w:jc w:val="both"/>
        <w:rPr>
          <w:sz w:val="28"/>
          <w:szCs w:val="28"/>
        </w:rPr>
      </w:pPr>
      <w:bookmarkStart w:id="39" w:name="sub_305"/>
      <w:bookmarkEnd w:id="38"/>
      <w:r w:rsidRPr="00572F86">
        <w:rPr>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72F86" w:rsidRPr="00572F86" w:rsidRDefault="00572F86" w:rsidP="00572F86">
      <w:pPr>
        <w:widowControl w:val="0"/>
        <w:autoSpaceDE w:val="0"/>
        <w:autoSpaceDN w:val="0"/>
        <w:adjustRightInd w:val="0"/>
        <w:ind w:firstLine="720"/>
        <w:jc w:val="both"/>
        <w:rPr>
          <w:sz w:val="28"/>
          <w:szCs w:val="28"/>
        </w:rPr>
      </w:pPr>
      <w:bookmarkStart w:id="40" w:name="sub_306"/>
      <w:bookmarkEnd w:id="39"/>
      <w:r w:rsidRPr="00572F86">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72F86" w:rsidRPr="00572F86" w:rsidRDefault="00572F86" w:rsidP="00572F86">
      <w:pPr>
        <w:widowControl w:val="0"/>
        <w:autoSpaceDE w:val="0"/>
        <w:autoSpaceDN w:val="0"/>
        <w:adjustRightInd w:val="0"/>
        <w:ind w:firstLine="720"/>
        <w:jc w:val="both"/>
        <w:rPr>
          <w:sz w:val="28"/>
          <w:szCs w:val="28"/>
        </w:rPr>
      </w:pPr>
      <w:bookmarkStart w:id="41" w:name="sub_307"/>
      <w:bookmarkEnd w:id="40"/>
      <w:r w:rsidRPr="00572F86">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72F86" w:rsidRPr="00572F86" w:rsidRDefault="00572F86" w:rsidP="00572F86">
      <w:pPr>
        <w:widowControl w:val="0"/>
        <w:autoSpaceDE w:val="0"/>
        <w:autoSpaceDN w:val="0"/>
        <w:adjustRightInd w:val="0"/>
        <w:ind w:firstLine="720"/>
        <w:jc w:val="both"/>
        <w:rPr>
          <w:sz w:val="28"/>
          <w:szCs w:val="28"/>
        </w:rPr>
      </w:pPr>
      <w:bookmarkStart w:id="42" w:name="sub_308"/>
      <w:bookmarkEnd w:id="41"/>
      <w:r w:rsidRPr="00572F86">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72F86" w:rsidRPr="00572F86" w:rsidRDefault="00572F86" w:rsidP="00572F86">
      <w:pPr>
        <w:widowControl w:val="0"/>
        <w:autoSpaceDE w:val="0"/>
        <w:autoSpaceDN w:val="0"/>
        <w:adjustRightInd w:val="0"/>
        <w:ind w:firstLine="720"/>
        <w:jc w:val="both"/>
        <w:rPr>
          <w:sz w:val="28"/>
          <w:szCs w:val="28"/>
        </w:rPr>
      </w:pPr>
      <w:bookmarkStart w:id="43" w:name="sub_309"/>
      <w:bookmarkEnd w:id="42"/>
      <w:r w:rsidRPr="00572F86">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72F86" w:rsidRPr="00572F86" w:rsidRDefault="00572F86" w:rsidP="00572F86">
      <w:pPr>
        <w:widowControl w:val="0"/>
        <w:autoSpaceDE w:val="0"/>
        <w:autoSpaceDN w:val="0"/>
        <w:adjustRightInd w:val="0"/>
        <w:ind w:firstLine="720"/>
        <w:jc w:val="both"/>
        <w:rPr>
          <w:sz w:val="28"/>
          <w:szCs w:val="28"/>
        </w:rPr>
      </w:pPr>
      <w:bookmarkStart w:id="44" w:name="sub_310"/>
      <w:bookmarkEnd w:id="43"/>
      <w:r w:rsidRPr="00572F86">
        <w:rPr>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w:t>
      </w:r>
      <w:r w:rsidRPr="00572F86">
        <w:rPr>
          <w:sz w:val="28"/>
          <w:szCs w:val="28"/>
        </w:rPr>
        <w:lastRenderedPageBreak/>
        <w:t>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72F86" w:rsidRPr="00572F86" w:rsidRDefault="00572F86" w:rsidP="00572F86">
      <w:pPr>
        <w:widowControl w:val="0"/>
        <w:autoSpaceDE w:val="0"/>
        <w:autoSpaceDN w:val="0"/>
        <w:ind w:firstLine="540"/>
        <w:jc w:val="both"/>
        <w:rPr>
          <w:color w:val="FF0000"/>
          <w:sz w:val="28"/>
          <w:szCs w:val="28"/>
        </w:rPr>
      </w:pPr>
      <w:bookmarkStart w:id="45" w:name="sub_311"/>
      <w:bookmarkEnd w:id="44"/>
      <w:r w:rsidRPr="00572F86">
        <w:rPr>
          <w:sz w:val="28"/>
          <w:szCs w:val="28"/>
        </w:rPr>
        <w:t xml:space="preserve">11) указанный в заявлении о предоставлении земельный участок является предметом аукциона, извещение о проведении которого размещено в информационно-телекоммуникационной сети "Интернет" на официальном сайте Российской Федерации </w:t>
      </w:r>
      <w:hyperlink r:id="rId24" w:history="1">
        <w:r w:rsidRPr="00572F86">
          <w:rPr>
            <w:sz w:val="28"/>
            <w:szCs w:val="28"/>
            <w:lang w:val="en-US"/>
          </w:rPr>
          <w:t>www</w:t>
        </w:r>
        <w:r w:rsidRPr="00572F86">
          <w:rPr>
            <w:sz w:val="28"/>
            <w:szCs w:val="28"/>
          </w:rPr>
          <w:t>.</w:t>
        </w:r>
        <w:r w:rsidRPr="00572F86">
          <w:rPr>
            <w:sz w:val="28"/>
            <w:szCs w:val="28"/>
            <w:lang w:val="en-US"/>
          </w:rPr>
          <w:t>torgi</w:t>
        </w:r>
        <w:r w:rsidRPr="00572F86">
          <w:rPr>
            <w:sz w:val="28"/>
            <w:szCs w:val="28"/>
          </w:rPr>
          <w:t>.</w:t>
        </w:r>
        <w:r w:rsidRPr="00572F86">
          <w:rPr>
            <w:sz w:val="28"/>
            <w:szCs w:val="28"/>
            <w:lang w:val="en-US"/>
          </w:rPr>
          <w:t>gov</w:t>
        </w:r>
        <w:r w:rsidRPr="00572F86">
          <w:rPr>
            <w:sz w:val="28"/>
            <w:szCs w:val="28"/>
          </w:rPr>
          <w:t>.</w:t>
        </w:r>
        <w:r w:rsidRPr="00572F86">
          <w:rPr>
            <w:sz w:val="28"/>
            <w:szCs w:val="28"/>
            <w:lang w:val="en-US"/>
          </w:rPr>
          <w:t>ru</w:t>
        </w:r>
      </w:hyperlink>
      <w:r w:rsidRPr="00572F86">
        <w:rPr>
          <w:sz w:val="28"/>
          <w:szCs w:val="28"/>
        </w:rPr>
        <w:t xml:space="preserve">; </w:t>
      </w:r>
    </w:p>
    <w:p w:rsidR="00572F86" w:rsidRPr="00572F86" w:rsidRDefault="00572F86" w:rsidP="00572F86">
      <w:pPr>
        <w:widowControl w:val="0"/>
        <w:autoSpaceDE w:val="0"/>
        <w:autoSpaceDN w:val="0"/>
        <w:ind w:firstLine="540"/>
        <w:jc w:val="both"/>
        <w:rPr>
          <w:rFonts w:ascii="Calibri" w:hAnsi="Calibri" w:cs="Calibri"/>
          <w:sz w:val="22"/>
          <w:szCs w:val="20"/>
        </w:rPr>
      </w:pPr>
      <w:bookmarkStart w:id="46" w:name="sub_312"/>
      <w:bookmarkEnd w:id="45"/>
      <w:r w:rsidRPr="00572F86">
        <w:rPr>
          <w:color w:val="000000"/>
          <w:sz w:val="28"/>
          <w:szCs w:val="28"/>
        </w:rPr>
        <w:t>12) в отношении земельного участка, указанного в заявлении о его предоставлении, поступило заявление гражданина или юридического лица в уполномоченный орган о проведении аукциона по его продаже или аукциона на право заключения договора его аренды с указанием кадастрового номера такого земельного участка, с целью использования земельного участка, при условии, что такой земельный участок образован заинтересованным лицом в соответствии с утвержденным проектом межевания территории или утвержденной схемой расположения земельного участка и уполномоченным органом не принято решение об отказе в проведении этого аукциона;</w:t>
      </w:r>
    </w:p>
    <w:p w:rsidR="00572F86" w:rsidRPr="00572F86" w:rsidRDefault="00572F86" w:rsidP="00572F86">
      <w:pPr>
        <w:widowControl w:val="0"/>
        <w:autoSpaceDE w:val="0"/>
        <w:autoSpaceDN w:val="0"/>
        <w:ind w:firstLine="540"/>
        <w:jc w:val="both"/>
        <w:rPr>
          <w:color w:val="FF0000"/>
          <w:sz w:val="28"/>
          <w:szCs w:val="28"/>
        </w:rPr>
      </w:pPr>
      <w:bookmarkStart w:id="47" w:name="sub_313"/>
      <w:bookmarkEnd w:id="46"/>
      <w:r w:rsidRPr="00572F86">
        <w:rPr>
          <w:sz w:val="28"/>
          <w:szCs w:val="28"/>
        </w:rPr>
        <w:t xml:space="preserve">13) в отношении земельного участка, указанного в заявлении о его предоставлении, опубликовано и размещено </w:t>
      </w:r>
      <w:bookmarkStart w:id="48" w:name="_Hlk488918172"/>
      <w:r w:rsidRPr="00572F86">
        <w:rPr>
          <w:sz w:val="28"/>
          <w:szCs w:val="28"/>
        </w:rPr>
        <w:t xml:space="preserve">извещение о предоставлении земельного участка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и на официальном сайте Российской Федерации </w:t>
      </w:r>
      <w:hyperlink r:id="rId25" w:history="1">
        <w:r w:rsidRPr="00572F86">
          <w:rPr>
            <w:sz w:val="28"/>
            <w:szCs w:val="28"/>
            <w:lang w:val="en-US"/>
          </w:rPr>
          <w:t>www</w:t>
        </w:r>
        <w:r w:rsidRPr="00572F86">
          <w:rPr>
            <w:sz w:val="28"/>
            <w:szCs w:val="28"/>
          </w:rPr>
          <w:t>.</w:t>
        </w:r>
        <w:r w:rsidRPr="00572F86">
          <w:rPr>
            <w:sz w:val="28"/>
            <w:szCs w:val="28"/>
            <w:lang w:val="en-US"/>
          </w:rPr>
          <w:t>torgi</w:t>
        </w:r>
        <w:r w:rsidRPr="00572F86">
          <w:rPr>
            <w:sz w:val="28"/>
            <w:szCs w:val="28"/>
          </w:rPr>
          <w:t>.</w:t>
        </w:r>
        <w:r w:rsidRPr="00572F86">
          <w:rPr>
            <w:sz w:val="28"/>
            <w:szCs w:val="28"/>
            <w:lang w:val="en-US"/>
          </w:rPr>
          <w:t>gov</w:t>
        </w:r>
        <w:r w:rsidRPr="00572F86">
          <w:rPr>
            <w:sz w:val="28"/>
            <w:szCs w:val="28"/>
          </w:rPr>
          <w:t>.</w:t>
        </w:r>
        <w:r w:rsidRPr="00572F86">
          <w:rPr>
            <w:sz w:val="28"/>
            <w:szCs w:val="28"/>
            <w:lang w:val="en-US"/>
          </w:rPr>
          <w:t>ru</w:t>
        </w:r>
      </w:hyperlink>
      <w:r w:rsidRPr="00572F86">
        <w:rPr>
          <w:sz w:val="28"/>
          <w:szCs w:val="28"/>
        </w:rPr>
        <w:t xml:space="preserve">, а также на официальном сайте уполномоченного органа </w:t>
      </w:r>
      <w:r w:rsidRPr="00572F86">
        <w:rPr>
          <w:sz w:val="28"/>
          <w:szCs w:val="28"/>
          <w:lang w:val="en-US"/>
        </w:rPr>
        <w:t>www</w:t>
      </w:r>
      <w:r w:rsidRPr="00572F86">
        <w:rPr>
          <w:sz w:val="28"/>
          <w:szCs w:val="28"/>
        </w:rPr>
        <w:t>.</w:t>
      </w:r>
      <w:r w:rsidRPr="00572F86">
        <w:rPr>
          <w:sz w:val="28"/>
          <w:szCs w:val="28"/>
          <w:lang w:val="en-US"/>
        </w:rPr>
        <w:t>amokr</w:t>
      </w:r>
      <w:r w:rsidRPr="00572F86">
        <w:rPr>
          <w:sz w:val="28"/>
          <w:szCs w:val="28"/>
        </w:rPr>
        <w:t>.</w:t>
      </w:r>
      <w:r w:rsidRPr="00572F86">
        <w:rPr>
          <w:sz w:val="28"/>
          <w:szCs w:val="28"/>
          <w:lang w:val="en-US"/>
        </w:rPr>
        <w:t>ru</w:t>
      </w:r>
      <w:r w:rsidRPr="00572F86">
        <w:rPr>
          <w:sz w:val="28"/>
          <w:szCs w:val="28"/>
        </w:rPr>
        <w:t xml:space="preserve"> в информационно-телекоммуникационной сети "Интернет"</w:t>
      </w:r>
      <w:bookmarkEnd w:id="48"/>
      <w:r w:rsidRPr="00572F86">
        <w:rPr>
          <w:sz w:val="28"/>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72F86" w:rsidRPr="00572F86" w:rsidRDefault="00572F86" w:rsidP="00572F86">
      <w:pPr>
        <w:widowControl w:val="0"/>
        <w:autoSpaceDE w:val="0"/>
        <w:autoSpaceDN w:val="0"/>
        <w:adjustRightInd w:val="0"/>
        <w:ind w:firstLine="720"/>
        <w:jc w:val="both"/>
        <w:rPr>
          <w:sz w:val="28"/>
          <w:szCs w:val="28"/>
        </w:rPr>
      </w:pPr>
      <w:bookmarkStart w:id="49" w:name="sub_314"/>
      <w:bookmarkEnd w:id="47"/>
      <w:r w:rsidRPr="00572F86">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72F86" w:rsidRPr="00572F86" w:rsidRDefault="00572F86" w:rsidP="00572F86">
      <w:pPr>
        <w:widowControl w:val="0"/>
        <w:autoSpaceDE w:val="0"/>
        <w:autoSpaceDN w:val="0"/>
        <w:adjustRightInd w:val="0"/>
        <w:ind w:firstLine="720"/>
        <w:jc w:val="both"/>
        <w:rPr>
          <w:sz w:val="28"/>
          <w:szCs w:val="28"/>
        </w:rPr>
      </w:pPr>
      <w:bookmarkStart w:id="50" w:name="sub_315"/>
      <w:bookmarkEnd w:id="49"/>
      <w:r w:rsidRPr="00572F86">
        <w:rPr>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26" w:history="1">
        <w:r w:rsidRPr="00572F86">
          <w:rPr>
            <w:sz w:val="28"/>
            <w:szCs w:val="28"/>
          </w:rPr>
          <w:t>порядке</w:t>
        </w:r>
      </w:hyperlink>
      <w:r w:rsidRPr="00572F86">
        <w:rPr>
          <w:sz w:val="28"/>
          <w:szCs w:val="28"/>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572F86" w:rsidRPr="00572F86" w:rsidRDefault="00572F86" w:rsidP="00572F86">
      <w:pPr>
        <w:widowControl w:val="0"/>
        <w:autoSpaceDE w:val="0"/>
        <w:autoSpaceDN w:val="0"/>
        <w:adjustRightInd w:val="0"/>
        <w:ind w:firstLine="720"/>
        <w:jc w:val="both"/>
        <w:rPr>
          <w:sz w:val="28"/>
          <w:szCs w:val="28"/>
        </w:rPr>
      </w:pPr>
      <w:bookmarkStart w:id="51" w:name="sub_316"/>
      <w:bookmarkEnd w:id="50"/>
      <w:r w:rsidRPr="00572F86">
        <w:rPr>
          <w:sz w:val="28"/>
          <w:szCs w:val="28"/>
        </w:rPr>
        <w:t xml:space="preserve">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w:t>
      </w:r>
      <w:r w:rsidRPr="00572F86">
        <w:rPr>
          <w:sz w:val="28"/>
          <w:szCs w:val="28"/>
        </w:rPr>
        <w:lastRenderedPageBreak/>
        <w:t>установленный в соответствии с федеральным законом;</w:t>
      </w:r>
    </w:p>
    <w:p w:rsidR="00572F86" w:rsidRPr="00572F86" w:rsidRDefault="00572F86" w:rsidP="00572F86">
      <w:pPr>
        <w:widowControl w:val="0"/>
        <w:autoSpaceDE w:val="0"/>
        <w:autoSpaceDN w:val="0"/>
        <w:adjustRightInd w:val="0"/>
        <w:ind w:firstLine="720"/>
        <w:jc w:val="both"/>
        <w:rPr>
          <w:sz w:val="28"/>
          <w:szCs w:val="28"/>
        </w:rPr>
      </w:pPr>
      <w:bookmarkStart w:id="52" w:name="sub_317"/>
      <w:bookmarkEnd w:id="51"/>
      <w:r w:rsidRPr="00572F86">
        <w:rPr>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72F86" w:rsidRPr="00572F86" w:rsidRDefault="00572F86" w:rsidP="00572F86">
      <w:pPr>
        <w:widowControl w:val="0"/>
        <w:autoSpaceDE w:val="0"/>
        <w:autoSpaceDN w:val="0"/>
        <w:adjustRightInd w:val="0"/>
        <w:ind w:firstLine="720"/>
        <w:jc w:val="both"/>
        <w:rPr>
          <w:sz w:val="28"/>
          <w:szCs w:val="28"/>
        </w:rPr>
      </w:pPr>
      <w:bookmarkStart w:id="53" w:name="sub_318"/>
      <w:bookmarkEnd w:id="52"/>
      <w:r w:rsidRPr="00572F86">
        <w:rPr>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72F86" w:rsidRPr="00572F86" w:rsidRDefault="00572F86" w:rsidP="00572F86">
      <w:pPr>
        <w:widowControl w:val="0"/>
        <w:autoSpaceDE w:val="0"/>
        <w:autoSpaceDN w:val="0"/>
        <w:adjustRightInd w:val="0"/>
        <w:ind w:firstLine="720"/>
        <w:jc w:val="both"/>
        <w:rPr>
          <w:sz w:val="28"/>
          <w:szCs w:val="28"/>
        </w:rPr>
      </w:pPr>
      <w:bookmarkStart w:id="54" w:name="sub_319"/>
      <w:bookmarkEnd w:id="53"/>
      <w:r w:rsidRPr="00572F86">
        <w:rPr>
          <w:sz w:val="28"/>
          <w:szCs w:val="28"/>
        </w:rPr>
        <w:t>19) предоставление земельного участка на заявленном виде прав не допускается;</w:t>
      </w:r>
    </w:p>
    <w:p w:rsidR="00572F86" w:rsidRPr="00572F86" w:rsidRDefault="00572F86" w:rsidP="00572F86">
      <w:pPr>
        <w:widowControl w:val="0"/>
        <w:autoSpaceDE w:val="0"/>
        <w:autoSpaceDN w:val="0"/>
        <w:adjustRightInd w:val="0"/>
        <w:ind w:firstLine="720"/>
        <w:jc w:val="both"/>
        <w:rPr>
          <w:sz w:val="28"/>
          <w:szCs w:val="28"/>
        </w:rPr>
      </w:pPr>
      <w:bookmarkStart w:id="55" w:name="sub_320"/>
      <w:bookmarkEnd w:id="54"/>
      <w:r w:rsidRPr="00572F86">
        <w:rPr>
          <w:sz w:val="28"/>
          <w:szCs w:val="28"/>
        </w:rPr>
        <w:t>20) в отношении земельного участка, указанного в заявлении о его предоставлении, не установлен вид разрешенного использования;</w:t>
      </w:r>
    </w:p>
    <w:p w:rsidR="00572F86" w:rsidRPr="00572F86" w:rsidRDefault="00572F86" w:rsidP="00572F86">
      <w:pPr>
        <w:widowControl w:val="0"/>
        <w:autoSpaceDE w:val="0"/>
        <w:autoSpaceDN w:val="0"/>
        <w:adjustRightInd w:val="0"/>
        <w:ind w:firstLine="720"/>
        <w:jc w:val="both"/>
        <w:rPr>
          <w:sz w:val="28"/>
          <w:szCs w:val="28"/>
        </w:rPr>
      </w:pPr>
      <w:bookmarkStart w:id="56" w:name="sub_321"/>
      <w:bookmarkEnd w:id="55"/>
      <w:r w:rsidRPr="00572F86">
        <w:rPr>
          <w:sz w:val="28"/>
          <w:szCs w:val="28"/>
        </w:rPr>
        <w:t>21) указанный в заявлении о предоставлении земельного участка земельный участок не отнесен к определенной категории земель;</w:t>
      </w:r>
    </w:p>
    <w:p w:rsidR="00572F86" w:rsidRPr="00572F86" w:rsidRDefault="00572F86" w:rsidP="00572F86">
      <w:pPr>
        <w:widowControl w:val="0"/>
        <w:autoSpaceDE w:val="0"/>
        <w:autoSpaceDN w:val="0"/>
        <w:adjustRightInd w:val="0"/>
        <w:ind w:firstLine="720"/>
        <w:jc w:val="both"/>
        <w:rPr>
          <w:sz w:val="28"/>
          <w:szCs w:val="28"/>
        </w:rPr>
      </w:pPr>
      <w:bookmarkStart w:id="57" w:name="sub_322"/>
      <w:bookmarkEnd w:id="56"/>
      <w:r w:rsidRPr="00572F86">
        <w:rPr>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72F86" w:rsidRPr="00572F86" w:rsidRDefault="00572F86" w:rsidP="00572F86">
      <w:pPr>
        <w:widowControl w:val="0"/>
        <w:autoSpaceDE w:val="0"/>
        <w:autoSpaceDN w:val="0"/>
        <w:adjustRightInd w:val="0"/>
        <w:ind w:firstLine="720"/>
        <w:jc w:val="both"/>
        <w:rPr>
          <w:sz w:val="28"/>
          <w:szCs w:val="28"/>
        </w:rPr>
      </w:pPr>
      <w:bookmarkStart w:id="58" w:name="sub_323"/>
      <w:bookmarkEnd w:id="57"/>
      <w:r w:rsidRPr="00572F86">
        <w:rPr>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72F86" w:rsidRPr="00572F86" w:rsidRDefault="00572F86" w:rsidP="00572F86">
      <w:pPr>
        <w:widowControl w:val="0"/>
        <w:autoSpaceDE w:val="0"/>
        <w:autoSpaceDN w:val="0"/>
        <w:adjustRightInd w:val="0"/>
        <w:ind w:firstLine="720"/>
        <w:jc w:val="both"/>
        <w:rPr>
          <w:sz w:val="28"/>
          <w:szCs w:val="28"/>
        </w:rPr>
      </w:pPr>
      <w:bookmarkStart w:id="59" w:name="sub_324"/>
      <w:bookmarkEnd w:id="58"/>
      <w:r w:rsidRPr="00572F86">
        <w:rPr>
          <w:sz w:val="28"/>
          <w:szCs w:val="28"/>
        </w:rPr>
        <w:t xml:space="preserve">24) границы земельного участка, указанного в заявлении о его предоставлении, подлежат уточнению в соответствии с </w:t>
      </w:r>
      <w:hyperlink r:id="rId27" w:history="1">
        <w:r w:rsidRPr="00572F86">
          <w:rPr>
            <w:sz w:val="28"/>
            <w:szCs w:val="28"/>
          </w:rPr>
          <w:t>Федеральным законом</w:t>
        </w:r>
      </w:hyperlink>
      <w:r w:rsidRPr="00572F86">
        <w:rPr>
          <w:sz w:val="28"/>
          <w:szCs w:val="28"/>
        </w:rPr>
        <w:t xml:space="preserve"> «О государственном кадастре недвижимости»;</w:t>
      </w:r>
    </w:p>
    <w:p w:rsidR="00572F86" w:rsidRPr="00572F86" w:rsidRDefault="00572F86" w:rsidP="00572F86">
      <w:pPr>
        <w:widowControl w:val="0"/>
        <w:autoSpaceDE w:val="0"/>
        <w:autoSpaceDN w:val="0"/>
        <w:adjustRightInd w:val="0"/>
        <w:ind w:firstLine="720"/>
        <w:jc w:val="both"/>
        <w:rPr>
          <w:sz w:val="28"/>
          <w:szCs w:val="28"/>
        </w:rPr>
      </w:pPr>
      <w:bookmarkStart w:id="60" w:name="sub_325"/>
      <w:bookmarkEnd w:id="59"/>
      <w:r w:rsidRPr="00572F86">
        <w:rPr>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Основания для приостановки предоставления муниципальной услуги отсутствуют.</w:t>
      </w:r>
    </w:p>
    <w:p w:rsidR="00572F86" w:rsidRPr="00572F86" w:rsidRDefault="00572F86" w:rsidP="00572F86">
      <w:pPr>
        <w:widowControl w:val="0"/>
        <w:autoSpaceDE w:val="0"/>
        <w:autoSpaceDN w:val="0"/>
        <w:adjustRightInd w:val="0"/>
        <w:ind w:firstLine="720"/>
        <w:jc w:val="both"/>
        <w:rPr>
          <w:sz w:val="28"/>
          <w:szCs w:val="28"/>
        </w:rPr>
      </w:pPr>
      <w:bookmarkStart w:id="61" w:name="sub_210"/>
      <w:bookmarkEnd w:id="25"/>
      <w:bookmarkEnd w:id="60"/>
      <w:r w:rsidRPr="00572F86">
        <w:rPr>
          <w:sz w:val="28"/>
          <w:szCs w:val="28"/>
        </w:rPr>
        <w:t>2.14.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организациями, участвующими в предоставлении муниципальной услуги:</w:t>
      </w:r>
    </w:p>
    <w:p w:rsidR="00572F86" w:rsidRPr="00572F86" w:rsidRDefault="00572F86" w:rsidP="00572F86">
      <w:pPr>
        <w:autoSpaceDE w:val="0"/>
        <w:autoSpaceDN w:val="0"/>
        <w:adjustRightInd w:val="0"/>
        <w:ind w:firstLine="720"/>
        <w:jc w:val="both"/>
        <w:rPr>
          <w:sz w:val="28"/>
          <w:szCs w:val="28"/>
        </w:rPr>
      </w:pPr>
      <w:r w:rsidRPr="00572F86">
        <w:rPr>
          <w:sz w:val="28"/>
          <w:szCs w:val="28"/>
        </w:rPr>
        <w:lastRenderedPageBreak/>
        <w:t xml:space="preserve">Необходимой и обязательной для предоставления муниципальной услуги является услуга по подготовке в установленной </w:t>
      </w:r>
      <w:hyperlink r:id="rId28" w:history="1">
        <w:r w:rsidRPr="00572F86">
          <w:rPr>
            <w:sz w:val="28"/>
            <w:szCs w:val="28"/>
          </w:rPr>
          <w:t>Земельным кодексом</w:t>
        </w:r>
      </w:hyperlink>
      <w:r w:rsidRPr="00572F86">
        <w:rPr>
          <w:sz w:val="28"/>
          <w:szCs w:val="28"/>
        </w:rPr>
        <w:t xml:space="preserve"> Российской Федерации форме схемы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572F86" w:rsidRPr="00572F86" w:rsidRDefault="00572F86" w:rsidP="00572F86">
      <w:pPr>
        <w:autoSpaceDE w:val="0"/>
        <w:autoSpaceDN w:val="0"/>
        <w:adjustRightInd w:val="0"/>
        <w:ind w:firstLine="720"/>
        <w:jc w:val="both"/>
        <w:rPr>
          <w:sz w:val="28"/>
          <w:szCs w:val="28"/>
        </w:rPr>
      </w:pPr>
      <w:r w:rsidRPr="00572F86">
        <w:rPr>
          <w:sz w:val="28"/>
          <w:szCs w:val="28"/>
        </w:rPr>
        <w:t>Документом, выдаваемым организациями, участвующими в предоставлении муниципальной услуги, является подготовленная схема расположения земельного участка в форме документа на бумажном носителе и (или) в форме электронного документа.</w:t>
      </w:r>
    </w:p>
    <w:p w:rsidR="00572F86" w:rsidRPr="00572F86" w:rsidRDefault="00572F86" w:rsidP="00572F86">
      <w:pPr>
        <w:autoSpaceDE w:val="0"/>
        <w:autoSpaceDN w:val="0"/>
        <w:adjustRightInd w:val="0"/>
        <w:ind w:firstLine="720"/>
        <w:jc w:val="both"/>
        <w:rPr>
          <w:sz w:val="28"/>
          <w:szCs w:val="28"/>
        </w:rPr>
      </w:pPr>
      <w:r w:rsidRPr="00572F86">
        <w:rPr>
          <w:sz w:val="28"/>
          <w:szCs w:val="28"/>
        </w:rPr>
        <w:t>Организациями, участвующими в предоставлении муниципальной услуги, являются предприятия, учреждения, организации, индивидуальные предприниматели, имеющие лицензию на осуществление геодезической, землеустроительной деятельности.</w:t>
      </w:r>
    </w:p>
    <w:p w:rsidR="00572F86" w:rsidRPr="00572F86" w:rsidRDefault="00572F86" w:rsidP="00572F86">
      <w:pPr>
        <w:autoSpaceDE w:val="0"/>
        <w:autoSpaceDN w:val="0"/>
        <w:adjustRightInd w:val="0"/>
        <w:ind w:firstLine="720"/>
        <w:jc w:val="both"/>
        <w:rPr>
          <w:sz w:val="28"/>
          <w:szCs w:val="28"/>
        </w:rPr>
      </w:pPr>
      <w:bookmarkStart w:id="62" w:name="sub_2104"/>
      <w:r w:rsidRPr="00572F86">
        <w:rPr>
          <w:sz w:val="28"/>
          <w:szCs w:val="28"/>
        </w:rPr>
        <w:t>Плата за услуги, предоставляемые организациями, участвующими в предоставлении муниципальной услуги, указанными в настоящем подразделе, осуществляется в соответствии с действующими и утвержденными расценками в данных организациях.</w:t>
      </w:r>
    </w:p>
    <w:bookmarkEnd w:id="62"/>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2.15. Предоставление муниципальной услуги оказывается на бесплатной основе.</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2.16. Максимальный срок ожидания в очереди при подаче запроса о предоставлении муниципальной услуги - 30 минут. Длительность устного информирования при личном обращении не может превышать 15 минут.</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2.17. Срок регистрации запроса заявителя о предоставлении муниципальной услуги:</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Специалист, ответственный за регистрацию входящих документов Администрации муниципального образования «Красногвардейский район», обеспечивает их регистрацию в течении рабочего дня с момента поступления в Администрацию муниципального образования «Красногвардейский район».</w:t>
      </w:r>
    </w:p>
    <w:p w:rsidR="00572F86" w:rsidRPr="00572F86" w:rsidRDefault="00572F86" w:rsidP="00572F86">
      <w:pPr>
        <w:widowControl w:val="0"/>
        <w:autoSpaceDE w:val="0"/>
        <w:autoSpaceDN w:val="0"/>
        <w:adjustRightInd w:val="0"/>
        <w:ind w:firstLine="720"/>
        <w:jc w:val="both"/>
        <w:rPr>
          <w:sz w:val="28"/>
          <w:szCs w:val="28"/>
        </w:rPr>
      </w:pPr>
      <w:bookmarkStart w:id="63" w:name="sub_212"/>
      <w:bookmarkStart w:id="64" w:name="sub_2121"/>
      <w:bookmarkEnd w:id="61"/>
      <w:r w:rsidRPr="00572F86">
        <w:rPr>
          <w:sz w:val="28"/>
          <w:szCs w:val="28"/>
        </w:rPr>
        <w:t>2.18. Требования к помещениям в которых предоставляется муниципальная услуга, к залу ожидания, местам для заполнения запросов с образцами их заполнения и перечнем документов о предоставлении муниципальной услуги, необходимых для предоставления муниципальной услуги.</w:t>
      </w:r>
    </w:p>
    <w:bookmarkEnd w:id="63"/>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 xml:space="preserve">2.18.1. Помещение, где предоставляется муниципальная услуга, оборудовано вывеской, имеет свободный доступ. Помещение расположено по адресу: </w:t>
      </w:r>
      <w:bookmarkStart w:id="65" w:name="sub_2122"/>
      <w:bookmarkEnd w:id="64"/>
      <w:r w:rsidRPr="00572F86">
        <w:rPr>
          <w:sz w:val="28"/>
          <w:szCs w:val="28"/>
        </w:rPr>
        <w:t>Республика Адыгея, Красногвардейский район, с. Красногвардейское, ул. Чапаева, 93, кабинеты №4,5,6.</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 xml:space="preserve">2.18.2. Все указанные помещения оборудуются в соответствии с санитарными правилами и нормами. </w:t>
      </w:r>
    </w:p>
    <w:p w:rsidR="00572F86" w:rsidRPr="00572F86" w:rsidRDefault="00572F86" w:rsidP="00572F86">
      <w:pPr>
        <w:widowControl w:val="0"/>
        <w:autoSpaceDE w:val="0"/>
        <w:autoSpaceDN w:val="0"/>
        <w:adjustRightInd w:val="0"/>
        <w:ind w:firstLine="567"/>
        <w:jc w:val="both"/>
        <w:rPr>
          <w:sz w:val="28"/>
          <w:szCs w:val="28"/>
        </w:rPr>
      </w:pPr>
      <w:r w:rsidRPr="00572F86">
        <w:rPr>
          <w:sz w:val="28"/>
          <w:szCs w:val="28"/>
        </w:rPr>
        <w:t>Требования к местам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72F86" w:rsidRPr="00572F86" w:rsidRDefault="00572F86" w:rsidP="00572F86">
      <w:pPr>
        <w:widowControl w:val="0"/>
        <w:autoSpaceDE w:val="0"/>
        <w:autoSpaceDN w:val="0"/>
        <w:adjustRightInd w:val="0"/>
        <w:ind w:firstLine="567"/>
        <w:jc w:val="both"/>
        <w:rPr>
          <w:sz w:val="28"/>
          <w:szCs w:val="28"/>
        </w:rPr>
      </w:pPr>
      <w:r w:rsidRPr="00572F86">
        <w:rPr>
          <w:sz w:val="28"/>
          <w:szCs w:val="28"/>
        </w:rPr>
        <w:t xml:space="preserve">Места предоставления услуги оборудуются системами кондиционирования (охлаждения и нагревания) воздуха, средствами пожаротушения и оповещения о возникновении чрезвычайной ситуации. В местах предоставления услуги предусматривается оборудование доступных мест общественного пользования </w:t>
      </w:r>
      <w:r w:rsidRPr="00572F86">
        <w:rPr>
          <w:sz w:val="28"/>
          <w:szCs w:val="28"/>
        </w:rPr>
        <w:lastRenderedPageBreak/>
        <w:t>(туалетов). Места ожидания предоставления услуги оборудуются стульями. Работник отдела земельно-имущественных отношений администрации муниципального образования «Красногвардейский район», ответственный за консультирование по вопросам предоставления муниципальной услуги, в доброжелательной, вежливой форме отвечает на вопросы заявителя, выдает необходимые информационные материалы. Помещения, выделенные для исполнения муниципальной услуги, должны соответствовать санитарно-эпидемиологическим правилам и нормам. Должны быть созданы условия для осуществления приема граждан инвалидов в здание, в котором оказывается услуга, в том числе слепых (слабовидящих), глухих (слабослышащих), передвигающихся с помощью кресел-колясок:</w:t>
      </w:r>
    </w:p>
    <w:p w:rsidR="00572F86" w:rsidRPr="00572F86" w:rsidRDefault="00572F86" w:rsidP="00572F86">
      <w:pPr>
        <w:widowControl w:val="0"/>
        <w:autoSpaceDE w:val="0"/>
        <w:autoSpaceDN w:val="0"/>
        <w:adjustRightInd w:val="0"/>
        <w:ind w:firstLine="708"/>
        <w:jc w:val="both"/>
        <w:rPr>
          <w:sz w:val="28"/>
          <w:szCs w:val="28"/>
        </w:rPr>
      </w:pPr>
      <w:r w:rsidRPr="00572F86">
        <w:rPr>
          <w:sz w:val="28"/>
          <w:szCs w:val="28"/>
        </w:rPr>
        <w:t>- обеспечить оборудование   на прилегающих к зданию территориях мест для парковки автотранспортных средств инвалидов;</w:t>
      </w:r>
    </w:p>
    <w:p w:rsidR="00572F86" w:rsidRPr="00572F86" w:rsidRDefault="00572F86" w:rsidP="00572F86">
      <w:pPr>
        <w:widowControl w:val="0"/>
        <w:autoSpaceDE w:val="0"/>
        <w:autoSpaceDN w:val="0"/>
        <w:adjustRightInd w:val="0"/>
        <w:ind w:firstLine="708"/>
        <w:jc w:val="both"/>
        <w:rPr>
          <w:sz w:val="28"/>
          <w:szCs w:val="28"/>
        </w:rPr>
      </w:pPr>
      <w:r w:rsidRPr="00572F86">
        <w:rPr>
          <w:sz w:val="28"/>
          <w:szCs w:val="28"/>
        </w:rPr>
        <w:t>- помещения должны быть оборудованы пандусами, специальными ограждениями и перилами;</w:t>
      </w:r>
    </w:p>
    <w:p w:rsidR="00572F86" w:rsidRPr="00572F86" w:rsidRDefault="00572F86" w:rsidP="00572F86">
      <w:pPr>
        <w:widowControl w:val="0"/>
        <w:autoSpaceDE w:val="0"/>
        <w:autoSpaceDN w:val="0"/>
        <w:adjustRightInd w:val="0"/>
        <w:ind w:firstLine="708"/>
        <w:jc w:val="both"/>
        <w:rPr>
          <w:sz w:val="28"/>
          <w:szCs w:val="28"/>
        </w:rPr>
      </w:pPr>
      <w:r w:rsidRPr="00572F86">
        <w:rPr>
          <w:sz w:val="28"/>
          <w:szCs w:val="28"/>
        </w:rPr>
        <w:t>- обеспечить возможность беспрепятственного входа в помещения и выхода из них;</w:t>
      </w:r>
    </w:p>
    <w:p w:rsidR="00572F86" w:rsidRPr="00572F86" w:rsidRDefault="00572F86" w:rsidP="00572F86">
      <w:pPr>
        <w:widowControl w:val="0"/>
        <w:autoSpaceDE w:val="0"/>
        <w:autoSpaceDN w:val="0"/>
        <w:adjustRightInd w:val="0"/>
        <w:ind w:firstLine="708"/>
        <w:jc w:val="both"/>
        <w:rPr>
          <w:sz w:val="28"/>
          <w:szCs w:val="28"/>
        </w:rPr>
      </w:pPr>
      <w:r w:rsidRPr="00572F86">
        <w:rPr>
          <w:sz w:val="28"/>
          <w:szCs w:val="28"/>
        </w:rPr>
        <w:t>- обеспечить беспрепятственное передвижение и разворот специальных средств для передвижения кресел-колясок;</w:t>
      </w:r>
    </w:p>
    <w:p w:rsidR="00572F86" w:rsidRPr="00572F86" w:rsidRDefault="00572F86" w:rsidP="00572F86">
      <w:pPr>
        <w:widowControl w:val="0"/>
        <w:autoSpaceDE w:val="0"/>
        <w:autoSpaceDN w:val="0"/>
        <w:adjustRightInd w:val="0"/>
        <w:ind w:firstLine="708"/>
        <w:jc w:val="both"/>
        <w:rPr>
          <w:sz w:val="28"/>
          <w:szCs w:val="28"/>
        </w:rPr>
      </w:pPr>
      <w:r w:rsidRPr="00572F86">
        <w:rPr>
          <w:sz w:val="28"/>
          <w:szCs w:val="28"/>
        </w:rPr>
        <w:t>- предоставление инвалидам возможности получения муниципальной услуги в электронном виде с учетом ограничений их жизнедеятельности;</w:t>
      </w:r>
    </w:p>
    <w:p w:rsidR="00572F86" w:rsidRPr="00572F86" w:rsidRDefault="00572F86" w:rsidP="00572F86">
      <w:pPr>
        <w:widowControl w:val="0"/>
        <w:autoSpaceDE w:val="0"/>
        <w:autoSpaceDN w:val="0"/>
        <w:adjustRightInd w:val="0"/>
        <w:ind w:firstLine="708"/>
        <w:jc w:val="both"/>
        <w:rPr>
          <w:sz w:val="28"/>
          <w:szCs w:val="28"/>
        </w:rPr>
      </w:pPr>
      <w:r w:rsidRPr="00572F86">
        <w:rPr>
          <w:sz w:val="28"/>
          <w:szCs w:val="28"/>
        </w:rPr>
        <w:t>- обеспечение условий доступности для инвалидов по зрению официального сайта учреждения в информационно-телекоммуникационной сети «Интернет»;</w:t>
      </w:r>
    </w:p>
    <w:p w:rsidR="00572F86" w:rsidRPr="00572F86" w:rsidRDefault="00572F86" w:rsidP="00572F86">
      <w:pPr>
        <w:widowControl w:val="0"/>
        <w:autoSpaceDE w:val="0"/>
        <w:autoSpaceDN w:val="0"/>
        <w:adjustRightInd w:val="0"/>
        <w:ind w:firstLine="708"/>
        <w:jc w:val="both"/>
        <w:rPr>
          <w:sz w:val="28"/>
          <w:szCs w:val="28"/>
        </w:rPr>
      </w:pPr>
      <w:r w:rsidRPr="00572F86">
        <w:rPr>
          <w:sz w:val="28"/>
          <w:szCs w:val="28"/>
        </w:rPr>
        <w:t>-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 оказание должностными лицами учреждения иной необходимой инвалидам помощи в преодолении барьеров, мешающих получению ими услуг наравне с другими лицами.</w:t>
      </w:r>
    </w:p>
    <w:p w:rsidR="00572F86" w:rsidRPr="00572F86" w:rsidRDefault="00572F86" w:rsidP="00572F86">
      <w:pPr>
        <w:widowControl w:val="0"/>
        <w:autoSpaceDE w:val="0"/>
        <w:autoSpaceDN w:val="0"/>
        <w:adjustRightInd w:val="0"/>
        <w:ind w:firstLine="709"/>
        <w:jc w:val="both"/>
        <w:outlineLvl w:val="0"/>
        <w:rPr>
          <w:bCs/>
          <w:sz w:val="28"/>
          <w:szCs w:val="28"/>
        </w:rPr>
      </w:pPr>
      <w:r w:rsidRPr="00572F86">
        <w:rPr>
          <w:bCs/>
          <w:sz w:val="28"/>
          <w:szCs w:val="28"/>
        </w:rPr>
        <w:t>2.19. Показатели доступности и качества предоставления муниципальной услуги:</w:t>
      </w:r>
      <w:bookmarkStart w:id="66" w:name="sub_40"/>
    </w:p>
    <w:p w:rsidR="00572F86" w:rsidRPr="00572F86" w:rsidRDefault="00572F86" w:rsidP="00572F86">
      <w:pPr>
        <w:widowControl w:val="0"/>
        <w:autoSpaceDE w:val="0"/>
        <w:autoSpaceDN w:val="0"/>
        <w:adjustRightInd w:val="0"/>
        <w:ind w:firstLine="709"/>
        <w:jc w:val="both"/>
        <w:outlineLvl w:val="0"/>
        <w:rPr>
          <w:bCs/>
          <w:sz w:val="28"/>
          <w:szCs w:val="28"/>
        </w:rPr>
      </w:pPr>
      <w:r w:rsidRPr="00572F86">
        <w:rPr>
          <w:bCs/>
          <w:sz w:val="28"/>
          <w:szCs w:val="28"/>
        </w:rPr>
        <w:t>2.19.1.  К показателям, характеризующим качество и доступность муниципальной услуги, относятся:</w:t>
      </w:r>
    </w:p>
    <w:bookmarkEnd w:id="66"/>
    <w:p w:rsidR="00572F86" w:rsidRPr="00572F86" w:rsidRDefault="00572F86" w:rsidP="00572F86">
      <w:pPr>
        <w:widowControl w:val="0"/>
        <w:autoSpaceDE w:val="0"/>
        <w:autoSpaceDN w:val="0"/>
        <w:adjustRightInd w:val="0"/>
        <w:ind w:firstLine="567"/>
        <w:jc w:val="both"/>
        <w:rPr>
          <w:sz w:val="28"/>
          <w:szCs w:val="28"/>
        </w:rPr>
      </w:pPr>
      <w:r w:rsidRPr="00572F86">
        <w:rPr>
          <w:sz w:val="28"/>
          <w:szCs w:val="28"/>
        </w:rPr>
        <w:t>1) соблюдение сроков предоставления муниципальной услуги;</w:t>
      </w:r>
    </w:p>
    <w:p w:rsidR="00572F86" w:rsidRPr="00572F86" w:rsidRDefault="00572F86" w:rsidP="00572F86">
      <w:pPr>
        <w:widowControl w:val="0"/>
        <w:autoSpaceDE w:val="0"/>
        <w:autoSpaceDN w:val="0"/>
        <w:adjustRightInd w:val="0"/>
        <w:ind w:firstLine="567"/>
        <w:jc w:val="both"/>
        <w:rPr>
          <w:sz w:val="28"/>
          <w:szCs w:val="28"/>
        </w:rPr>
      </w:pPr>
      <w:r w:rsidRPr="00572F86">
        <w:rPr>
          <w:sz w:val="28"/>
          <w:szCs w:val="28"/>
        </w:rPr>
        <w:t>2) количество жалоб на нарушение порядка предоставления муниципальной услуги;</w:t>
      </w:r>
    </w:p>
    <w:p w:rsidR="00572F86" w:rsidRPr="00572F86" w:rsidRDefault="00572F86" w:rsidP="00572F86">
      <w:pPr>
        <w:widowControl w:val="0"/>
        <w:autoSpaceDE w:val="0"/>
        <w:autoSpaceDN w:val="0"/>
        <w:adjustRightInd w:val="0"/>
        <w:ind w:firstLine="567"/>
        <w:jc w:val="both"/>
        <w:rPr>
          <w:sz w:val="28"/>
          <w:szCs w:val="28"/>
        </w:rPr>
      </w:pPr>
      <w:bookmarkStart w:id="67" w:name="sub_403"/>
      <w:r w:rsidRPr="00572F86">
        <w:rPr>
          <w:sz w:val="28"/>
          <w:szCs w:val="28"/>
        </w:rPr>
        <w:t>3) количество обжалований в судебном порядке действий (бездействия) работников и должностных лиц по предоставлению муниципальной услуги;</w:t>
      </w:r>
    </w:p>
    <w:p w:rsidR="00572F86" w:rsidRPr="00572F86" w:rsidRDefault="00572F86" w:rsidP="00572F86">
      <w:pPr>
        <w:widowControl w:val="0"/>
        <w:autoSpaceDE w:val="0"/>
        <w:autoSpaceDN w:val="0"/>
        <w:adjustRightInd w:val="0"/>
        <w:ind w:firstLine="567"/>
        <w:jc w:val="both"/>
        <w:rPr>
          <w:sz w:val="28"/>
          <w:szCs w:val="28"/>
        </w:rPr>
      </w:pPr>
      <w:bookmarkStart w:id="68" w:name="sub_404"/>
      <w:bookmarkEnd w:id="67"/>
      <w:r w:rsidRPr="00572F86">
        <w:rPr>
          <w:sz w:val="28"/>
          <w:szCs w:val="28"/>
        </w:rPr>
        <w:t>4) удовлетворенность граждан и организаций качеством и доступностью муниципальной услуги;</w:t>
      </w:r>
    </w:p>
    <w:p w:rsidR="00572F86" w:rsidRPr="00572F86" w:rsidRDefault="00572F86" w:rsidP="00572F86">
      <w:pPr>
        <w:widowControl w:val="0"/>
        <w:autoSpaceDE w:val="0"/>
        <w:autoSpaceDN w:val="0"/>
        <w:adjustRightInd w:val="0"/>
        <w:ind w:firstLine="567"/>
        <w:jc w:val="both"/>
        <w:rPr>
          <w:sz w:val="28"/>
          <w:szCs w:val="28"/>
        </w:rPr>
      </w:pPr>
      <w:bookmarkStart w:id="69" w:name="sub_405"/>
      <w:bookmarkEnd w:id="68"/>
      <w:r w:rsidRPr="00572F86">
        <w:rPr>
          <w:sz w:val="28"/>
          <w:szCs w:val="28"/>
        </w:rPr>
        <w:t>5) полнота, актуальность и доступность информации о порядке предоставления муниципальной услуги.</w:t>
      </w:r>
    </w:p>
    <w:bookmarkEnd w:id="69"/>
    <w:p w:rsidR="00572F86" w:rsidRPr="00572F86" w:rsidRDefault="00572F86" w:rsidP="00572F86">
      <w:pPr>
        <w:widowControl w:val="0"/>
        <w:autoSpaceDE w:val="0"/>
        <w:autoSpaceDN w:val="0"/>
        <w:adjustRightInd w:val="0"/>
        <w:ind w:firstLine="567"/>
        <w:jc w:val="both"/>
        <w:rPr>
          <w:sz w:val="28"/>
          <w:szCs w:val="28"/>
        </w:rPr>
      </w:pPr>
      <w:r w:rsidRPr="00572F86">
        <w:rPr>
          <w:sz w:val="28"/>
          <w:szCs w:val="28"/>
        </w:rPr>
        <w:t xml:space="preserve">2.19.2. Соблюдение сроков предоставления муниципальной услуги </w:t>
      </w:r>
      <w:r w:rsidRPr="00572F86">
        <w:rPr>
          <w:sz w:val="28"/>
          <w:szCs w:val="28"/>
        </w:rPr>
        <w:lastRenderedPageBreak/>
        <w:t>определяется как отношение количества заявлений, исполненных с нарушением сроков, к общему количеству рассмотренных заявлений за отчетный период;</w:t>
      </w:r>
    </w:p>
    <w:p w:rsidR="00572F86" w:rsidRPr="00572F86" w:rsidRDefault="00572F86" w:rsidP="00572F86">
      <w:pPr>
        <w:widowControl w:val="0"/>
        <w:autoSpaceDE w:val="0"/>
        <w:autoSpaceDN w:val="0"/>
        <w:adjustRightInd w:val="0"/>
        <w:ind w:firstLine="567"/>
        <w:jc w:val="both"/>
        <w:rPr>
          <w:sz w:val="28"/>
          <w:szCs w:val="28"/>
        </w:rPr>
      </w:pPr>
      <w:r w:rsidRPr="00572F86">
        <w:rPr>
          <w:sz w:val="28"/>
          <w:szCs w:val="28"/>
        </w:rPr>
        <w:t>2.19.3. Показатель количества жалоб на нарушение порядка предоставления муниципальной услуги определяется как отношение количества жалоб граждан и организаций по вопросам предоставления муниципальной услуги к общему количеству поступивших заявлений за отчетный период.</w:t>
      </w:r>
    </w:p>
    <w:p w:rsidR="00572F86" w:rsidRPr="00572F86" w:rsidRDefault="00572F86" w:rsidP="00572F86">
      <w:pPr>
        <w:widowControl w:val="0"/>
        <w:autoSpaceDE w:val="0"/>
        <w:autoSpaceDN w:val="0"/>
        <w:adjustRightInd w:val="0"/>
        <w:ind w:firstLine="567"/>
        <w:jc w:val="both"/>
        <w:rPr>
          <w:sz w:val="28"/>
          <w:szCs w:val="28"/>
        </w:rPr>
      </w:pPr>
      <w:r w:rsidRPr="00572F86">
        <w:rPr>
          <w:sz w:val="28"/>
          <w:szCs w:val="28"/>
        </w:rPr>
        <w:t>2.19.4. Показатель количества обжалований в судебном порядке действий (бездействия) должностных лиц Отдела по предоставлению муниципальной услуги определяется как отношение количества удовлетворенных судами требований (исков, заявлений) об обжаловании действий (бездействия) должностных лиц Отдела к общему количеству совершенных действий должностных лиц Отдела по предоставлению муниципальной услуги за отчетный период.</w:t>
      </w:r>
    </w:p>
    <w:p w:rsidR="00572F86" w:rsidRPr="00572F86" w:rsidRDefault="00572F86" w:rsidP="00572F86">
      <w:pPr>
        <w:widowControl w:val="0"/>
        <w:autoSpaceDE w:val="0"/>
        <w:autoSpaceDN w:val="0"/>
        <w:adjustRightInd w:val="0"/>
        <w:ind w:firstLine="567"/>
        <w:jc w:val="both"/>
        <w:rPr>
          <w:sz w:val="28"/>
          <w:szCs w:val="28"/>
        </w:rPr>
      </w:pPr>
      <w:bookmarkStart w:id="70" w:name="sub_44"/>
      <w:r w:rsidRPr="00572F86">
        <w:rPr>
          <w:sz w:val="28"/>
          <w:szCs w:val="28"/>
        </w:rPr>
        <w:t>2.19.5. Удовлетворенность граждан и организаций качеством и доступностью муниципальной услуги определяется путем присвоения рейтинга в рамках общественного и ведомственного мониторинга.</w:t>
      </w:r>
    </w:p>
    <w:p w:rsidR="00572F86" w:rsidRPr="00572F86" w:rsidRDefault="00572F86" w:rsidP="00572F86">
      <w:pPr>
        <w:widowControl w:val="0"/>
        <w:autoSpaceDE w:val="0"/>
        <w:autoSpaceDN w:val="0"/>
        <w:adjustRightInd w:val="0"/>
        <w:ind w:firstLine="567"/>
        <w:jc w:val="both"/>
        <w:rPr>
          <w:sz w:val="28"/>
          <w:szCs w:val="28"/>
        </w:rPr>
      </w:pPr>
      <w:bookmarkStart w:id="71" w:name="sub_45"/>
      <w:bookmarkEnd w:id="70"/>
      <w:r w:rsidRPr="00572F86">
        <w:rPr>
          <w:sz w:val="28"/>
          <w:szCs w:val="28"/>
        </w:rPr>
        <w:t>2.19.6. Полнота, актуальность и доступность информации о порядке предоставления муниципальной услуги определяется путем присвоения рейтинга в рамках общественного и ведомственного мониторинга, информация о котором публикуется в средствах массовой информации.</w:t>
      </w:r>
    </w:p>
    <w:p w:rsidR="00572F86" w:rsidRPr="00572F86" w:rsidRDefault="00572F86" w:rsidP="00572F86">
      <w:pPr>
        <w:widowControl w:val="0"/>
        <w:autoSpaceDE w:val="0"/>
        <w:autoSpaceDN w:val="0"/>
        <w:adjustRightInd w:val="0"/>
        <w:ind w:firstLine="567"/>
        <w:jc w:val="both"/>
        <w:rPr>
          <w:sz w:val="28"/>
          <w:szCs w:val="28"/>
        </w:rPr>
      </w:pPr>
      <w:bookmarkStart w:id="72" w:name="sub_46"/>
      <w:bookmarkEnd w:id="71"/>
      <w:r w:rsidRPr="00572F86">
        <w:rPr>
          <w:sz w:val="28"/>
          <w:szCs w:val="28"/>
        </w:rPr>
        <w:t>2.19.7. Взаимодействие заявителя с должностными лицами Отдела при предоставлении муниципальной услуги осуществляется два раза при обращении. Продолжительность одного взаимодействия не превышает 15 минут.</w:t>
      </w:r>
    </w:p>
    <w:p w:rsidR="00572F86" w:rsidRPr="00572F86" w:rsidRDefault="00572F86" w:rsidP="00572F86">
      <w:pPr>
        <w:widowControl w:val="0"/>
        <w:autoSpaceDE w:val="0"/>
        <w:autoSpaceDN w:val="0"/>
        <w:adjustRightInd w:val="0"/>
        <w:ind w:firstLine="567"/>
        <w:jc w:val="both"/>
        <w:rPr>
          <w:sz w:val="28"/>
          <w:szCs w:val="28"/>
        </w:rPr>
      </w:pPr>
      <w:bookmarkStart w:id="73" w:name="sub_213"/>
      <w:bookmarkEnd w:id="65"/>
      <w:bookmarkEnd w:id="72"/>
      <w:r w:rsidRPr="00572F86">
        <w:rPr>
          <w:sz w:val="28"/>
          <w:szCs w:val="28"/>
        </w:rPr>
        <w:t>2.20. Муниципальная услуга оказывается на бесплатной основе.</w:t>
      </w:r>
    </w:p>
    <w:p w:rsidR="00572F86" w:rsidRPr="00572F86" w:rsidRDefault="00572F86" w:rsidP="00572F86">
      <w:pPr>
        <w:widowControl w:val="0"/>
        <w:autoSpaceDE w:val="0"/>
        <w:autoSpaceDN w:val="0"/>
        <w:adjustRightInd w:val="0"/>
        <w:jc w:val="center"/>
        <w:outlineLvl w:val="0"/>
        <w:rPr>
          <w:b/>
          <w:bCs/>
          <w:color w:val="26282F"/>
          <w:sz w:val="28"/>
          <w:szCs w:val="28"/>
        </w:rPr>
      </w:pPr>
      <w:bookmarkStart w:id="74" w:name="sub_400"/>
      <w:bookmarkEnd w:id="73"/>
    </w:p>
    <w:p w:rsidR="00572F86" w:rsidRPr="00572F86" w:rsidRDefault="00572F86" w:rsidP="00572F86">
      <w:pPr>
        <w:widowControl w:val="0"/>
        <w:autoSpaceDE w:val="0"/>
        <w:autoSpaceDN w:val="0"/>
        <w:adjustRightInd w:val="0"/>
        <w:jc w:val="center"/>
        <w:outlineLvl w:val="0"/>
        <w:rPr>
          <w:b/>
          <w:bCs/>
          <w:color w:val="26282F"/>
          <w:sz w:val="28"/>
          <w:szCs w:val="28"/>
        </w:rPr>
      </w:pPr>
      <w:r w:rsidRPr="00572F86">
        <w:rPr>
          <w:b/>
          <w:bCs/>
          <w:color w:val="26282F"/>
          <w:sz w:val="28"/>
          <w:szCs w:val="28"/>
        </w:rPr>
        <w:t>3. Состав, последовательность и сроки выполнения административных процедур, требования к порядку выполнения административных процедур.</w:t>
      </w:r>
    </w:p>
    <w:p w:rsidR="00572F86" w:rsidRPr="00572F86" w:rsidRDefault="00572F86" w:rsidP="00572F86">
      <w:pPr>
        <w:widowControl w:val="0"/>
        <w:autoSpaceDE w:val="0"/>
        <w:autoSpaceDN w:val="0"/>
        <w:adjustRightInd w:val="0"/>
        <w:ind w:firstLine="720"/>
        <w:jc w:val="both"/>
        <w:rPr>
          <w:rFonts w:ascii="Arial" w:hAnsi="Arial" w:cs="Arial"/>
          <w:sz w:val="26"/>
          <w:szCs w:val="26"/>
        </w:rPr>
      </w:pPr>
    </w:p>
    <w:p w:rsidR="00572F86" w:rsidRPr="00572F86" w:rsidRDefault="00572F86" w:rsidP="00572F86">
      <w:pPr>
        <w:widowControl w:val="0"/>
        <w:autoSpaceDE w:val="0"/>
        <w:autoSpaceDN w:val="0"/>
        <w:adjustRightInd w:val="0"/>
        <w:ind w:firstLine="720"/>
        <w:jc w:val="both"/>
        <w:rPr>
          <w:sz w:val="28"/>
          <w:szCs w:val="28"/>
        </w:rPr>
      </w:pPr>
      <w:bookmarkStart w:id="75" w:name="sub_401"/>
      <w:bookmarkEnd w:id="74"/>
      <w:r w:rsidRPr="00572F86">
        <w:rPr>
          <w:sz w:val="28"/>
          <w:szCs w:val="28"/>
        </w:rPr>
        <w:t>3.1. Состав административных процедур.</w:t>
      </w:r>
    </w:p>
    <w:bookmarkEnd w:id="75"/>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Предоставление муниципальной услуги включает в себя следующие административные процедуры:</w:t>
      </w:r>
    </w:p>
    <w:p w:rsidR="00572F86" w:rsidRPr="00572F86" w:rsidRDefault="00572F86" w:rsidP="00572F86">
      <w:pPr>
        <w:widowControl w:val="0"/>
        <w:autoSpaceDE w:val="0"/>
        <w:autoSpaceDN w:val="0"/>
        <w:adjustRightInd w:val="0"/>
        <w:ind w:firstLine="720"/>
        <w:jc w:val="both"/>
        <w:rPr>
          <w:sz w:val="28"/>
          <w:szCs w:val="28"/>
        </w:rPr>
      </w:pPr>
      <w:bookmarkStart w:id="76" w:name="sub_4011"/>
      <w:r w:rsidRPr="00572F86">
        <w:rPr>
          <w:sz w:val="28"/>
          <w:szCs w:val="28"/>
        </w:rPr>
        <w:t>1) 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572F86" w:rsidRPr="00572F86" w:rsidRDefault="00572F86" w:rsidP="00572F86">
      <w:pPr>
        <w:widowControl w:val="0"/>
        <w:autoSpaceDE w:val="0"/>
        <w:autoSpaceDN w:val="0"/>
        <w:adjustRightInd w:val="0"/>
        <w:ind w:firstLine="720"/>
        <w:jc w:val="both"/>
        <w:rPr>
          <w:sz w:val="28"/>
          <w:szCs w:val="28"/>
        </w:rPr>
      </w:pPr>
      <w:bookmarkStart w:id="77" w:name="sub_4012"/>
      <w:bookmarkEnd w:id="76"/>
      <w:r w:rsidRPr="00572F86">
        <w:rPr>
          <w:sz w:val="28"/>
          <w:szCs w:val="28"/>
        </w:rP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w:t>
      </w:r>
      <w:hyperlink r:id="rId29" w:history="1">
        <w:r w:rsidRPr="00572F86">
          <w:rPr>
            <w:sz w:val="28"/>
            <w:szCs w:val="28"/>
          </w:rPr>
          <w:t>Федеральным законом</w:t>
        </w:r>
      </w:hyperlink>
      <w:r w:rsidRPr="00572F86">
        <w:rPr>
          <w:sz w:val="28"/>
          <w:szCs w:val="28"/>
        </w:rPr>
        <w:t xml:space="preserve"> «О государственном кадастре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572F86" w:rsidRPr="00572F86" w:rsidRDefault="00572F86" w:rsidP="00572F86">
      <w:pPr>
        <w:widowControl w:val="0"/>
        <w:autoSpaceDE w:val="0"/>
        <w:autoSpaceDN w:val="0"/>
        <w:adjustRightInd w:val="0"/>
        <w:ind w:firstLine="720"/>
        <w:jc w:val="both"/>
        <w:rPr>
          <w:sz w:val="28"/>
          <w:szCs w:val="28"/>
        </w:rPr>
      </w:pPr>
      <w:bookmarkStart w:id="78" w:name="sub_4013"/>
      <w:bookmarkEnd w:id="77"/>
      <w:r w:rsidRPr="00572F86">
        <w:rPr>
          <w:sz w:val="28"/>
          <w:szCs w:val="28"/>
        </w:rPr>
        <w:t xml:space="preserve">3) принятие решения о предварительном согласовании предоставления земельного участка в порядке, установленном </w:t>
      </w:r>
      <w:hyperlink r:id="rId30" w:history="1">
        <w:r w:rsidRPr="00572F86">
          <w:rPr>
            <w:color w:val="000000"/>
            <w:sz w:val="28"/>
            <w:szCs w:val="28"/>
          </w:rPr>
          <w:t>статьей 39.15</w:t>
        </w:r>
      </w:hyperlink>
      <w:r w:rsidRPr="00572F86">
        <w:rPr>
          <w:color w:val="000000"/>
          <w:sz w:val="28"/>
          <w:szCs w:val="28"/>
        </w:rPr>
        <w:t xml:space="preserve"> Земельного Кодекса РФ,</w:t>
      </w:r>
      <w:r w:rsidRPr="00572F86">
        <w:rPr>
          <w:sz w:val="28"/>
          <w:szCs w:val="28"/>
        </w:rPr>
        <w:t xml:space="preserve"> </w:t>
      </w:r>
      <w:r w:rsidRPr="00572F86">
        <w:rPr>
          <w:sz w:val="28"/>
          <w:szCs w:val="28"/>
        </w:rPr>
        <w:lastRenderedPageBreak/>
        <w:t xml:space="preserve">в случае, если земельный участок предстоит образовать или границы земельного участка подлежат уточнению в соответствии с </w:t>
      </w:r>
      <w:hyperlink r:id="rId31" w:history="1">
        <w:r w:rsidRPr="00572F86">
          <w:rPr>
            <w:sz w:val="28"/>
            <w:szCs w:val="28"/>
          </w:rPr>
          <w:t>Федеральным законом</w:t>
        </w:r>
      </w:hyperlink>
      <w:r w:rsidRPr="00572F86">
        <w:rPr>
          <w:sz w:val="28"/>
          <w:szCs w:val="28"/>
        </w:rPr>
        <w:t xml:space="preserve"> «О государственном кадастре недвижимости», срок – 30 дней;</w:t>
      </w:r>
    </w:p>
    <w:p w:rsidR="00572F86" w:rsidRPr="00572F86" w:rsidRDefault="00572F86" w:rsidP="00572F86">
      <w:pPr>
        <w:widowControl w:val="0"/>
        <w:autoSpaceDE w:val="0"/>
        <w:autoSpaceDN w:val="0"/>
        <w:adjustRightInd w:val="0"/>
        <w:ind w:firstLine="720"/>
        <w:jc w:val="both"/>
        <w:rPr>
          <w:sz w:val="28"/>
          <w:szCs w:val="28"/>
        </w:rPr>
      </w:pPr>
      <w:bookmarkStart w:id="79" w:name="sub_4014"/>
      <w:bookmarkEnd w:id="78"/>
      <w:r w:rsidRPr="00572F86">
        <w:rPr>
          <w:sz w:val="28"/>
          <w:szCs w:val="28"/>
        </w:rP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572F86" w:rsidRPr="00572F86" w:rsidRDefault="00572F86" w:rsidP="00572F86">
      <w:pPr>
        <w:widowControl w:val="0"/>
        <w:autoSpaceDE w:val="0"/>
        <w:autoSpaceDN w:val="0"/>
        <w:adjustRightInd w:val="0"/>
        <w:ind w:firstLine="720"/>
        <w:jc w:val="both"/>
        <w:rPr>
          <w:sz w:val="28"/>
          <w:szCs w:val="28"/>
        </w:rPr>
      </w:pPr>
      <w:bookmarkStart w:id="80" w:name="sub_4015"/>
      <w:bookmarkEnd w:id="79"/>
      <w:r w:rsidRPr="00572F86">
        <w:rPr>
          <w:sz w:val="28"/>
          <w:szCs w:val="28"/>
        </w:rP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572F86" w:rsidRPr="00572F86" w:rsidRDefault="00572F86" w:rsidP="00572F86">
      <w:pPr>
        <w:widowControl w:val="0"/>
        <w:autoSpaceDE w:val="0"/>
        <w:autoSpaceDN w:val="0"/>
        <w:adjustRightInd w:val="0"/>
        <w:ind w:firstLine="720"/>
        <w:jc w:val="both"/>
        <w:rPr>
          <w:sz w:val="28"/>
          <w:szCs w:val="28"/>
        </w:rPr>
      </w:pPr>
      <w:bookmarkStart w:id="81" w:name="sub_4016"/>
      <w:bookmarkEnd w:id="80"/>
      <w:r w:rsidRPr="00572F86">
        <w:rPr>
          <w:sz w:val="28"/>
          <w:szCs w:val="28"/>
        </w:rPr>
        <w:t>6) подача в уполномоченный орган гражданином или юридическим лицом заявления о предоставлении земельного участка;</w:t>
      </w:r>
    </w:p>
    <w:p w:rsidR="00572F86" w:rsidRPr="00572F86" w:rsidRDefault="00572F86" w:rsidP="00572F86">
      <w:pPr>
        <w:widowControl w:val="0"/>
        <w:autoSpaceDE w:val="0"/>
        <w:autoSpaceDN w:val="0"/>
        <w:adjustRightInd w:val="0"/>
        <w:ind w:firstLine="720"/>
        <w:jc w:val="both"/>
        <w:rPr>
          <w:sz w:val="28"/>
          <w:szCs w:val="28"/>
        </w:rPr>
      </w:pPr>
      <w:bookmarkStart w:id="82" w:name="sub_4017"/>
      <w:bookmarkEnd w:id="81"/>
      <w:r w:rsidRPr="00572F86">
        <w:rPr>
          <w:sz w:val="28"/>
          <w:szCs w:val="28"/>
        </w:rPr>
        <w:t>7) принятие решения о предоставлении земельного участка в аренду, срок – 30 дней;</w:t>
      </w:r>
    </w:p>
    <w:p w:rsidR="00572F86" w:rsidRPr="00572F86" w:rsidRDefault="00572F86" w:rsidP="00572F86">
      <w:pPr>
        <w:widowControl w:val="0"/>
        <w:autoSpaceDE w:val="0"/>
        <w:autoSpaceDN w:val="0"/>
        <w:adjustRightInd w:val="0"/>
        <w:ind w:firstLine="720"/>
        <w:jc w:val="both"/>
        <w:rPr>
          <w:sz w:val="28"/>
          <w:szCs w:val="28"/>
        </w:rPr>
      </w:pPr>
      <w:bookmarkStart w:id="83" w:name="sub_4018"/>
      <w:bookmarkEnd w:id="82"/>
      <w:r w:rsidRPr="00572F86">
        <w:rPr>
          <w:sz w:val="28"/>
          <w:szCs w:val="28"/>
        </w:rPr>
        <w:t>8) Принятие решения о предоставлении земельного участка в собственность, в постоянное бессрочное пользование, безвозмездное срочное пользование, срок – 30 дней;</w:t>
      </w:r>
    </w:p>
    <w:p w:rsidR="00572F86" w:rsidRPr="00572F86" w:rsidRDefault="00572F86" w:rsidP="00572F86">
      <w:pPr>
        <w:widowControl w:val="0"/>
        <w:autoSpaceDE w:val="0"/>
        <w:autoSpaceDN w:val="0"/>
        <w:adjustRightInd w:val="0"/>
        <w:ind w:firstLine="720"/>
        <w:jc w:val="both"/>
        <w:rPr>
          <w:sz w:val="28"/>
          <w:szCs w:val="28"/>
        </w:rPr>
      </w:pPr>
      <w:bookmarkStart w:id="84" w:name="sub_4019"/>
      <w:bookmarkEnd w:id="83"/>
      <w:r w:rsidRPr="00572F86">
        <w:rPr>
          <w:sz w:val="28"/>
          <w:szCs w:val="28"/>
        </w:rPr>
        <w:t>9)</w:t>
      </w:r>
      <w:bookmarkStart w:id="85" w:name="sub_40191"/>
      <w:bookmarkEnd w:id="84"/>
      <w:r w:rsidRPr="00572F86">
        <w:rPr>
          <w:sz w:val="28"/>
          <w:szCs w:val="28"/>
        </w:rPr>
        <w:t xml:space="preserve"> а) заключение договора аренды,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572F86" w:rsidRPr="00572F86" w:rsidRDefault="00572F86" w:rsidP="00572F86">
      <w:pPr>
        <w:widowControl w:val="0"/>
        <w:autoSpaceDE w:val="0"/>
        <w:autoSpaceDN w:val="0"/>
        <w:adjustRightInd w:val="0"/>
        <w:ind w:firstLine="720"/>
        <w:jc w:val="both"/>
        <w:rPr>
          <w:sz w:val="28"/>
          <w:szCs w:val="28"/>
        </w:rPr>
      </w:pPr>
      <w:bookmarkStart w:id="86" w:name="sub_40192"/>
      <w:bookmarkEnd w:id="85"/>
      <w:r w:rsidRPr="00572F86">
        <w:rPr>
          <w:sz w:val="28"/>
          <w:szCs w:val="28"/>
        </w:rPr>
        <w:t>б) Заключение договора безвозмездного срочного пользования в отношении земельного участка из земель, находящихся в государственной или муниципальной собственности</w:t>
      </w:r>
    </w:p>
    <w:p w:rsidR="00572F86" w:rsidRPr="00572F86" w:rsidRDefault="00572F86" w:rsidP="00572F86">
      <w:pPr>
        <w:widowControl w:val="0"/>
        <w:autoSpaceDE w:val="0"/>
        <w:autoSpaceDN w:val="0"/>
        <w:adjustRightInd w:val="0"/>
        <w:ind w:firstLine="720"/>
        <w:jc w:val="both"/>
        <w:rPr>
          <w:sz w:val="28"/>
          <w:szCs w:val="28"/>
        </w:rPr>
      </w:pPr>
      <w:bookmarkStart w:id="87" w:name="sub_40193"/>
      <w:bookmarkEnd w:id="86"/>
      <w:r w:rsidRPr="00572F86">
        <w:rPr>
          <w:sz w:val="28"/>
          <w:szCs w:val="28"/>
        </w:rPr>
        <w:t>в) Заключение договора аренды земельного участка.</w:t>
      </w:r>
    </w:p>
    <w:p w:rsidR="00572F86" w:rsidRPr="00572F86" w:rsidRDefault="00572F86" w:rsidP="00572F86">
      <w:pPr>
        <w:widowControl w:val="0"/>
        <w:autoSpaceDE w:val="0"/>
        <w:autoSpaceDN w:val="0"/>
        <w:adjustRightInd w:val="0"/>
        <w:ind w:firstLine="720"/>
        <w:jc w:val="both"/>
        <w:rPr>
          <w:sz w:val="28"/>
          <w:szCs w:val="28"/>
        </w:rPr>
      </w:pPr>
      <w:bookmarkStart w:id="88" w:name="sub_40110"/>
      <w:bookmarkEnd w:id="87"/>
      <w:r w:rsidRPr="00572F86">
        <w:rPr>
          <w:sz w:val="28"/>
          <w:szCs w:val="28"/>
        </w:rPr>
        <w:t>3.1.1. Основанием для начала действия является обращение заявителя муниципальной услуги к уполномоченному сотруднику Администрации муниципального образования «Красногвардейский район».</w:t>
      </w:r>
    </w:p>
    <w:bookmarkEnd w:id="88"/>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Консультации проводятся по следующим вопросам:</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 порядок предоставления муниципальной услуги;</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 перечень документов, требующихся для получения муниципальной услуги;</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 время приема и выдачи документов;</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 сроки оказания муниципальной услуги;</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-порядок досудебного (внесудебного) обжалования результатов предоставления муниципальной услуги.</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Результатом выполнения данной процедуры является информирование заявителя по существу поставленного вопроса в устной форме.</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 xml:space="preserve">В случае если для подготовки ответа при предоставлении консультации требуется продолжительное время, сотрудник отдела земельно-имущественных </w:t>
      </w:r>
      <w:r w:rsidRPr="00572F86">
        <w:rPr>
          <w:sz w:val="28"/>
          <w:szCs w:val="28"/>
        </w:rPr>
        <w:lastRenderedPageBreak/>
        <w:t>отношений администрации муниципального образования «Красногвардейский район», может предложить заявителю обратиться за необходимой информацией в письменном виде, или назначить другое время для устной консультации.</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Письменные разъяснения даются при наличии письменного обращения. Ответ направляется письмом, электронной почтой, факсом в зависимости от способа обращения заявителя или способа доставки, указанного в письменном обращении.</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При ответах на телефонные звонки и устные обращения специалисты подробно и в вежливой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специалиста, принявшего телефонный звонок.</w:t>
      </w:r>
    </w:p>
    <w:p w:rsidR="00572F86" w:rsidRPr="00572F86" w:rsidRDefault="00572F86" w:rsidP="00572F86">
      <w:pPr>
        <w:widowControl w:val="0"/>
        <w:autoSpaceDE w:val="0"/>
        <w:autoSpaceDN w:val="0"/>
        <w:adjustRightInd w:val="0"/>
        <w:ind w:firstLine="720"/>
        <w:jc w:val="both"/>
        <w:rPr>
          <w:sz w:val="28"/>
          <w:szCs w:val="28"/>
        </w:rPr>
      </w:pPr>
      <w:bookmarkStart w:id="89" w:name="sub_40120"/>
      <w:r w:rsidRPr="00572F86">
        <w:rPr>
          <w:sz w:val="28"/>
          <w:szCs w:val="28"/>
        </w:rPr>
        <w:t>3.1.2. Прием и регистрация заявления с прилагаемыми документами.</w:t>
      </w:r>
    </w:p>
    <w:p w:rsidR="00572F86" w:rsidRPr="00572F86" w:rsidRDefault="00572F86" w:rsidP="00572F86">
      <w:pPr>
        <w:widowControl w:val="0"/>
        <w:autoSpaceDE w:val="0"/>
        <w:autoSpaceDN w:val="0"/>
        <w:adjustRightInd w:val="0"/>
        <w:ind w:firstLine="720"/>
        <w:jc w:val="both"/>
        <w:rPr>
          <w:sz w:val="28"/>
          <w:szCs w:val="28"/>
        </w:rPr>
      </w:pPr>
      <w:bookmarkStart w:id="90" w:name="sub_40130"/>
      <w:bookmarkEnd w:id="89"/>
      <w:r w:rsidRPr="00572F86">
        <w:rPr>
          <w:sz w:val="28"/>
          <w:szCs w:val="28"/>
        </w:rPr>
        <w:t>Основанием для начала административного действия по приему и регистрации заявления с прилагаемыми документами является обращение заявителя в Администрацию муниципального образования «Красногвардейский район» или получение документов по почте, электронной почте.</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Ответственным за исполнение данного административного действия является уполномоченный сотрудник Администрации муниципального образования «Красногвардейский район», ответственный за предоставление муниципальной услуги.</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 xml:space="preserve">Уполномоченный сотрудник Администрации муниципального образования «Красногвардейский район», ответственный за предоставление муниципальной услуги, проверяет соответствие заявления и представленных документов требованиям </w:t>
      </w:r>
      <w:hyperlink w:anchor="sub_27" w:history="1">
        <w:r w:rsidRPr="00572F86">
          <w:rPr>
            <w:sz w:val="28"/>
            <w:szCs w:val="28"/>
          </w:rPr>
          <w:t>п. 2.7.</w:t>
        </w:r>
      </w:hyperlink>
      <w:r w:rsidRPr="00572F86">
        <w:rPr>
          <w:sz w:val="28"/>
          <w:szCs w:val="28"/>
        </w:rPr>
        <w:t>,</w:t>
      </w:r>
      <w:r w:rsidRPr="00572F86">
        <w:rPr>
          <w:b/>
          <w:sz w:val="28"/>
          <w:szCs w:val="28"/>
        </w:rPr>
        <w:t xml:space="preserve"> </w:t>
      </w:r>
      <w:r w:rsidRPr="00572F86">
        <w:rPr>
          <w:sz w:val="28"/>
          <w:szCs w:val="28"/>
        </w:rPr>
        <w:t>2.9. настоящего Регламента.</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3.1.3. Рассмотрение заявления и принятие решения о предоставлении муниципальной услуги либо об отказе в предоставлении муниципальной услуги.</w:t>
      </w:r>
    </w:p>
    <w:p w:rsidR="00572F86" w:rsidRPr="00572F86" w:rsidRDefault="00572F86" w:rsidP="00572F86">
      <w:pPr>
        <w:widowControl w:val="0"/>
        <w:autoSpaceDE w:val="0"/>
        <w:autoSpaceDN w:val="0"/>
        <w:adjustRightInd w:val="0"/>
        <w:ind w:firstLine="720"/>
        <w:jc w:val="both"/>
        <w:rPr>
          <w:sz w:val="28"/>
          <w:szCs w:val="28"/>
        </w:rPr>
      </w:pPr>
      <w:bookmarkStart w:id="91" w:name="sub_401301"/>
      <w:bookmarkEnd w:id="90"/>
      <w:r w:rsidRPr="00572F86">
        <w:rPr>
          <w:sz w:val="28"/>
          <w:szCs w:val="28"/>
        </w:rPr>
        <w:t>Основанием для начала административного действия по принятию решения о предоставлении муниципальной услуги либо об отказе в предоставлении муниципальной услуги является зарегистрированное в Администрации муниципального образования «Красногвардейский район» заявление с прилагаемыми документами.</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Специалист отдела земельно-имущественных отношений администрации муниципального образования «Красногвардейский район» проводит проверку наличия документов, прилагаемых к заявлению.</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3.1.3.1. Предоставление земельного участка в постоянное (бессрочное) пользование.</w:t>
      </w:r>
    </w:p>
    <w:bookmarkEnd w:id="91"/>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 xml:space="preserve">После установления уполномоченным сотрудником Администрации муниципального образования «Красногвардейский район» факта соответствия заявления о предоставлении земельного участка на праве постоянного (бессрочного) пользования (образец заявления приводится в приложении № 3 к настоящему Административному регламенту) с прилагаемым пакетом документов требованиям </w:t>
      </w:r>
      <w:hyperlink w:anchor="sub_207" w:history="1">
        <w:r w:rsidRPr="00572F86">
          <w:rPr>
            <w:sz w:val="28"/>
            <w:szCs w:val="28"/>
          </w:rPr>
          <w:t>пункта 2.7</w:t>
        </w:r>
      </w:hyperlink>
      <w:r w:rsidRPr="00572F86">
        <w:rPr>
          <w:sz w:val="28"/>
          <w:szCs w:val="28"/>
        </w:rPr>
        <w:t xml:space="preserve"> настоящего Регламента, специалист отдела земельно-имущественных отношений администрации муниципального образования «Красногвардейский район» готовит проект распоряжения о предоставлении земельного участка на праве постоянного (бессрочного) пользования.</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lastRenderedPageBreak/>
        <w:t>Процедура передачи земельного участка в постоянное (бессрочное) пользование оканчивается получением заявителем постановления Администрации муниципального образования «Красногвардейский район» о предоставлении земельного участка в постоянное (бессрочное) пользование.</w:t>
      </w:r>
    </w:p>
    <w:p w:rsidR="00572F86" w:rsidRPr="00572F86" w:rsidRDefault="00572F86" w:rsidP="00572F86">
      <w:pPr>
        <w:widowControl w:val="0"/>
        <w:autoSpaceDE w:val="0"/>
        <w:autoSpaceDN w:val="0"/>
        <w:adjustRightInd w:val="0"/>
        <w:ind w:firstLine="720"/>
        <w:jc w:val="both"/>
        <w:rPr>
          <w:sz w:val="28"/>
          <w:szCs w:val="28"/>
        </w:rPr>
      </w:pPr>
      <w:bookmarkStart w:id="92" w:name="sub_401302"/>
      <w:r w:rsidRPr="00572F86">
        <w:rPr>
          <w:sz w:val="28"/>
          <w:szCs w:val="28"/>
        </w:rPr>
        <w:t>3.1.3.2. Предоставление земельного участка в безвозмездное пользование.</w:t>
      </w:r>
    </w:p>
    <w:bookmarkEnd w:id="92"/>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 xml:space="preserve">После установления уполномоченным сотрудником Администрации муниципального образования «Красногвардейский район» факта соответствия заявления о предоставлении земельного участка на праве безвозмездного срочного пользования (образец заявления приводится в приложении № 2 к настоящему Административному регламенту) с прилагаемым пакетом документов требованиям </w:t>
      </w:r>
      <w:hyperlink w:anchor="sub_207" w:history="1">
        <w:r w:rsidRPr="00572F86">
          <w:rPr>
            <w:sz w:val="28"/>
            <w:szCs w:val="28"/>
          </w:rPr>
          <w:t>п. 2.7.</w:t>
        </w:r>
      </w:hyperlink>
      <w:r w:rsidRPr="00572F86">
        <w:rPr>
          <w:sz w:val="28"/>
          <w:szCs w:val="28"/>
        </w:rPr>
        <w:t xml:space="preserve"> настоящего Регламента, специалист отдела земельно-имущественных отношений администрации муниципального образования «Красногвардейский район» готовит проект договора о предоставлении земельного участка на праве безвозмездного пользования и вручает или направляет его заявителю.</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Случаи, в которых требуется проведение процедуры при заключение договора безвозмездного срочного пользования в отношении земельного участка из земель, находящихся в государственной или муниципальной собственности:</w:t>
      </w:r>
    </w:p>
    <w:p w:rsidR="00572F86" w:rsidRPr="00572F86" w:rsidRDefault="00572F86" w:rsidP="00572F86">
      <w:pPr>
        <w:widowControl w:val="0"/>
        <w:autoSpaceDE w:val="0"/>
        <w:autoSpaceDN w:val="0"/>
        <w:adjustRightInd w:val="0"/>
        <w:ind w:firstLine="720"/>
        <w:jc w:val="both"/>
        <w:rPr>
          <w:sz w:val="28"/>
          <w:szCs w:val="28"/>
        </w:rPr>
      </w:pPr>
      <w:bookmarkStart w:id="93" w:name="sub_4013021"/>
      <w:r w:rsidRPr="00572F86">
        <w:rPr>
          <w:sz w:val="28"/>
          <w:szCs w:val="28"/>
        </w:rPr>
        <w:t xml:space="preserve">1) лицам, с которыми в соответствии с </w:t>
      </w:r>
      <w:hyperlink r:id="rId32" w:history="1">
        <w:r w:rsidRPr="00572F86">
          <w:rPr>
            <w:sz w:val="28"/>
            <w:szCs w:val="28"/>
          </w:rPr>
          <w:t>законодательством</w:t>
        </w:r>
      </w:hyperlink>
      <w:r w:rsidRPr="00572F86">
        <w:rPr>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заключен государственный или муниципальный контракт на строительство объекта недвижимости, осуществляемое полностью за счет средств федерального бюджета, средств бюджета субъекта Российской Федерации или средств местного бюджета, на срок строительства объекта недвижимости;</w:t>
      </w:r>
    </w:p>
    <w:p w:rsidR="00572F86" w:rsidRPr="00572F86" w:rsidRDefault="00572F86" w:rsidP="00572F86">
      <w:pPr>
        <w:widowControl w:val="0"/>
        <w:autoSpaceDE w:val="0"/>
        <w:autoSpaceDN w:val="0"/>
        <w:adjustRightInd w:val="0"/>
        <w:ind w:firstLine="720"/>
        <w:jc w:val="both"/>
        <w:rPr>
          <w:sz w:val="28"/>
          <w:szCs w:val="28"/>
        </w:rPr>
      </w:pPr>
      <w:bookmarkStart w:id="94" w:name="sub_4013022"/>
      <w:bookmarkEnd w:id="93"/>
      <w:r w:rsidRPr="00572F86">
        <w:rPr>
          <w:sz w:val="28"/>
          <w:szCs w:val="28"/>
        </w:rPr>
        <w:t>2) переданы в собственность Федерального фонда содействия развитию жилищного строительства в качестве имущественного взноса Российской Федерации, кооперативам, созданным в целях обеспечения жильем граждан, которые могут быть членами таких кооперативов;</w:t>
      </w:r>
    </w:p>
    <w:p w:rsidR="00572F86" w:rsidRPr="00572F86" w:rsidRDefault="00572F86" w:rsidP="00572F86">
      <w:pPr>
        <w:widowControl w:val="0"/>
        <w:autoSpaceDE w:val="0"/>
        <w:autoSpaceDN w:val="0"/>
        <w:adjustRightInd w:val="0"/>
        <w:ind w:firstLine="720"/>
        <w:jc w:val="both"/>
        <w:rPr>
          <w:sz w:val="28"/>
          <w:szCs w:val="28"/>
        </w:rPr>
      </w:pPr>
      <w:bookmarkStart w:id="95" w:name="sub_4013023"/>
      <w:bookmarkEnd w:id="94"/>
      <w:r w:rsidRPr="00572F86">
        <w:rPr>
          <w:sz w:val="28"/>
          <w:szCs w:val="28"/>
        </w:rPr>
        <w:t>3) переданных в собственность Федерального фонда содействия развитию жилищного строительства в качестве имущественного взноса Российской Федерации, для строительства жилья экономического класса, в том числе для их комплексного освоения в целях строительства такого жилья.</w:t>
      </w:r>
    </w:p>
    <w:bookmarkEnd w:id="95"/>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Перечень документов, которые заявитель обязан предоставить для проведения процедуры:</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 документы, подтверждающие уплату не менее двадцати процентов суммы всех паевых взносов членов кооператива (в случае предоставления земельного участка Фонда без торгов кооперативу);</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 протокол о результатах аукциона (в случае заключения по результатам аукциона договора безвозмездного срочного пользования земельными участками Фонда для строительства жилья экономического класса, в том числе для их комплексного освоения в целях строительства такого жилья).</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Основания для отказа в принятии заявления и требуемых документов для проведения процедуры - не установлены.</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 xml:space="preserve">Основания для отказа в выдаче заключения, в том числе в выдаче отрицательного заключения, основание для не предоставления разрешения или </w:t>
      </w:r>
      <w:r w:rsidRPr="00572F86">
        <w:rPr>
          <w:sz w:val="28"/>
          <w:szCs w:val="28"/>
        </w:rPr>
        <w:lastRenderedPageBreak/>
        <w:t>отказа в иной установленной форме заявителю по итогом проведения процедуры - не установлены.</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Сроки проведения процедуры:</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 договор безвозмездного срочного пользования земельным участком Фонда заключается в течении одного месяца с даты представления кооперативом документов, подтверждающих уплату не менее 20 процентов суммы всех паевых взносов;</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 не позднее двадцати дней после завершения торгов и оформления протокола (в случае предоставления земельных участков, переданных в собственность Федерального фонда содействия развитию жилищного строительства в качестве имущественного взноса Российской Федерации, для строительства жилья экономического класса, в том числе для их комплексного освоения в целях строительства такого жилья, при этом результат торгов - торги состоялись);</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 не ранее чем через десять дней со дня размещения информации о результатах аукциона на официальном сайте Российской Федерации в сети «Интернет» и не позднее чем через двадцать дней после дня проведения аукциона (в случае предоставления земельных участков, переданных в собственность Федерального фонда содействия развитию жилищного строительства в качестве имущественного взноса Российской Федерации, для строительства жилья).</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Платность проведения процедуры не установлена. Ограничения по форме подачи заявителем документов на проведение процедуры не установлены.</w:t>
      </w:r>
    </w:p>
    <w:p w:rsidR="00572F86" w:rsidRPr="00572F86" w:rsidRDefault="00572F86" w:rsidP="00572F86">
      <w:pPr>
        <w:widowControl w:val="0"/>
        <w:autoSpaceDE w:val="0"/>
        <w:autoSpaceDN w:val="0"/>
        <w:adjustRightInd w:val="0"/>
        <w:ind w:firstLine="720"/>
        <w:jc w:val="both"/>
        <w:rPr>
          <w:sz w:val="28"/>
          <w:szCs w:val="28"/>
        </w:rPr>
      </w:pPr>
      <w:bookmarkStart w:id="96" w:name="sub_401303"/>
      <w:r w:rsidRPr="00572F86">
        <w:rPr>
          <w:sz w:val="28"/>
          <w:szCs w:val="28"/>
        </w:rPr>
        <w:t>3.1.3.3. 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Законом РА.</w:t>
      </w:r>
    </w:p>
    <w:bookmarkEnd w:id="96"/>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 xml:space="preserve">После установления уполномоченным сотрудником Администрации муниципального образования «Красногвардейский район» факта соответствия заявления о предоставлении земельного участка в собственность (образец заявления приводится в </w:t>
      </w:r>
      <w:hyperlink w:anchor="sub_1300" w:history="1">
        <w:r w:rsidRPr="00572F86">
          <w:rPr>
            <w:sz w:val="28"/>
            <w:szCs w:val="28"/>
          </w:rPr>
          <w:t>приложениях №</w:t>
        </w:r>
      </w:hyperlink>
      <w:r w:rsidRPr="00572F86">
        <w:rPr>
          <w:sz w:val="28"/>
          <w:szCs w:val="28"/>
        </w:rPr>
        <w:t>1,</w:t>
      </w:r>
      <w:r w:rsidRPr="00572F86">
        <w:rPr>
          <w:b/>
          <w:sz w:val="28"/>
          <w:szCs w:val="28"/>
        </w:rPr>
        <w:t xml:space="preserve"> </w:t>
      </w:r>
      <w:hyperlink w:anchor="sub_1400" w:history="1">
        <w:r w:rsidRPr="00572F86">
          <w:rPr>
            <w:sz w:val="28"/>
            <w:szCs w:val="28"/>
          </w:rPr>
          <w:t>№ 4</w:t>
        </w:r>
      </w:hyperlink>
      <w:r w:rsidRPr="00572F86">
        <w:rPr>
          <w:sz w:val="28"/>
          <w:szCs w:val="28"/>
        </w:rPr>
        <w:t xml:space="preserve"> к настоящему Административному регламенту) с прилагаемым пакетом документов требованиям </w:t>
      </w:r>
      <w:hyperlink w:anchor="sub_207" w:history="1">
        <w:r w:rsidRPr="00572F86">
          <w:rPr>
            <w:sz w:val="28"/>
            <w:szCs w:val="28"/>
          </w:rPr>
          <w:t>п. 2.7</w:t>
        </w:r>
      </w:hyperlink>
      <w:r w:rsidRPr="00572F86">
        <w:rPr>
          <w:sz w:val="28"/>
          <w:szCs w:val="28"/>
        </w:rPr>
        <w:t xml:space="preserve"> настоящего Регламента, специалист отдела земельно-имущественных отношений администрации муниципального образования «Красногвардейский район» готовит проект постановления о предоставлении земельного участка в собственность бесплатно или договор купли-продажи земельного участка и вручает или направляет его заявителю.</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Перечень документов, которые заявитель обязан предоставить для проведения процедуры:</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 заявление о предоставлении земельного участка бесплатно в собственность для индивидуального жилищного строительства.</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Основания для отказа в принятии заявления и требуемых документов для проведения процедуры, а так же для отказа в выдаче заключения, в том числе в выдаче отрицательного заключения, основание для не предоставления разрешения или отказа в иной установленной форме заявителю по итогам проведения процедуры- не установлены.</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Сроки проведения процедуры - не установлены.</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 xml:space="preserve">Предоставляется процедура на бесплатной основе. Форма подачи заявителем </w:t>
      </w:r>
      <w:r w:rsidRPr="00572F86">
        <w:rPr>
          <w:sz w:val="28"/>
          <w:szCs w:val="28"/>
        </w:rPr>
        <w:lastRenderedPageBreak/>
        <w:t>документов на проведение процедуры - по выбору (на бумажном носителе или в электронной форме).</w:t>
      </w:r>
    </w:p>
    <w:p w:rsidR="00572F86" w:rsidRPr="00572F86" w:rsidRDefault="00572F86" w:rsidP="00572F86">
      <w:pPr>
        <w:widowControl w:val="0"/>
        <w:autoSpaceDE w:val="0"/>
        <w:autoSpaceDN w:val="0"/>
        <w:adjustRightInd w:val="0"/>
        <w:ind w:firstLine="720"/>
        <w:jc w:val="both"/>
        <w:rPr>
          <w:sz w:val="28"/>
          <w:szCs w:val="28"/>
        </w:rPr>
      </w:pPr>
      <w:bookmarkStart w:id="97" w:name="sub_401304"/>
      <w:r w:rsidRPr="00572F86">
        <w:rPr>
          <w:sz w:val="28"/>
          <w:szCs w:val="28"/>
        </w:rPr>
        <w:t>3.1.3.4. Принятие решения о предоставлении земельного участка для индивидуального жилищного строительства в аренду гражданам.</w:t>
      </w:r>
    </w:p>
    <w:bookmarkEnd w:id="97"/>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Перечень документов, которые заявитель обязан предоставить для проведения процедуры:</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 заявление о предоставлении земельного участка в аренду для индивидуального жилищного строительства</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Основания для отказа в принятии заявления и требуемых документов для проведения процедуры - Если принято решение о проведении аукциона по продаже земельного участка или права на заключение договора аренды такого земельного участка</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Сроки проведения процедуры- в двухнедельный срок со дня получения заявления гражданина о предоставлении в аренду земельного участка должно быть опубликовано сообщение о приеме заявлений о предоставлении земельного участка в аренду, если не принято решение о проведении аукциона. В случае, если по истечении месяца со дня опубликования сообщения о приеме заявлений о предоставлении в аренду земельного участка заявления не поступили, то должно быть принято решение о предоставлении земельного участка для жилищного строительства в аренду гражданину.</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Предоставляется процедура на бесплатной основе. Форма подачи заявителем документов на проведение процедуры - по выбору (на бумажном носителе или в электронной форме).</w:t>
      </w:r>
    </w:p>
    <w:p w:rsidR="00572F86" w:rsidRPr="00572F86" w:rsidRDefault="00572F86" w:rsidP="00572F86">
      <w:pPr>
        <w:widowControl w:val="0"/>
        <w:autoSpaceDE w:val="0"/>
        <w:autoSpaceDN w:val="0"/>
        <w:adjustRightInd w:val="0"/>
        <w:ind w:firstLine="720"/>
        <w:jc w:val="both"/>
        <w:rPr>
          <w:sz w:val="28"/>
          <w:szCs w:val="28"/>
        </w:rPr>
      </w:pPr>
      <w:bookmarkStart w:id="98" w:name="sub_40140"/>
      <w:r w:rsidRPr="00572F86">
        <w:rPr>
          <w:sz w:val="28"/>
          <w:szCs w:val="28"/>
        </w:rPr>
        <w:t>3.1.4. Выдача заявителю документов о предоставлении земельного участка в постоянное (бессрочное) пользование, безвозмездное пользование, аренду, собственность.</w:t>
      </w:r>
    </w:p>
    <w:p w:rsidR="00572F86" w:rsidRPr="00572F86" w:rsidRDefault="00572F86" w:rsidP="00572F86">
      <w:pPr>
        <w:widowControl w:val="0"/>
        <w:autoSpaceDE w:val="0"/>
        <w:autoSpaceDN w:val="0"/>
        <w:adjustRightInd w:val="0"/>
        <w:ind w:firstLine="720"/>
        <w:jc w:val="both"/>
        <w:rPr>
          <w:sz w:val="28"/>
          <w:szCs w:val="28"/>
        </w:rPr>
      </w:pPr>
      <w:bookmarkStart w:id="99" w:name="sub_401401"/>
      <w:bookmarkEnd w:id="98"/>
      <w:r w:rsidRPr="00572F86">
        <w:rPr>
          <w:sz w:val="28"/>
          <w:szCs w:val="28"/>
        </w:rPr>
        <w:t xml:space="preserve">3.1.4.1. Проекты договоров и постановлений, указанные в </w:t>
      </w:r>
      <w:hyperlink w:anchor="sub_40130" w:history="1">
        <w:r w:rsidRPr="00572F86">
          <w:rPr>
            <w:sz w:val="28"/>
            <w:szCs w:val="28"/>
          </w:rPr>
          <w:t>пунктах 3.1.3.</w:t>
        </w:r>
      </w:hyperlink>
      <w:r w:rsidRPr="00572F86">
        <w:rPr>
          <w:sz w:val="28"/>
          <w:szCs w:val="28"/>
        </w:rPr>
        <w:t xml:space="preserve"> настоящего регламента, выдаются заявителю или направляются ему по адресу, содержащемуся в его заявлении о предоставлении земельного участка.</w:t>
      </w:r>
    </w:p>
    <w:p w:rsidR="00572F86" w:rsidRPr="00572F86" w:rsidRDefault="00572F86" w:rsidP="00572F86">
      <w:pPr>
        <w:widowControl w:val="0"/>
        <w:autoSpaceDE w:val="0"/>
        <w:autoSpaceDN w:val="0"/>
        <w:adjustRightInd w:val="0"/>
        <w:ind w:firstLine="720"/>
        <w:jc w:val="both"/>
        <w:rPr>
          <w:sz w:val="28"/>
          <w:szCs w:val="28"/>
        </w:rPr>
      </w:pPr>
      <w:bookmarkStart w:id="100" w:name="sub_401402"/>
      <w:bookmarkEnd w:id="99"/>
      <w:r w:rsidRPr="00572F86">
        <w:rPr>
          <w:sz w:val="28"/>
          <w:szCs w:val="28"/>
        </w:rPr>
        <w:t>3.1.4.2.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572F86" w:rsidRPr="00572F86" w:rsidRDefault="00572F86" w:rsidP="00572F86">
      <w:pPr>
        <w:widowControl w:val="0"/>
        <w:autoSpaceDE w:val="0"/>
        <w:autoSpaceDN w:val="0"/>
        <w:adjustRightInd w:val="0"/>
        <w:ind w:firstLine="720"/>
        <w:jc w:val="both"/>
        <w:rPr>
          <w:sz w:val="28"/>
          <w:szCs w:val="28"/>
        </w:rPr>
      </w:pPr>
      <w:bookmarkStart w:id="101" w:name="sub_402"/>
      <w:bookmarkEnd w:id="100"/>
      <w:r w:rsidRPr="00572F86">
        <w:rPr>
          <w:sz w:val="28"/>
          <w:szCs w:val="28"/>
        </w:rPr>
        <w:t>3.2. Особенности выполнения административных процедур в электронной форме.</w:t>
      </w:r>
    </w:p>
    <w:p w:rsidR="00572F86" w:rsidRPr="00572F86" w:rsidRDefault="00572F86" w:rsidP="00572F86">
      <w:pPr>
        <w:widowControl w:val="0"/>
        <w:autoSpaceDE w:val="0"/>
        <w:autoSpaceDN w:val="0"/>
        <w:adjustRightInd w:val="0"/>
        <w:ind w:firstLine="720"/>
        <w:jc w:val="both"/>
        <w:rPr>
          <w:sz w:val="28"/>
          <w:szCs w:val="28"/>
        </w:rPr>
      </w:pPr>
      <w:bookmarkStart w:id="102" w:name="sub_4021"/>
      <w:bookmarkEnd w:id="101"/>
      <w:r w:rsidRPr="00572F86">
        <w:rPr>
          <w:sz w:val="28"/>
          <w:szCs w:val="28"/>
        </w:rPr>
        <w:t xml:space="preserve">3.2.1. Алгоритм предоставления муниципальной услуги в электронной форме, в том числе информация о порядке подачи заявителем запроса и иных документов, необходимых для предоставления муниципальной услуги, и приеме таких запросов и документов с использованием единого портала государственных и муниципальных услуг, а также о получении заявителем результата предоставления муниципальной услуги, утверждены </w:t>
      </w:r>
      <w:hyperlink r:id="rId33" w:history="1">
        <w:r w:rsidRPr="00572F86">
          <w:rPr>
            <w:sz w:val="28"/>
            <w:szCs w:val="28"/>
          </w:rPr>
          <w:t>Приказом</w:t>
        </w:r>
      </w:hyperlink>
      <w:r w:rsidRPr="00572F86">
        <w:rPr>
          <w:sz w:val="28"/>
          <w:szCs w:val="28"/>
        </w:rPr>
        <w:t xml:space="preserve"> Минэкономразвития России от 14.01.2015 г.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w:t>
      </w:r>
      <w:r w:rsidRPr="00572F86">
        <w:rPr>
          <w:sz w:val="28"/>
          <w:szCs w:val="28"/>
        </w:rPr>
        <w:lastRenderedPageBreak/>
        <w:t>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bookmarkEnd w:id="102"/>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 xml:space="preserve">Муниципальная услуга предоставляется заявителю в сроки, установленные </w:t>
      </w:r>
      <w:hyperlink w:anchor="sub_2051" w:history="1">
        <w:r w:rsidRPr="00572F86">
          <w:rPr>
            <w:sz w:val="28"/>
            <w:szCs w:val="28"/>
          </w:rPr>
          <w:t>п. 2.5.1</w:t>
        </w:r>
      </w:hyperlink>
      <w:r w:rsidRPr="00572F86">
        <w:rPr>
          <w:sz w:val="28"/>
          <w:szCs w:val="28"/>
        </w:rPr>
        <w:t xml:space="preserve"> настоящего Регламента. Ответ о результате рассмотрения заявления направляется гражданину на адрес, указанный в заявлении, почтовым отправлением или в электронной форме (письмо, заверенное электронной цифровой подписью).</w:t>
      </w:r>
    </w:p>
    <w:p w:rsidR="00572F86" w:rsidRPr="00572F86" w:rsidRDefault="00572F86" w:rsidP="00572F86">
      <w:pPr>
        <w:widowControl w:val="0"/>
        <w:autoSpaceDE w:val="0"/>
        <w:autoSpaceDN w:val="0"/>
        <w:adjustRightInd w:val="0"/>
        <w:spacing w:before="108" w:after="108"/>
        <w:jc w:val="center"/>
        <w:outlineLvl w:val="0"/>
        <w:rPr>
          <w:b/>
          <w:bCs/>
          <w:color w:val="26282F"/>
          <w:sz w:val="28"/>
          <w:szCs w:val="28"/>
        </w:rPr>
      </w:pPr>
      <w:bookmarkStart w:id="103" w:name="sub_500"/>
      <w:r w:rsidRPr="00572F86">
        <w:rPr>
          <w:b/>
          <w:bCs/>
          <w:color w:val="26282F"/>
          <w:sz w:val="28"/>
          <w:szCs w:val="28"/>
        </w:rPr>
        <w:t>4. Формы контроля за исполнением административного регламента</w:t>
      </w:r>
    </w:p>
    <w:p w:rsidR="00572F86" w:rsidRPr="00572F86" w:rsidRDefault="00572F86" w:rsidP="00572F86">
      <w:pPr>
        <w:widowControl w:val="0"/>
        <w:autoSpaceDE w:val="0"/>
        <w:autoSpaceDN w:val="0"/>
        <w:adjustRightInd w:val="0"/>
        <w:ind w:firstLine="720"/>
        <w:jc w:val="both"/>
        <w:rPr>
          <w:sz w:val="28"/>
          <w:szCs w:val="28"/>
        </w:rPr>
      </w:pPr>
      <w:bookmarkStart w:id="104" w:name="sub_41"/>
      <w:bookmarkStart w:id="105" w:name="sub_600"/>
      <w:bookmarkEnd w:id="103"/>
      <w:r w:rsidRPr="00572F86">
        <w:rPr>
          <w:sz w:val="28"/>
          <w:szCs w:val="28"/>
        </w:rPr>
        <w:t>4.1. Порядок осуществления текущего контроля за соблюдением и исполнением должностными лицами Отдела административного регламента и иных нормативных правовых актов, а также принятием решений должностными лицами Отдела.</w:t>
      </w:r>
    </w:p>
    <w:bookmarkEnd w:id="104"/>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Текущий контроль за соблюдением и исполнением должностными лицами Отдела настоящего административного регламента и иных нормативных правовых актов, а также принятием решений ответственными лицами осуществляется непосредственно начальником Отдела.</w:t>
      </w:r>
    </w:p>
    <w:p w:rsidR="00572F86" w:rsidRPr="00572F86" w:rsidRDefault="00572F86" w:rsidP="00572F86">
      <w:pPr>
        <w:widowControl w:val="0"/>
        <w:autoSpaceDE w:val="0"/>
        <w:autoSpaceDN w:val="0"/>
        <w:adjustRightInd w:val="0"/>
        <w:ind w:firstLine="720"/>
        <w:jc w:val="both"/>
        <w:rPr>
          <w:sz w:val="28"/>
          <w:szCs w:val="28"/>
        </w:rPr>
      </w:pPr>
      <w:bookmarkStart w:id="106" w:name="sub_42"/>
      <w:r w:rsidRPr="00572F86">
        <w:rPr>
          <w:sz w:val="28"/>
          <w:szCs w:val="28"/>
        </w:rPr>
        <w:t>4.2. Порядок и периодичность осуществления проверок полноты и качества исполнения административного регламента.</w:t>
      </w:r>
    </w:p>
    <w:bookmarkEnd w:id="106"/>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Проверки полноты и качества исполнения настоящего административного регламента проводятся по факту поступивших от получателей муниципальной услуги жалоб и заявлений, а также по обращениям соответствующих контрольно-надзорных органов.</w:t>
      </w:r>
    </w:p>
    <w:p w:rsidR="00572F86" w:rsidRPr="00572F86" w:rsidRDefault="00572F86" w:rsidP="00572F86">
      <w:pPr>
        <w:widowControl w:val="0"/>
        <w:autoSpaceDE w:val="0"/>
        <w:autoSpaceDN w:val="0"/>
        <w:adjustRightInd w:val="0"/>
        <w:ind w:firstLine="720"/>
        <w:jc w:val="both"/>
        <w:rPr>
          <w:sz w:val="28"/>
          <w:szCs w:val="28"/>
        </w:rPr>
      </w:pPr>
      <w:bookmarkStart w:id="107" w:name="sub_43"/>
      <w:r w:rsidRPr="00572F86">
        <w:rPr>
          <w:sz w:val="28"/>
          <w:szCs w:val="28"/>
        </w:rPr>
        <w:t>4.3. Ответственность должностных лиц Отдела за нарушения в сфере предоставления муниципальных услуг, за решения и действия (бездействие), принимаемые (осуществляемые) в ходе исполнения административного регламента.</w:t>
      </w:r>
    </w:p>
    <w:bookmarkEnd w:id="107"/>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Начальник Отдела, должностные лица Отдела, ответственные за представление муниципальной услуги, несут персональную ответственность за соблюдение сроков, правильность и своевременность размещения информации.</w:t>
      </w:r>
    </w:p>
    <w:bookmarkEnd w:id="105"/>
    <w:p w:rsidR="00572F86" w:rsidRPr="00572F86" w:rsidRDefault="00572F86" w:rsidP="00572F86">
      <w:pPr>
        <w:widowControl w:val="0"/>
        <w:autoSpaceDE w:val="0"/>
        <w:autoSpaceDN w:val="0"/>
        <w:adjustRightInd w:val="0"/>
        <w:spacing w:before="108" w:after="108"/>
        <w:jc w:val="center"/>
        <w:outlineLvl w:val="0"/>
        <w:rPr>
          <w:b/>
          <w:bCs/>
          <w:color w:val="26282F"/>
          <w:sz w:val="28"/>
          <w:szCs w:val="28"/>
        </w:rPr>
      </w:pPr>
      <w:r w:rsidRPr="00572F86">
        <w:rPr>
          <w:b/>
          <w:bCs/>
          <w:color w:val="26282F"/>
          <w:sz w:val="28"/>
          <w:szCs w:val="28"/>
        </w:rPr>
        <w:t>5. Досудебный (внесудебный) порядок обжалования решений и действий (бездействия) должностных лиц администрации, Отдела</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5.1. Заявитель может обратиться с жалобой на решения и действия (бездействие) должностных лиц администрации, Отдела, участвующих в предоставлении муниципальной услуги (далее соответственно - должностные лица, жалоба), в досудебном (внесудебном) и судебном порядке.</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 xml:space="preserve">Жалоба в электронном виде также может быть подана заявителем 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w:t>
      </w:r>
      <w:r w:rsidRPr="00572F86">
        <w:rPr>
          <w:sz w:val="28"/>
          <w:szCs w:val="28"/>
        </w:rPr>
        <w:lastRenderedPageBreak/>
        <w:t>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Жалоба может быть подана заявителем или его уполномоченным представителем в письменной форме на бумажном носителе почтовым отправлением либо в электронном виде, а также при личном приеме заявителя или его уполномоченного представителя.</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К числу особенностей подачи и рассмотрения жалоб на решения и действия (бездействие) администрации, Отдела и его должностных лиц относятся:</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 жалоба на действия должностных лиц администрации, Отдела подается главе МО "Красногвардейский район".</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5.2. Предметом досудебного (внесудебного) порядка обжалования являются решения и действия (бездействие), осуществляемые должностным лицом администрации, Отдела в ходе предоставления муниципальной услуги на основании настоящего Административного регламента.</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5.3. Жалоба должна содержать:</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наименование администрации, должностного лица администрации, Отдела, решения и действия (бездействие) которых обжалуются;</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подается способом, предусмотренным абзацем 2 пункта 5.1 настоящего Административного регламента);</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сведения об обжалуемых решениях и действиях (бездействии) администрации, Отдела, должностного лица администрации, Отдела;</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доводы, на основании которых заявитель не согласен с решением, действием (бездействием) администрации, Отдела, должностного лица администрации, Отдела. Заявителем могут быть представлены документы (при наличии), подтверждающие доводы заявителя, либо их копии.</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В случае если жалоба подается через представителя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 В качестве документа, подтверждающего полномочия на осуществление действий от имени заявителя, может быть представлена:</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оформленная в соответствии с законодательством Российской Федерации доверенность (для физических лиц);</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lastRenderedPageBreak/>
        <w:t>5.4. Основанием для начала досудебного (внесудебного) обжалования является поступление жалобы в администрацию.</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5.5. Жалоба может быть подана в письменной форме на бумажном носителе, в электронной форме в администрацию. Жалобы на решения и действия (бездействие) главы МО "Красногвардейский район" рассматриваются непосредственно главой МО "Красногвардейский район".</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5.6. Жалоба на решения и действия (бездействие) администрации, Отдела, должностных лиц администрации, Отдела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При поступлении жалобы многофункциональный центр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но не позднее следующего рабочего дня со дня поступления жалобы.</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5.7. Жалоба, поступившая в администрацию, в письменной форме на бумажном носителе подлежит регистрации в течение 1 рабочего дня со дня ее поступления.</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Жалоба рассматривается должностным лицом администрации, наделенным полномочиями по рассмотрению жалоб на нарушение прав граждан и организаций при предоставлении муниципальных услуг (далее - уполномоченное должностное лицо), в течение 15 рабочих дней со дня ее регистрации, а в случае обжалования отказа администрации,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5.8. При поступлении жалобы в администрацию с использованием информационно-телекоммуникационной сети "Интернет" на официальный сайт администрации должностное лицо администрации, ответственное за работу с электронной почтой, в день поступления жалобы в форме электронного документа распечатывает ее на бумажный носитель и передает в общий отдел администрации специалисту, ответственному за регистрацию жалоб, для ее регистрации.</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5.9. Регистрация жалоб, направленных в электронном виде с использованием федеральной государственной информационной системы "Единый портал государственных и муниципальных услуг (функций)" (www.gosuslugi.ru), осуществляется в порядке, определенном Правительством Российской Федерации.</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5.10. Должностное лицо общего отдела администрации, ответственное за регистрацию жалоб в день регистрации жалобы передает ее уполномоченному должностному лицу.</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 xml:space="preserve">Уполномоченное должностное лицо администрации при установлении </w:t>
      </w:r>
      <w:r w:rsidRPr="00572F86">
        <w:rPr>
          <w:sz w:val="28"/>
          <w:szCs w:val="28"/>
        </w:rPr>
        <w:lastRenderedPageBreak/>
        <w:t>оснований, предусмотренных настоящим Административным регламентом, когда ответ на жалобу заявителю не дается, в письменной форме информирует заявителя или его уполномоченного представителя об оставлении жалобы без ответа с указанием причины.</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5.11. В случае если поданная заявителем или его уполномоченным представителем жалоба не входит в компетенцию рассмотрения администрации, администрация в течение 3 рабочих дней со дня ее регистрации направляет жалобу в орган, должностному лицу, уполномоченному на ее рассмотрение, и одновременно в письменной форме информирует заявителя или его уполномоченного представителя о перенаправлении его жалобы.</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При этом срок рассмотрения жалобы исчисляется со дня регистрации жалобы в органе, уполномоченном на ее рассмотрение.</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5.12. Заявитель имеет право на получение информации и документов, необходимых для обоснования и рассмотрения жалобы.</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5.13. Заявитель может обратиться с жалобой, в том числе в следующих случаях:</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нарушение срока регистрации запроса о предоставлении муниципальной услуги;</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нарушение срока предоставления муниципальной услуги;</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отказ в приеме документов, представление которых предусмотрено нормативными правовыми актами Российской Федерации и нормативными правовыми актами Республики Адыгея, муниципальными правовыми актами для предоставления муниципальной услуги, у заявителя;</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Адыгея, муниципальными правовыми актами;</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Адыгея, муниципальными правовыми актами;</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отказ администрации, Отдела, должностного лица, участвовавшего в предоставлении муниципальной услуги,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lastRenderedPageBreak/>
        <w:t>нарушение срока или порядка выдачи документов по результатам предоставления муниципальной услуги;</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Адыгея, муниципальными правовыми актами.</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5.14.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 должностное лицо незамедлительно направляет соответствующие материалы в органы прокуратуры.</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5.15. Места приема жалоб должны соответствовать комфортным условиям для заявителей и оптимальным условиям работы должностных лиц администрации, оборудуются стульями, кресельными секциями или скамьями (банкетками).</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Должностные лица администрации, Отдела, участвовавшие в предоставлении муниципальной услуги, осуществляют консультирование заявителей о порядке обжалования решений и действий (бездействия) администрации, Отдела, должностных лиц администрации, Отдела, в том числе по телефону, электронной почте, при личном приеме.</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5.16. По результатам досудебного (внесудебного) обжалования принимается одно из следующих решений:</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удовлетворяется жалоба,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Республики Адыгея, муниципальными правовыми актами;</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отказывается в удовлетворении жалобы.</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5.17. По результатам рассмотрения жалобы заявителю в письменной форме и по желанию заявителя в электронной форме направляется мотивированный ответ не позднее рабочего дня, следующего за днем принятия решения.</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 xml:space="preserve">5.18. При удовлетворении жалобы принимается исчерпывающие меры по устранению выявленных нарушений, в том числе по выдаче заявителю результата муниципальной услуги, в течение 5 рабочих дней со дня принятия такого решения, если иное не установлено законодательством Российской Федерации, </w:t>
      </w:r>
      <w:r w:rsidRPr="00572F86">
        <w:rPr>
          <w:sz w:val="28"/>
          <w:szCs w:val="28"/>
        </w:rPr>
        <w:lastRenderedPageBreak/>
        <w:t>законодательством Республики Адыгея, муниципальными правовыми актами.</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5.19. В ответе по результатам рассмотрения жалобы указывается:</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наименование администрации, рассмотревшей жалобу, должность, фамилия, имя, отчество (при наличии) его должностного лица, принявшего решение по жалобе;</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фамилия, имя, отчество (при наличии) или наименование заявителя;</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основания для принятия решения по жалобе;</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принятое по жалобе решение;</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сведения о порядке обжалования принятого по жалобе решения.</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сведения о сроке и порядке обжалования принятого по жалобе решения.</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5.20. Ответ по результатам рассмотрения жалобы подписывается уполномоченным должностным лицом.</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должностного лица, вид которой установлен законодательством Российской Федерации.</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5.21. Уполномоченное должностное лицо администрации отказывает в удовлетворении жалобы в следующих случаях:</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наличия вступившего в законную силу решения суда, арбитражного суда по жалобе о том же предмете и по тем же основаниям;</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подачи жалобы лицом, полномочия которого не подтверждены в порядке, установленном законодательством Российской Федерации;</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наличия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5.22. Уполномоченное должностное лицо администрации вправе оставить жалобу без ответа в следующих случаях:</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наличия в жалобе нецензурных либо оскорбительных выражений, угроз жизни, здоровью и имуществу должностного лица, а также членов его семьи;</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5.23. 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5.24. В случае удовлетворения жалобы к должностным лицам, ответственным за решения и действия (бездействие), осуществляемые (принятые) в ходе предоставления муниципальной услуги, применяются установленные законодательством Российской Федерации, законодательством Республики Адыгея, муниципальными правовыми актами меры ответственности.</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lastRenderedPageBreak/>
        <w:t>5.25. Споры, связанные с решениями и действиями (бездействием) должностных лиц, осуществляемыми (принимаемыми) в ходе предоставления муниципальной услуги, разрешаются в судебном порядке в соответствии с законодательством Российской Федерации.</w:t>
      </w:r>
    </w:p>
    <w:p w:rsidR="00572F86" w:rsidRPr="00572F86" w:rsidRDefault="00572F86" w:rsidP="00572F86">
      <w:pPr>
        <w:widowControl w:val="0"/>
        <w:autoSpaceDE w:val="0"/>
        <w:autoSpaceDN w:val="0"/>
        <w:adjustRightInd w:val="0"/>
        <w:ind w:firstLine="720"/>
        <w:jc w:val="both"/>
        <w:rPr>
          <w:sz w:val="28"/>
          <w:szCs w:val="28"/>
        </w:rPr>
      </w:pPr>
      <w:r w:rsidRPr="00572F86">
        <w:rPr>
          <w:sz w:val="28"/>
          <w:szCs w:val="28"/>
        </w:rPr>
        <w:t>Обжалование производится в сроки и по правилам подведомственности и подсудности, установленным процессуальным законодательством Российской Федерации.</w:t>
      </w:r>
    </w:p>
    <w:p w:rsidR="00572F86" w:rsidRPr="00572F86" w:rsidRDefault="00572F86" w:rsidP="00E84F81">
      <w:pPr>
        <w:widowControl w:val="0"/>
        <w:autoSpaceDE w:val="0"/>
        <w:autoSpaceDN w:val="0"/>
        <w:adjustRightInd w:val="0"/>
        <w:spacing w:before="108" w:after="108"/>
        <w:outlineLvl w:val="0"/>
        <w:rPr>
          <w:b/>
          <w:bCs/>
          <w:color w:val="26282F"/>
          <w:sz w:val="28"/>
          <w:szCs w:val="28"/>
        </w:rPr>
      </w:pPr>
    </w:p>
    <w:p w:rsidR="00572F86" w:rsidRPr="00572F86" w:rsidRDefault="00572F86" w:rsidP="00572F86">
      <w:pPr>
        <w:widowControl w:val="0"/>
        <w:autoSpaceDE w:val="0"/>
        <w:autoSpaceDN w:val="0"/>
        <w:adjustRightInd w:val="0"/>
        <w:ind w:firstLine="720"/>
        <w:jc w:val="both"/>
        <w:rPr>
          <w:rFonts w:ascii="Arial" w:hAnsi="Arial" w:cs="Arial"/>
          <w:sz w:val="26"/>
          <w:szCs w:val="26"/>
        </w:rPr>
      </w:pPr>
    </w:p>
    <w:p w:rsidR="00572F86" w:rsidRPr="00572F86" w:rsidRDefault="00572F86" w:rsidP="00572F86">
      <w:pPr>
        <w:widowControl w:val="0"/>
        <w:autoSpaceDE w:val="0"/>
        <w:autoSpaceDN w:val="0"/>
        <w:adjustRightInd w:val="0"/>
        <w:ind w:firstLine="720"/>
        <w:jc w:val="both"/>
        <w:rPr>
          <w:rFonts w:ascii="Arial" w:hAnsi="Arial" w:cs="Arial"/>
          <w:sz w:val="26"/>
          <w:szCs w:val="26"/>
        </w:rPr>
      </w:pPr>
    </w:p>
    <w:tbl>
      <w:tblPr>
        <w:tblW w:w="0" w:type="auto"/>
        <w:tblInd w:w="108" w:type="dxa"/>
        <w:tblLook w:val="0000" w:firstRow="0" w:lastRow="0" w:firstColumn="0" w:lastColumn="0" w:noHBand="0" w:noVBand="0"/>
      </w:tblPr>
      <w:tblGrid>
        <w:gridCol w:w="6867"/>
        <w:gridCol w:w="3432"/>
      </w:tblGrid>
      <w:tr w:rsidR="00572F86" w:rsidRPr="00572F86" w:rsidTr="00E84F81">
        <w:tc>
          <w:tcPr>
            <w:tcW w:w="6867" w:type="dxa"/>
            <w:tcBorders>
              <w:top w:val="nil"/>
              <w:left w:val="nil"/>
              <w:bottom w:val="nil"/>
              <w:right w:val="nil"/>
            </w:tcBorders>
            <w:vAlign w:val="bottom"/>
          </w:tcPr>
          <w:p w:rsidR="00572F86" w:rsidRPr="00572F86" w:rsidRDefault="00572F86" w:rsidP="00572F86">
            <w:pPr>
              <w:widowControl w:val="0"/>
              <w:autoSpaceDE w:val="0"/>
              <w:autoSpaceDN w:val="0"/>
              <w:adjustRightInd w:val="0"/>
              <w:rPr>
                <w:sz w:val="28"/>
                <w:szCs w:val="28"/>
              </w:rPr>
            </w:pPr>
            <w:r w:rsidRPr="00572F86">
              <w:rPr>
                <w:sz w:val="28"/>
                <w:szCs w:val="28"/>
              </w:rPr>
              <w:t>Управляющий делами администрации</w:t>
            </w:r>
          </w:p>
          <w:p w:rsidR="00572F86" w:rsidRPr="00572F86" w:rsidRDefault="00572F86" w:rsidP="00572F86">
            <w:pPr>
              <w:widowControl w:val="0"/>
              <w:autoSpaceDE w:val="0"/>
              <w:autoSpaceDN w:val="0"/>
              <w:adjustRightInd w:val="0"/>
              <w:rPr>
                <w:sz w:val="28"/>
                <w:szCs w:val="28"/>
              </w:rPr>
            </w:pPr>
            <w:r w:rsidRPr="00572F86">
              <w:rPr>
                <w:sz w:val="28"/>
                <w:szCs w:val="28"/>
              </w:rPr>
              <w:t>МО «Красногвардейский район»-</w:t>
            </w:r>
          </w:p>
          <w:p w:rsidR="00572F86" w:rsidRPr="00572F86" w:rsidRDefault="00572F86" w:rsidP="00572F86">
            <w:pPr>
              <w:widowControl w:val="0"/>
              <w:autoSpaceDE w:val="0"/>
              <w:autoSpaceDN w:val="0"/>
              <w:adjustRightInd w:val="0"/>
              <w:rPr>
                <w:sz w:val="28"/>
                <w:szCs w:val="28"/>
              </w:rPr>
            </w:pPr>
            <w:r w:rsidRPr="00572F86">
              <w:rPr>
                <w:sz w:val="28"/>
                <w:szCs w:val="28"/>
              </w:rPr>
              <w:t>начальник общего отдела</w:t>
            </w:r>
          </w:p>
          <w:p w:rsidR="00572F86" w:rsidRPr="00572F86" w:rsidRDefault="00572F86" w:rsidP="00572F86">
            <w:pPr>
              <w:widowControl w:val="0"/>
              <w:autoSpaceDE w:val="0"/>
              <w:autoSpaceDN w:val="0"/>
              <w:adjustRightInd w:val="0"/>
              <w:ind w:firstLine="720"/>
              <w:rPr>
                <w:sz w:val="28"/>
                <w:szCs w:val="28"/>
              </w:rPr>
            </w:pPr>
          </w:p>
        </w:tc>
        <w:tc>
          <w:tcPr>
            <w:tcW w:w="3432" w:type="dxa"/>
            <w:tcBorders>
              <w:top w:val="nil"/>
              <w:left w:val="nil"/>
              <w:bottom w:val="nil"/>
              <w:right w:val="nil"/>
            </w:tcBorders>
            <w:vAlign w:val="bottom"/>
          </w:tcPr>
          <w:p w:rsidR="00572F86" w:rsidRPr="00572F86" w:rsidRDefault="00572F86" w:rsidP="00572F86">
            <w:pPr>
              <w:widowControl w:val="0"/>
              <w:autoSpaceDE w:val="0"/>
              <w:autoSpaceDN w:val="0"/>
              <w:adjustRightInd w:val="0"/>
              <w:ind w:firstLine="720"/>
              <w:rPr>
                <w:sz w:val="28"/>
                <w:szCs w:val="28"/>
              </w:rPr>
            </w:pPr>
          </w:p>
          <w:p w:rsidR="00572F86" w:rsidRPr="00572F86" w:rsidRDefault="00572F86" w:rsidP="00572F86">
            <w:pPr>
              <w:widowControl w:val="0"/>
              <w:autoSpaceDE w:val="0"/>
              <w:autoSpaceDN w:val="0"/>
              <w:adjustRightInd w:val="0"/>
              <w:ind w:firstLine="720"/>
              <w:rPr>
                <w:sz w:val="28"/>
                <w:szCs w:val="28"/>
              </w:rPr>
            </w:pPr>
            <w:r w:rsidRPr="00572F86">
              <w:rPr>
                <w:sz w:val="28"/>
                <w:szCs w:val="28"/>
              </w:rPr>
              <w:t xml:space="preserve">  А.А. Катбамбетов</w:t>
            </w:r>
          </w:p>
          <w:p w:rsidR="00572F86" w:rsidRPr="00572F86" w:rsidRDefault="00572F86" w:rsidP="00572F86">
            <w:pPr>
              <w:widowControl w:val="0"/>
              <w:autoSpaceDE w:val="0"/>
              <w:autoSpaceDN w:val="0"/>
              <w:adjustRightInd w:val="0"/>
              <w:ind w:firstLine="720"/>
              <w:rPr>
                <w:sz w:val="28"/>
                <w:szCs w:val="28"/>
              </w:rPr>
            </w:pPr>
          </w:p>
        </w:tc>
      </w:tr>
    </w:tbl>
    <w:p w:rsidR="00572F86" w:rsidRPr="00572F86" w:rsidRDefault="00572F86" w:rsidP="00572F86">
      <w:pPr>
        <w:widowControl w:val="0"/>
        <w:autoSpaceDE w:val="0"/>
        <w:autoSpaceDN w:val="0"/>
        <w:adjustRightInd w:val="0"/>
        <w:ind w:firstLine="698"/>
        <w:jc w:val="right"/>
        <w:rPr>
          <w:bCs/>
          <w:color w:val="26282F"/>
        </w:rPr>
      </w:pPr>
      <w:bookmarkStart w:id="108" w:name="sub_1200"/>
    </w:p>
    <w:p w:rsidR="00572F86" w:rsidRPr="00572F86" w:rsidRDefault="00572F86" w:rsidP="00572F86">
      <w:pPr>
        <w:widowControl w:val="0"/>
        <w:autoSpaceDE w:val="0"/>
        <w:autoSpaceDN w:val="0"/>
        <w:adjustRightInd w:val="0"/>
        <w:ind w:firstLine="698"/>
        <w:jc w:val="right"/>
        <w:rPr>
          <w:bCs/>
          <w:color w:val="26282F"/>
        </w:rPr>
      </w:pPr>
    </w:p>
    <w:p w:rsidR="00572F86" w:rsidRPr="00572F86" w:rsidRDefault="00572F86" w:rsidP="00572F86">
      <w:pPr>
        <w:widowControl w:val="0"/>
        <w:autoSpaceDE w:val="0"/>
        <w:autoSpaceDN w:val="0"/>
        <w:adjustRightInd w:val="0"/>
        <w:ind w:firstLine="698"/>
        <w:jc w:val="right"/>
        <w:rPr>
          <w:bCs/>
          <w:color w:val="26282F"/>
        </w:rPr>
      </w:pPr>
    </w:p>
    <w:p w:rsidR="00572F86" w:rsidRPr="00572F86" w:rsidRDefault="00572F86" w:rsidP="00572F86">
      <w:pPr>
        <w:widowControl w:val="0"/>
        <w:autoSpaceDE w:val="0"/>
        <w:autoSpaceDN w:val="0"/>
        <w:adjustRightInd w:val="0"/>
        <w:ind w:firstLine="698"/>
        <w:jc w:val="right"/>
        <w:rPr>
          <w:bCs/>
          <w:color w:val="26282F"/>
        </w:rPr>
      </w:pPr>
    </w:p>
    <w:p w:rsidR="00572F86" w:rsidRPr="00572F86" w:rsidRDefault="00572F86" w:rsidP="00572F86">
      <w:pPr>
        <w:widowControl w:val="0"/>
        <w:autoSpaceDE w:val="0"/>
        <w:autoSpaceDN w:val="0"/>
        <w:adjustRightInd w:val="0"/>
        <w:ind w:firstLine="698"/>
        <w:jc w:val="right"/>
        <w:rPr>
          <w:bCs/>
          <w:color w:val="26282F"/>
        </w:rPr>
      </w:pPr>
    </w:p>
    <w:p w:rsidR="00572F86" w:rsidRPr="00572F86" w:rsidRDefault="00572F86" w:rsidP="00572F86">
      <w:pPr>
        <w:widowControl w:val="0"/>
        <w:autoSpaceDE w:val="0"/>
        <w:autoSpaceDN w:val="0"/>
        <w:adjustRightInd w:val="0"/>
        <w:ind w:firstLine="698"/>
        <w:jc w:val="right"/>
        <w:rPr>
          <w:bCs/>
          <w:color w:val="26282F"/>
        </w:rPr>
      </w:pPr>
    </w:p>
    <w:p w:rsidR="00572F86" w:rsidRPr="00572F86" w:rsidRDefault="00572F86" w:rsidP="00572F86">
      <w:pPr>
        <w:widowControl w:val="0"/>
        <w:autoSpaceDE w:val="0"/>
        <w:autoSpaceDN w:val="0"/>
        <w:adjustRightInd w:val="0"/>
        <w:ind w:firstLine="698"/>
        <w:jc w:val="right"/>
        <w:rPr>
          <w:bCs/>
          <w:color w:val="26282F"/>
        </w:rPr>
      </w:pPr>
    </w:p>
    <w:p w:rsidR="00572F86" w:rsidRPr="00572F86" w:rsidRDefault="00572F86" w:rsidP="00572F86">
      <w:pPr>
        <w:widowControl w:val="0"/>
        <w:autoSpaceDE w:val="0"/>
        <w:autoSpaceDN w:val="0"/>
        <w:adjustRightInd w:val="0"/>
        <w:ind w:firstLine="698"/>
        <w:jc w:val="right"/>
        <w:rPr>
          <w:bCs/>
          <w:color w:val="26282F"/>
        </w:rPr>
      </w:pPr>
    </w:p>
    <w:p w:rsidR="00572F86" w:rsidRPr="00572F86" w:rsidRDefault="00572F86" w:rsidP="00572F86">
      <w:pPr>
        <w:widowControl w:val="0"/>
        <w:autoSpaceDE w:val="0"/>
        <w:autoSpaceDN w:val="0"/>
        <w:adjustRightInd w:val="0"/>
        <w:ind w:firstLine="698"/>
        <w:jc w:val="right"/>
        <w:rPr>
          <w:bCs/>
          <w:color w:val="26282F"/>
        </w:rPr>
      </w:pPr>
    </w:p>
    <w:p w:rsidR="00572F86" w:rsidRPr="00572F86" w:rsidRDefault="00572F86" w:rsidP="00572F86">
      <w:pPr>
        <w:widowControl w:val="0"/>
        <w:autoSpaceDE w:val="0"/>
        <w:autoSpaceDN w:val="0"/>
        <w:adjustRightInd w:val="0"/>
        <w:ind w:firstLine="698"/>
        <w:jc w:val="right"/>
        <w:rPr>
          <w:bCs/>
          <w:color w:val="26282F"/>
        </w:rPr>
      </w:pPr>
    </w:p>
    <w:p w:rsidR="00572F86" w:rsidRPr="00572F86" w:rsidRDefault="00572F86" w:rsidP="00572F86">
      <w:pPr>
        <w:widowControl w:val="0"/>
        <w:autoSpaceDE w:val="0"/>
        <w:autoSpaceDN w:val="0"/>
        <w:adjustRightInd w:val="0"/>
        <w:ind w:firstLine="698"/>
        <w:jc w:val="right"/>
        <w:rPr>
          <w:bCs/>
          <w:color w:val="26282F"/>
        </w:rPr>
      </w:pPr>
    </w:p>
    <w:p w:rsidR="00572F86" w:rsidRPr="00572F86" w:rsidRDefault="00572F86" w:rsidP="00572F86">
      <w:pPr>
        <w:widowControl w:val="0"/>
        <w:autoSpaceDE w:val="0"/>
        <w:autoSpaceDN w:val="0"/>
        <w:adjustRightInd w:val="0"/>
        <w:ind w:firstLine="698"/>
        <w:jc w:val="right"/>
        <w:rPr>
          <w:bCs/>
          <w:color w:val="26282F"/>
        </w:rPr>
      </w:pPr>
    </w:p>
    <w:p w:rsidR="00572F86" w:rsidRPr="00572F86" w:rsidRDefault="00572F86" w:rsidP="00572F86">
      <w:pPr>
        <w:widowControl w:val="0"/>
        <w:autoSpaceDE w:val="0"/>
        <w:autoSpaceDN w:val="0"/>
        <w:adjustRightInd w:val="0"/>
        <w:ind w:firstLine="698"/>
        <w:jc w:val="right"/>
        <w:rPr>
          <w:bCs/>
          <w:color w:val="26282F"/>
        </w:rPr>
      </w:pPr>
    </w:p>
    <w:p w:rsidR="00572F86" w:rsidRPr="00572F86" w:rsidRDefault="00572F86" w:rsidP="00572F86">
      <w:pPr>
        <w:widowControl w:val="0"/>
        <w:autoSpaceDE w:val="0"/>
        <w:autoSpaceDN w:val="0"/>
        <w:adjustRightInd w:val="0"/>
        <w:ind w:firstLine="698"/>
        <w:jc w:val="right"/>
        <w:rPr>
          <w:bCs/>
          <w:color w:val="26282F"/>
        </w:rPr>
      </w:pPr>
    </w:p>
    <w:p w:rsidR="00572F86" w:rsidRPr="00572F86" w:rsidRDefault="00572F86" w:rsidP="00572F86">
      <w:pPr>
        <w:widowControl w:val="0"/>
        <w:autoSpaceDE w:val="0"/>
        <w:autoSpaceDN w:val="0"/>
        <w:adjustRightInd w:val="0"/>
        <w:ind w:firstLine="698"/>
        <w:jc w:val="right"/>
        <w:rPr>
          <w:bCs/>
          <w:color w:val="26282F"/>
        </w:rPr>
      </w:pPr>
    </w:p>
    <w:p w:rsidR="00572F86" w:rsidRPr="00572F86" w:rsidRDefault="00572F86" w:rsidP="00572F86">
      <w:pPr>
        <w:widowControl w:val="0"/>
        <w:autoSpaceDE w:val="0"/>
        <w:autoSpaceDN w:val="0"/>
        <w:adjustRightInd w:val="0"/>
        <w:ind w:firstLine="698"/>
        <w:jc w:val="right"/>
        <w:rPr>
          <w:bCs/>
          <w:color w:val="26282F"/>
        </w:rPr>
      </w:pPr>
    </w:p>
    <w:p w:rsidR="00572F86" w:rsidRPr="00572F86" w:rsidRDefault="00572F86" w:rsidP="00572F86">
      <w:pPr>
        <w:widowControl w:val="0"/>
        <w:autoSpaceDE w:val="0"/>
        <w:autoSpaceDN w:val="0"/>
        <w:adjustRightInd w:val="0"/>
        <w:ind w:firstLine="698"/>
        <w:jc w:val="right"/>
        <w:rPr>
          <w:bCs/>
          <w:color w:val="26282F"/>
        </w:rPr>
      </w:pPr>
    </w:p>
    <w:p w:rsidR="00572F86" w:rsidRPr="00572F86" w:rsidRDefault="00572F86" w:rsidP="00572F86">
      <w:pPr>
        <w:widowControl w:val="0"/>
        <w:autoSpaceDE w:val="0"/>
        <w:autoSpaceDN w:val="0"/>
        <w:adjustRightInd w:val="0"/>
        <w:ind w:firstLine="698"/>
        <w:jc w:val="right"/>
        <w:rPr>
          <w:bCs/>
          <w:color w:val="26282F"/>
        </w:rPr>
      </w:pPr>
    </w:p>
    <w:p w:rsidR="00572F86" w:rsidRPr="00572F86" w:rsidRDefault="00572F86" w:rsidP="00572F86">
      <w:pPr>
        <w:widowControl w:val="0"/>
        <w:autoSpaceDE w:val="0"/>
        <w:autoSpaceDN w:val="0"/>
        <w:adjustRightInd w:val="0"/>
        <w:ind w:firstLine="698"/>
        <w:jc w:val="right"/>
        <w:rPr>
          <w:bCs/>
          <w:color w:val="26282F"/>
        </w:rPr>
      </w:pPr>
    </w:p>
    <w:p w:rsidR="00572F86" w:rsidRPr="00572F86" w:rsidRDefault="00572F86" w:rsidP="00572F86">
      <w:pPr>
        <w:widowControl w:val="0"/>
        <w:autoSpaceDE w:val="0"/>
        <w:autoSpaceDN w:val="0"/>
        <w:adjustRightInd w:val="0"/>
        <w:ind w:firstLine="698"/>
        <w:jc w:val="right"/>
        <w:rPr>
          <w:bCs/>
          <w:color w:val="26282F"/>
        </w:rPr>
      </w:pPr>
    </w:p>
    <w:p w:rsidR="00572F86" w:rsidRPr="00572F86" w:rsidRDefault="00572F86" w:rsidP="00572F86">
      <w:pPr>
        <w:widowControl w:val="0"/>
        <w:autoSpaceDE w:val="0"/>
        <w:autoSpaceDN w:val="0"/>
        <w:adjustRightInd w:val="0"/>
        <w:ind w:firstLine="698"/>
        <w:jc w:val="right"/>
        <w:rPr>
          <w:bCs/>
          <w:color w:val="26282F"/>
        </w:rPr>
      </w:pPr>
    </w:p>
    <w:p w:rsidR="00572F86" w:rsidRPr="00572F86" w:rsidRDefault="00572F86" w:rsidP="00572F86">
      <w:pPr>
        <w:widowControl w:val="0"/>
        <w:autoSpaceDE w:val="0"/>
        <w:autoSpaceDN w:val="0"/>
        <w:adjustRightInd w:val="0"/>
        <w:ind w:firstLine="698"/>
        <w:jc w:val="right"/>
        <w:rPr>
          <w:bCs/>
          <w:color w:val="26282F"/>
        </w:rPr>
      </w:pPr>
    </w:p>
    <w:p w:rsidR="00572F86" w:rsidRPr="00572F86" w:rsidRDefault="00572F86" w:rsidP="00572F86">
      <w:pPr>
        <w:widowControl w:val="0"/>
        <w:autoSpaceDE w:val="0"/>
        <w:autoSpaceDN w:val="0"/>
        <w:adjustRightInd w:val="0"/>
        <w:ind w:firstLine="698"/>
        <w:jc w:val="right"/>
        <w:rPr>
          <w:bCs/>
          <w:color w:val="26282F"/>
        </w:rPr>
      </w:pPr>
    </w:p>
    <w:p w:rsidR="00572F86" w:rsidRPr="00572F86" w:rsidRDefault="00572F86" w:rsidP="00572F86">
      <w:pPr>
        <w:widowControl w:val="0"/>
        <w:autoSpaceDE w:val="0"/>
        <w:autoSpaceDN w:val="0"/>
        <w:adjustRightInd w:val="0"/>
        <w:ind w:firstLine="698"/>
        <w:jc w:val="right"/>
        <w:rPr>
          <w:bCs/>
          <w:color w:val="26282F"/>
        </w:rPr>
      </w:pPr>
    </w:p>
    <w:p w:rsidR="00572F86" w:rsidRPr="00572F86" w:rsidRDefault="00572F86" w:rsidP="00572F86">
      <w:pPr>
        <w:widowControl w:val="0"/>
        <w:autoSpaceDE w:val="0"/>
        <w:autoSpaceDN w:val="0"/>
        <w:adjustRightInd w:val="0"/>
        <w:ind w:firstLine="698"/>
        <w:jc w:val="right"/>
        <w:rPr>
          <w:bCs/>
          <w:color w:val="26282F"/>
        </w:rPr>
      </w:pPr>
    </w:p>
    <w:p w:rsidR="00572F86" w:rsidRPr="00572F86" w:rsidRDefault="00572F86" w:rsidP="00572F86">
      <w:pPr>
        <w:widowControl w:val="0"/>
        <w:autoSpaceDE w:val="0"/>
        <w:autoSpaceDN w:val="0"/>
        <w:adjustRightInd w:val="0"/>
        <w:ind w:firstLine="698"/>
        <w:jc w:val="right"/>
        <w:rPr>
          <w:bCs/>
          <w:color w:val="26282F"/>
        </w:rPr>
      </w:pPr>
    </w:p>
    <w:p w:rsidR="00572F86" w:rsidRDefault="00572F86" w:rsidP="00572F86">
      <w:pPr>
        <w:widowControl w:val="0"/>
        <w:autoSpaceDE w:val="0"/>
        <w:autoSpaceDN w:val="0"/>
        <w:adjustRightInd w:val="0"/>
        <w:ind w:firstLine="698"/>
        <w:jc w:val="right"/>
        <w:rPr>
          <w:bCs/>
          <w:color w:val="26282F"/>
        </w:rPr>
      </w:pPr>
    </w:p>
    <w:p w:rsidR="001B78A8" w:rsidRDefault="001B78A8" w:rsidP="00572F86">
      <w:pPr>
        <w:widowControl w:val="0"/>
        <w:autoSpaceDE w:val="0"/>
        <w:autoSpaceDN w:val="0"/>
        <w:adjustRightInd w:val="0"/>
        <w:ind w:firstLine="698"/>
        <w:jc w:val="right"/>
        <w:rPr>
          <w:bCs/>
          <w:color w:val="26282F"/>
        </w:rPr>
      </w:pPr>
    </w:p>
    <w:p w:rsidR="001B78A8" w:rsidRDefault="001B78A8" w:rsidP="00572F86">
      <w:pPr>
        <w:widowControl w:val="0"/>
        <w:autoSpaceDE w:val="0"/>
        <w:autoSpaceDN w:val="0"/>
        <w:adjustRightInd w:val="0"/>
        <w:ind w:firstLine="698"/>
        <w:jc w:val="right"/>
        <w:rPr>
          <w:bCs/>
          <w:color w:val="26282F"/>
        </w:rPr>
      </w:pPr>
    </w:p>
    <w:p w:rsidR="001B78A8" w:rsidRDefault="001B78A8" w:rsidP="00572F86">
      <w:pPr>
        <w:widowControl w:val="0"/>
        <w:autoSpaceDE w:val="0"/>
        <w:autoSpaceDN w:val="0"/>
        <w:adjustRightInd w:val="0"/>
        <w:ind w:firstLine="698"/>
        <w:jc w:val="right"/>
        <w:rPr>
          <w:bCs/>
          <w:color w:val="26282F"/>
        </w:rPr>
      </w:pPr>
    </w:p>
    <w:p w:rsidR="001B78A8" w:rsidRPr="00572F86" w:rsidRDefault="001B78A8" w:rsidP="00572F86">
      <w:pPr>
        <w:widowControl w:val="0"/>
        <w:autoSpaceDE w:val="0"/>
        <w:autoSpaceDN w:val="0"/>
        <w:adjustRightInd w:val="0"/>
        <w:ind w:firstLine="698"/>
        <w:jc w:val="right"/>
        <w:rPr>
          <w:bCs/>
          <w:color w:val="26282F"/>
        </w:rPr>
      </w:pPr>
    </w:p>
    <w:p w:rsidR="00572F86" w:rsidRPr="00572F86" w:rsidRDefault="00572F86" w:rsidP="00572F86">
      <w:pPr>
        <w:widowControl w:val="0"/>
        <w:autoSpaceDE w:val="0"/>
        <w:autoSpaceDN w:val="0"/>
        <w:adjustRightInd w:val="0"/>
        <w:ind w:firstLine="698"/>
        <w:jc w:val="right"/>
        <w:rPr>
          <w:bCs/>
          <w:color w:val="26282F"/>
        </w:rPr>
      </w:pPr>
    </w:p>
    <w:p w:rsidR="00572F86" w:rsidRDefault="00572F86" w:rsidP="00572F86">
      <w:pPr>
        <w:widowControl w:val="0"/>
        <w:autoSpaceDE w:val="0"/>
        <w:autoSpaceDN w:val="0"/>
        <w:adjustRightInd w:val="0"/>
        <w:ind w:firstLine="698"/>
        <w:jc w:val="right"/>
        <w:rPr>
          <w:bCs/>
          <w:color w:val="26282F"/>
        </w:rPr>
      </w:pPr>
    </w:p>
    <w:p w:rsidR="00E84F81" w:rsidRDefault="00E84F81" w:rsidP="00572F86">
      <w:pPr>
        <w:widowControl w:val="0"/>
        <w:autoSpaceDE w:val="0"/>
        <w:autoSpaceDN w:val="0"/>
        <w:adjustRightInd w:val="0"/>
        <w:ind w:firstLine="698"/>
        <w:jc w:val="right"/>
        <w:rPr>
          <w:bCs/>
          <w:color w:val="26282F"/>
        </w:rPr>
      </w:pPr>
    </w:p>
    <w:p w:rsidR="00E84F81" w:rsidRDefault="00E84F81" w:rsidP="00572F86">
      <w:pPr>
        <w:widowControl w:val="0"/>
        <w:autoSpaceDE w:val="0"/>
        <w:autoSpaceDN w:val="0"/>
        <w:adjustRightInd w:val="0"/>
        <w:ind w:firstLine="698"/>
        <w:jc w:val="right"/>
        <w:rPr>
          <w:bCs/>
          <w:color w:val="26282F"/>
        </w:rPr>
      </w:pPr>
    </w:p>
    <w:p w:rsidR="00E84F81" w:rsidRDefault="00E84F81" w:rsidP="00572F86">
      <w:pPr>
        <w:widowControl w:val="0"/>
        <w:autoSpaceDE w:val="0"/>
        <w:autoSpaceDN w:val="0"/>
        <w:adjustRightInd w:val="0"/>
        <w:ind w:firstLine="698"/>
        <w:jc w:val="right"/>
        <w:rPr>
          <w:bCs/>
          <w:color w:val="26282F"/>
        </w:rPr>
      </w:pPr>
    </w:p>
    <w:p w:rsidR="00572F86" w:rsidRPr="00572F86" w:rsidRDefault="00572F86" w:rsidP="00572F86">
      <w:pPr>
        <w:widowControl w:val="0"/>
        <w:autoSpaceDE w:val="0"/>
        <w:autoSpaceDN w:val="0"/>
        <w:adjustRightInd w:val="0"/>
        <w:ind w:firstLine="698"/>
        <w:jc w:val="right"/>
        <w:rPr>
          <w:bCs/>
        </w:rPr>
      </w:pPr>
      <w:r w:rsidRPr="00572F86">
        <w:rPr>
          <w:bCs/>
          <w:color w:val="26282F"/>
        </w:rPr>
        <w:lastRenderedPageBreak/>
        <w:t>Приложение № 1</w:t>
      </w:r>
      <w:r w:rsidRPr="00572F86">
        <w:rPr>
          <w:bCs/>
          <w:color w:val="26282F"/>
        </w:rPr>
        <w:br/>
      </w:r>
      <w:bookmarkEnd w:id="108"/>
      <w:r w:rsidRPr="00572F86">
        <w:rPr>
          <w:bCs/>
          <w:color w:val="26282F"/>
        </w:rPr>
        <w:t xml:space="preserve">к </w:t>
      </w:r>
      <w:hyperlink w:anchor="sub_1000" w:history="1">
        <w:r w:rsidRPr="00572F86">
          <w:t>административному регламенту</w:t>
        </w:r>
      </w:hyperlink>
      <w:r w:rsidRPr="00572F86">
        <w:rPr>
          <w:bCs/>
        </w:rPr>
        <w:t xml:space="preserve"> администрации </w:t>
      </w:r>
    </w:p>
    <w:p w:rsidR="00572F86" w:rsidRPr="00572F86" w:rsidRDefault="00572F86" w:rsidP="00572F86">
      <w:pPr>
        <w:widowControl w:val="0"/>
        <w:autoSpaceDE w:val="0"/>
        <w:autoSpaceDN w:val="0"/>
        <w:adjustRightInd w:val="0"/>
        <w:ind w:firstLine="698"/>
        <w:jc w:val="right"/>
        <w:rPr>
          <w:bCs/>
        </w:rPr>
      </w:pPr>
      <w:r w:rsidRPr="00572F86">
        <w:rPr>
          <w:bCs/>
        </w:rPr>
        <w:t xml:space="preserve">муниципального образования «Красногвардейский район» </w:t>
      </w:r>
    </w:p>
    <w:p w:rsidR="00572F86" w:rsidRPr="00572F86" w:rsidRDefault="00572F86" w:rsidP="00572F86">
      <w:pPr>
        <w:widowControl w:val="0"/>
        <w:autoSpaceDE w:val="0"/>
        <w:autoSpaceDN w:val="0"/>
        <w:adjustRightInd w:val="0"/>
        <w:ind w:firstLine="698"/>
        <w:jc w:val="right"/>
      </w:pPr>
      <w:r w:rsidRPr="00572F86">
        <w:rPr>
          <w:bCs/>
        </w:rPr>
        <w:t xml:space="preserve">по </w:t>
      </w:r>
      <w:r w:rsidRPr="00572F86">
        <w:rPr>
          <w:bCs/>
          <w:color w:val="26282F"/>
        </w:rPr>
        <w:t xml:space="preserve">предоставлению муниципальной услуги </w:t>
      </w:r>
      <w:r w:rsidRPr="00572F86">
        <w:t xml:space="preserve">«Предоставление </w:t>
      </w:r>
    </w:p>
    <w:p w:rsidR="00572F86" w:rsidRPr="00572F86" w:rsidRDefault="00572F86" w:rsidP="00572F86">
      <w:pPr>
        <w:widowControl w:val="0"/>
        <w:autoSpaceDE w:val="0"/>
        <w:autoSpaceDN w:val="0"/>
        <w:adjustRightInd w:val="0"/>
        <w:ind w:firstLine="698"/>
        <w:jc w:val="right"/>
      </w:pPr>
      <w:r w:rsidRPr="00572F86">
        <w:t xml:space="preserve">земельных участков, находящихся в муниципальной собственности </w:t>
      </w:r>
    </w:p>
    <w:p w:rsidR="00572F86" w:rsidRPr="00572F86" w:rsidRDefault="00572F86" w:rsidP="00572F86">
      <w:pPr>
        <w:widowControl w:val="0"/>
        <w:autoSpaceDE w:val="0"/>
        <w:autoSpaceDN w:val="0"/>
        <w:adjustRightInd w:val="0"/>
        <w:ind w:firstLine="698"/>
        <w:jc w:val="right"/>
      </w:pPr>
      <w:r w:rsidRPr="00572F86">
        <w:t xml:space="preserve">МО «Красногвардейский район», либо относящихся к землям </w:t>
      </w:r>
    </w:p>
    <w:p w:rsidR="00572F86" w:rsidRPr="00572F86" w:rsidRDefault="00572F86" w:rsidP="00572F86">
      <w:pPr>
        <w:widowControl w:val="0"/>
        <w:autoSpaceDE w:val="0"/>
        <w:autoSpaceDN w:val="0"/>
        <w:adjustRightInd w:val="0"/>
        <w:ind w:firstLine="698"/>
        <w:jc w:val="right"/>
      </w:pPr>
      <w:r w:rsidRPr="00572F86">
        <w:t xml:space="preserve">государственная собственность на которые не разграничена, </w:t>
      </w:r>
    </w:p>
    <w:p w:rsidR="00572F86" w:rsidRPr="00572F86" w:rsidRDefault="00572F86" w:rsidP="00572F86">
      <w:pPr>
        <w:widowControl w:val="0"/>
        <w:autoSpaceDE w:val="0"/>
        <w:autoSpaceDN w:val="0"/>
        <w:adjustRightInd w:val="0"/>
        <w:ind w:firstLine="698"/>
        <w:jc w:val="right"/>
      </w:pPr>
      <w:r w:rsidRPr="00572F86">
        <w:t xml:space="preserve">в собственность, в постоянное (бессрочное) пользование, </w:t>
      </w:r>
    </w:p>
    <w:p w:rsidR="00572F86" w:rsidRPr="00572F86" w:rsidRDefault="00572F86" w:rsidP="00572F86">
      <w:pPr>
        <w:widowControl w:val="0"/>
        <w:autoSpaceDE w:val="0"/>
        <w:autoSpaceDN w:val="0"/>
        <w:adjustRightInd w:val="0"/>
        <w:ind w:firstLine="698"/>
        <w:jc w:val="right"/>
      </w:pPr>
      <w:r w:rsidRPr="00572F86">
        <w:t>в безвозмездное пользование, в аренду без проведения торгов»</w:t>
      </w:r>
    </w:p>
    <w:p w:rsidR="00572F86" w:rsidRPr="00572F86" w:rsidRDefault="00572F86" w:rsidP="00572F86">
      <w:pPr>
        <w:widowControl w:val="0"/>
        <w:autoSpaceDE w:val="0"/>
        <w:autoSpaceDN w:val="0"/>
        <w:adjustRightInd w:val="0"/>
        <w:ind w:firstLine="698"/>
        <w:jc w:val="right"/>
        <w:rPr>
          <w:sz w:val="28"/>
          <w:szCs w:val="28"/>
        </w:rPr>
      </w:pPr>
    </w:p>
    <w:tbl>
      <w:tblPr>
        <w:tblW w:w="1039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7"/>
        <w:gridCol w:w="693"/>
        <w:gridCol w:w="277"/>
        <w:gridCol w:w="1386"/>
        <w:gridCol w:w="554"/>
        <w:gridCol w:w="832"/>
        <w:gridCol w:w="139"/>
        <w:gridCol w:w="139"/>
        <w:gridCol w:w="138"/>
        <w:gridCol w:w="277"/>
        <w:gridCol w:w="139"/>
        <w:gridCol w:w="832"/>
        <w:gridCol w:w="1108"/>
        <w:gridCol w:w="76"/>
        <w:gridCol w:w="201"/>
        <w:gridCol w:w="971"/>
        <w:gridCol w:w="554"/>
        <w:gridCol w:w="1386"/>
        <w:gridCol w:w="320"/>
        <w:gridCol w:w="96"/>
      </w:tblGrid>
      <w:tr w:rsidR="00572F86" w:rsidRPr="00572F86" w:rsidTr="00E84F81">
        <w:tc>
          <w:tcPr>
            <w:tcW w:w="4297" w:type="dxa"/>
            <w:gridSpan w:val="8"/>
            <w:tcBorders>
              <w:top w:val="nil"/>
              <w:left w:val="nil"/>
              <w:bottom w:val="nil"/>
              <w:right w:val="nil"/>
            </w:tcBorders>
          </w:tcPr>
          <w:p w:rsidR="00572F86" w:rsidRPr="00572F86" w:rsidRDefault="00572F86" w:rsidP="00572F86">
            <w:pPr>
              <w:widowControl w:val="0"/>
              <w:autoSpaceDE w:val="0"/>
              <w:autoSpaceDN w:val="0"/>
              <w:adjustRightInd w:val="0"/>
              <w:jc w:val="both"/>
            </w:pPr>
          </w:p>
        </w:tc>
        <w:tc>
          <w:tcPr>
            <w:tcW w:w="6098" w:type="dxa"/>
            <w:gridSpan w:val="12"/>
            <w:tcBorders>
              <w:top w:val="nil"/>
              <w:left w:val="nil"/>
              <w:bottom w:val="nil"/>
              <w:right w:val="nil"/>
            </w:tcBorders>
          </w:tcPr>
          <w:p w:rsidR="00572F86" w:rsidRPr="00572F86" w:rsidRDefault="00572F86" w:rsidP="00572F86">
            <w:pPr>
              <w:widowControl w:val="0"/>
              <w:autoSpaceDE w:val="0"/>
              <w:autoSpaceDN w:val="0"/>
              <w:adjustRightInd w:val="0"/>
            </w:pPr>
            <w:r w:rsidRPr="00572F86">
              <w:t>Главе муниципального образования</w:t>
            </w:r>
          </w:p>
          <w:p w:rsidR="00572F86" w:rsidRPr="00572F86" w:rsidRDefault="00572F86" w:rsidP="00572F86">
            <w:pPr>
              <w:widowControl w:val="0"/>
              <w:autoSpaceDE w:val="0"/>
              <w:autoSpaceDN w:val="0"/>
              <w:adjustRightInd w:val="0"/>
            </w:pPr>
            <w:r w:rsidRPr="00572F86">
              <w:t>«Красногвардейский район»</w:t>
            </w:r>
          </w:p>
          <w:p w:rsidR="00572F86" w:rsidRPr="00572F86" w:rsidRDefault="00572F86" w:rsidP="00572F86">
            <w:pPr>
              <w:widowControl w:val="0"/>
              <w:autoSpaceDE w:val="0"/>
              <w:autoSpaceDN w:val="0"/>
              <w:adjustRightInd w:val="0"/>
            </w:pPr>
            <w:r w:rsidRPr="00572F86">
              <w:t>Османову А.Т.</w:t>
            </w:r>
          </w:p>
        </w:tc>
      </w:tr>
      <w:tr w:rsidR="00572F86" w:rsidRPr="00572F86" w:rsidTr="00E84F81">
        <w:tc>
          <w:tcPr>
            <w:tcW w:w="4297" w:type="dxa"/>
            <w:gridSpan w:val="8"/>
            <w:tcBorders>
              <w:top w:val="nil"/>
              <w:left w:val="nil"/>
              <w:bottom w:val="nil"/>
              <w:right w:val="nil"/>
            </w:tcBorders>
          </w:tcPr>
          <w:p w:rsidR="00572F86" w:rsidRPr="00572F86" w:rsidRDefault="00572F86" w:rsidP="00572F86">
            <w:pPr>
              <w:widowControl w:val="0"/>
              <w:autoSpaceDE w:val="0"/>
              <w:autoSpaceDN w:val="0"/>
              <w:adjustRightInd w:val="0"/>
              <w:jc w:val="both"/>
            </w:pPr>
          </w:p>
        </w:tc>
        <w:tc>
          <w:tcPr>
            <w:tcW w:w="554" w:type="dxa"/>
            <w:gridSpan w:val="3"/>
            <w:tcBorders>
              <w:top w:val="nil"/>
              <w:left w:val="nil"/>
              <w:bottom w:val="nil"/>
              <w:right w:val="nil"/>
            </w:tcBorders>
          </w:tcPr>
          <w:p w:rsidR="00572F86" w:rsidRPr="00572F86" w:rsidRDefault="00572F86" w:rsidP="00572F86">
            <w:pPr>
              <w:widowControl w:val="0"/>
              <w:autoSpaceDE w:val="0"/>
              <w:autoSpaceDN w:val="0"/>
              <w:adjustRightInd w:val="0"/>
              <w:jc w:val="both"/>
            </w:pPr>
            <w:r w:rsidRPr="00572F86">
              <w:t>от</w:t>
            </w:r>
          </w:p>
        </w:tc>
        <w:tc>
          <w:tcPr>
            <w:tcW w:w="5128" w:type="dxa"/>
            <w:gridSpan w:val="7"/>
            <w:tcBorders>
              <w:top w:val="nil"/>
              <w:left w:val="nil"/>
              <w:bottom w:val="single" w:sz="4" w:space="0" w:color="auto"/>
              <w:right w:val="nil"/>
            </w:tcBorders>
          </w:tcPr>
          <w:p w:rsidR="00572F86" w:rsidRPr="00572F86" w:rsidRDefault="00572F86" w:rsidP="00572F86">
            <w:pPr>
              <w:widowControl w:val="0"/>
              <w:autoSpaceDE w:val="0"/>
              <w:autoSpaceDN w:val="0"/>
              <w:adjustRightInd w:val="0"/>
              <w:jc w:val="both"/>
            </w:pPr>
          </w:p>
        </w:tc>
        <w:tc>
          <w:tcPr>
            <w:tcW w:w="416" w:type="dxa"/>
            <w:gridSpan w:val="2"/>
            <w:tcBorders>
              <w:top w:val="nil"/>
              <w:left w:val="nil"/>
              <w:bottom w:val="nil"/>
              <w:right w:val="nil"/>
            </w:tcBorders>
          </w:tcPr>
          <w:p w:rsidR="00572F86" w:rsidRPr="00572F86" w:rsidRDefault="00572F86" w:rsidP="00572F86">
            <w:pPr>
              <w:widowControl w:val="0"/>
              <w:autoSpaceDE w:val="0"/>
              <w:autoSpaceDN w:val="0"/>
              <w:adjustRightInd w:val="0"/>
              <w:jc w:val="both"/>
            </w:pPr>
            <w:r w:rsidRPr="00572F86">
              <w:t>,</w:t>
            </w:r>
          </w:p>
        </w:tc>
      </w:tr>
      <w:tr w:rsidR="00572F86" w:rsidRPr="00572F86" w:rsidTr="00E84F81">
        <w:tc>
          <w:tcPr>
            <w:tcW w:w="4297" w:type="dxa"/>
            <w:gridSpan w:val="8"/>
            <w:tcBorders>
              <w:top w:val="nil"/>
              <w:left w:val="nil"/>
              <w:bottom w:val="nil"/>
              <w:right w:val="nil"/>
            </w:tcBorders>
          </w:tcPr>
          <w:p w:rsidR="00572F86" w:rsidRPr="00572F86" w:rsidRDefault="00572F86" w:rsidP="00572F86">
            <w:pPr>
              <w:widowControl w:val="0"/>
              <w:autoSpaceDE w:val="0"/>
              <w:autoSpaceDN w:val="0"/>
              <w:adjustRightInd w:val="0"/>
              <w:jc w:val="both"/>
            </w:pPr>
          </w:p>
        </w:tc>
        <w:tc>
          <w:tcPr>
            <w:tcW w:w="6098" w:type="dxa"/>
            <w:gridSpan w:val="12"/>
            <w:tcBorders>
              <w:top w:val="nil"/>
              <w:left w:val="nil"/>
              <w:bottom w:val="single" w:sz="4" w:space="0" w:color="auto"/>
              <w:right w:val="nil"/>
            </w:tcBorders>
          </w:tcPr>
          <w:p w:rsidR="00572F86" w:rsidRPr="00572F86" w:rsidRDefault="00572F86" w:rsidP="00572F86">
            <w:pPr>
              <w:widowControl w:val="0"/>
              <w:autoSpaceDE w:val="0"/>
              <w:autoSpaceDN w:val="0"/>
              <w:adjustRightInd w:val="0"/>
              <w:jc w:val="both"/>
            </w:pPr>
          </w:p>
        </w:tc>
      </w:tr>
      <w:tr w:rsidR="00572F86" w:rsidRPr="00572F86" w:rsidTr="00E84F81">
        <w:tc>
          <w:tcPr>
            <w:tcW w:w="4297" w:type="dxa"/>
            <w:gridSpan w:val="8"/>
            <w:tcBorders>
              <w:top w:val="nil"/>
              <w:left w:val="nil"/>
              <w:bottom w:val="nil"/>
              <w:right w:val="nil"/>
            </w:tcBorders>
          </w:tcPr>
          <w:p w:rsidR="00572F86" w:rsidRPr="00572F86" w:rsidRDefault="00572F86" w:rsidP="00572F86">
            <w:pPr>
              <w:widowControl w:val="0"/>
              <w:autoSpaceDE w:val="0"/>
              <w:autoSpaceDN w:val="0"/>
              <w:adjustRightInd w:val="0"/>
              <w:jc w:val="both"/>
            </w:pPr>
          </w:p>
        </w:tc>
        <w:tc>
          <w:tcPr>
            <w:tcW w:w="6098" w:type="dxa"/>
            <w:gridSpan w:val="12"/>
            <w:tcBorders>
              <w:top w:val="single" w:sz="4" w:space="0" w:color="auto"/>
              <w:left w:val="nil"/>
              <w:bottom w:val="nil"/>
              <w:right w:val="nil"/>
            </w:tcBorders>
          </w:tcPr>
          <w:p w:rsidR="00572F86" w:rsidRPr="00572F86" w:rsidRDefault="00572F86" w:rsidP="00572F86">
            <w:pPr>
              <w:widowControl w:val="0"/>
              <w:autoSpaceDE w:val="0"/>
              <w:autoSpaceDN w:val="0"/>
              <w:adjustRightInd w:val="0"/>
              <w:jc w:val="center"/>
            </w:pPr>
            <w:r w:rsidRPr="00572F86">
              <w:t>(реквизиты документа, удостоверяющего личность)</w:t>
            </w:r>
          </w:p>
        </w:tc>
      </w:tr>
      <w:tr w:rsidR="00572F86" w:rsidRPr="00572F86" w:rsidTr="00E84F81">
        <w:tc>
          <w:tcPr>
            <w:tcW w:w="4297" w:type="dxa"/>
            <w:gridSpan w:val="8"/>
            <w:tcBorders>
              <w:top w:val="nil"/>
              <w:left w:val="nil"/>
              <w:bottom w:val="nil"/>
              <w:right w:val="nil"/>
            </w:tcBorders>
          </w:tcPr>
          <w:p w:rsidR="00572F86" w:rsidRPr="00572F86" w:rsidRDefault="00572F86" w:rsidP="00572F86">
            <w:pPr>
              <w:widowControl w:val="0"/>
              <w:autoSpaceDE w:val="0"/>
              <w:autoSpaceDN w:val="0"/>
              <w:adjustRightInd w:val="0"/>
              <w:jc w:val="both"/>
            </w:pPr>
          </w:p>
        </w:tc>
        <w:tc>
          <w:tcPr>
            <w:tcW w:w="3742" w:type="dxa"/>
            <w:gridSpan w:val="8"/>
            <w:tcBorders>
              <w:top w:val="nil"/>
              <w:left w:val="nil"/>
              <w:bottom w:val="nil"/>
              <w:right w:val="nil"/>
            </w:tcBorders>
          </w:tcPr>
          <w:p w:rsidR="00572F86" w:rsidRPr="00572F86" w:rsidRDefault="00572F86" w:rsidP="00572F86">
            <w:pPr>
              <w:widowControl w:val="0"/>
              <w:autoSpaceDE w:val="0"/>
              <w:autoSpaceDN w:val="0"/>
              <w:adjustRightInd w:val="0"/>
              <w:jc w:val="both"/>
            </w:pPr>
            <w:r w:rsidRPr="00572F86">
              <w:t>проживающего по адресу:</w:t>
            </w:r>
          </w:p>
        </w:tc>
        <w:tc>
          <w:tcPr>
            <w:tcW w:w="2356" w:type="dxa"/>
            <w:gridSpan w:val="4"/>
            <w:tcBorders>
              <w:top w:val="nil"/>
              <w:left w:val="nil"/>
              <w:bottom w:val="single" w:sz="4" w:space="0" w:color="auto"/>
              <w:right w:val="nil"/>
            </w:tcBorders>
          </w:tcPr>
          <w:p w:rsidR="00572F86" w:rsidRPr="00572F86" w:rsidRDefault="00572F86" w:rsidP="00572F86">
            <w:pPr>
              <w:widowControl w:val="0"/>
              <w:autoSpaceDE w:val="0"/>
              <w:autoSpaceDN w:val="0"/>
              <w:adjustRightInd w:val="0"/>
              <w:jc w:val="both"/>
            </w:pPr>
          </w:p>
        </w:tc>
      </w:tr>
      <w:tr w:rsidR="00572F86" w:rsidRPr="00572F86" w:rsidTr="00E84F81">
        <w:tc>
          <w:tcPr>
            <w:tcW w:w="4297" w:type="dxa"/>
            <w:gridSpan w:val="8"/>
            <w:tcBorders>
              <w:top w:val="nil"/>
              <w:left w:val="nil"/>
              <w:bottom w:val="nil"/>
              <w:right w:val="nil"/>
            </w:tcBorders>
          </w:tcPr>
          <w:p w:rsidR="00572F86" w:rsidRPr="00572F86" w:rsidRDefault="00572F86" w:rsidP="00572F86">
            <w:pPr>
              <w:widowControl w:val="0"/>
              <w:autoSpaceDE w:val="0"/>
              <w:autoSpaceDN w:val="0"/>
              <w:adjustRightInd w:val="0"/>
              <w:jc w:val="both"/>
            </w:pPr>
          </w:p>
        </w:tc>
        <w:tc>
          <w:tcPr>
            <w:tcW w:w="6098" w:type="dxa"/>
            <w:gridSpan w:val="12"/>
            <w:tcBorders>
              <w:top w:val="nil"/>
              <w:left w:val="nil"/>
              <w:bottom w:val="single" w:sz="4" w:space="0" w:color="auto"/>
              <w:right w:val="nil"/>
            </w:tcBorders>
          </w:tcPr>
          <w:p w:rsidR="00572F86" w:rsidRPr="00572F86" w:rsidRDefault="00572F86" w:rsidP="00572F86">
            <w:pPr>
              <w:widowControl w:val="0"/>
              <w:autoSpaceDE w:val="0"/>
              <w:autoSpaceDN w:val="0"/>
              <w:adjustRightInd w:val="0"/>
              <w:jc w:val="both"/>
            </w:pPr>
          </w:p>
        </w:tc>
      </w:tr>
      <w:tr w:rsidR="00572F86" w:rsidRPr="00572F86" w:rsidTr="00E84F81">
        <w:tc>
          <w:tcPr>
            <w:tcW w:w="4297" w:type="dxa"/>
            <w:gridSpan w:val="8"/>
            <w:tcBorders>
              <w:top w:val="nil"/>
              <w:left w:val="nil"/>
              <w:bottom w:val="nil"/>
              <w:right w:val="nil"/>
            </w:tcBorders>
          </w:tcPr>
          <w:p w:rsidR="00572F86" w:rsidRPr="00572F86" w:rsidRDefault="00572F86" w:rsidP="00572F86">
            <w:pPr>
              <w:widowControl w:val="0"/>
              <w:autoSpaceDE w:val="0"/>
              <w:autoSpaceDN w:val="0"/>
              <w:adjustRightInd w:val="0"/>
              <w:jc w:val="both"/>
            </w:pPr>
          </w:p>
        </w:tc>
        <w:tc>
          <w:tcPr>
            <w:tcW w:w="6098" w:type="dxa"/>
            <w:gridSpan w:val="12"/>
            <w:tcBorders>
              <w:top w:val="single" w:sz="4" w:space="0" w:color="auto"/>
              <w:left w:val="nil"/>
              <w:bottom w:val="single" w:sz="4" w:space="0" w:color="auto"/>
              <w:right w:val="nil"/>
            </w:tcBorders>
          </w:tcPr>
          <w:p w:rsidR="00572F86" w:rsidRPr="00572F86" w:rsidRDefault="00572F86" w:rsidP="00572F86">
            <w:pPr>
              <w:widowControl w:val="0"/>
              <w:autoSpaceDE w:val="0"/>
              <w:autoSpaceDN w:val="0"/>
              <w:adjustRightInd w:val="0"/>
              <w:jc w:val="both"/>
            </w:pPr>
          </w:p>
        </w:tc>
      </w:tr>
      <w:tr w:rsidR="00572F86" w:rsidRPr="00572F86" w:rsidTr="00E84F81">
        <w:tc>
          <w:tcPr>
            <w:tcW w:w="4297" w:type="dxa"/>
            <w:gridSpan w:val="8"/>
            <w:tcBorders>
              <w:top w:val="nil"/>
              <w:left w:val="nil"/>
              <w:bottom w:val="nil"/>
              <w:right w:val="nil"/>
            </w:tcBorders>
          </w:tcPr>
          <w:p w:rsidR="00572F86" w:rsidRPr="00572F86" w:rsidRDefault="00572F86" w:rsidP="00572F86">
            <w:pPr>
              <w:widowControl w:val="0"/>
              <w:autoSpaceDE w:val="0"/>
              <w:autoSpaceDN w:val="0"/>
              <w:adjustRightInd w:val="0"/>
              <w:jc w:val="both"/>
            </w:pPr>
          </w:p>
        </w:tc>
        <w:tc>
          <w:tcPr>
            <w:tcW w:w="6098" w:type="dxa"/>
            <w:gridSpan w:val="12"/>
            <w:tcBorders>
              <w:top w:val="single" w:sz="4" w:space="0" w:color="auto"/>
              <w:left w:val="nil"/>
              <w:bottom w:val="nil"/>
              <w:right w:val="nil"/>
            </w:tcBorders>
          </w:tcPr>
          <w:p w:rsidR="00572F86" w:rsidRPr="00572F86" w:rsidRDefault="00572F86" w:rsidP="00572F86">
            <w:pPr>
              <w:widowControl w:val="0"/>
              <w:autoSpaceDE w:val="0"/>
              <w:autoSpaceDN w:val="0"/>
              <w:adjustRightInd w:val="0"/>
              <w:jc w:val="center"/>
            </w:pPr>
            <w:r w:rsidRPr="00572F86">
              <w:t>(телефон)</w:t>
            </w:r>
          </w:p>
        </w:tc>
      </w:tr>
      <w:tr w:rsidR="00572F86" w:rsidRPr="00572F86" w:rsidTr="00E84F81">
        <w:tc>
          <w:tcPr>
            <w:tcW w:w="10395" w:type="dxa"/>
            <w:gridSpan w:val="20"/>
            <w:tcBorders>
              <w:top w:val="nil"/>
              <w:left w:val="nil"/>
              <w:bottom w:val="nil"/>
              <w:right w:val="nil"/>
            </w:tcBorders>
          </w:tcPr>
          <w:p w:rsidR="00572F86" w:rsidRPr="00572F86" w:rsidRDefault="00572F86" w:rsidP="00572F86">
            <w:pPr>
              <w:widowControl w:val="0"/>
              <w:autoSpaceDE w:val="0"/>
              <w:autoSpaceDN w:val="0"/>
              <w:adjustRightInd w:val="0"/>
              <w:jc w:val="both"/>
            </w:pPr>
          </w:p>
        </w:tc>
      </w:tr>
      <w:tr w:rsidR="00572F86" w:rsidRPr="00572F86" w:rsidTr="00E84F81">
        <w:tc>
          <w:tcPr>
            <w:tcW w:w="10395" w:type="dxa"/>
            <w:gridSpan w:val="20"/>
            <w:tcBorders>
              <w:top w:val="nil"/>
              <w:left w:val="nil"/>
              <w:bottom w:val="nil"/>
              <w:right w:val="nil"/>
            </w:tcBorders>
          </w:tcPr>
          <w:p w:rsidR="00572F86" w:rsidRPr="00572F86" w:rsidRDefault="00572F86" w:rsidP="00572F86">
            <w:pPr>
              <w:widowControl w:val="0"/>
              <w:autoSpaceDE w:val="0"/>
              <w:autoSpaceDN w:val="0"/>
              <w:adjustRightInd w:val="0"/>
              <w:spacing w:before="108" w:after="108"/>
              <w:jc w:val="center"/>
              <w:outlineLvl w:val="0"/>
              <w:rPr>
                <w:b/>
                <w:bCs/>
                <w:color w:val="26282F"/>
              </w:rPr>
            </w:pPr>
            <w:r w:rsidRPr="00572F86">
              <w:rPr>
                <w:b/>
                <w:bCs/>
                <w:color w:val="26282F"/>
              </w:rPr>
              <w:t xml:space="preserve">Заявление </w:t>
            </w:r>
            <w:r w:rsidRPr="00572F86">
              <w:rPr>
                <w:b/>
                <w:bCs/>
                <w:color w:val="26282F"/>
              </w:rPr>
              <w:br/>
              <w:t>о предоставлении в собственность за плату земельного участка</w:t>
            </w:r>
          </w:p>
        </w:tc>
      </w:tr>
      <w:tr w:rsidR="00572F86" w:rsidRPr="00572F86" w:rsidTr="00E84F81">
        <w:tc>
          <w:tcPr>
            <w:tcW w:w="10395" w:type="dxa"/>
            <w:gridSpan w:val="20"/>
            <w:tcBorders>
              <w:top w:val="nil"/>
              <w:left w:val="nil"/>
              <w:bottom w:val="nil"/>
              <w:right w:val="nil"/>
            </w:tcBorders>
          </w:tcPr>
          <w:p w:rsidR="00572F86" w:rsidRPr="00572F86" w:rsidRDefault="00572F86" w:rsidP="00572F86">
            <w:pPr>
              <w:widowControl w:val="0"/>
              <w:autoSpaceDE w:val="0"/>
              <w:autoSpaceDN w:val="0"/>
              <w:adjustRightInd w:val="0"/>
              <w:jc w:val="both"/>
            </w:pPr>
          </w:p>
        </w:tc>
      </w:tr>
      <w:tr w:rsidR="00572F86" w:rsidRPr="00572F86" w:rsidTr="00E84F81">
        <w:tc>
          <w:tcPr>
            <w:tcW w:w="10395" w:type="dxa"/>
            <w:gridSpan w:val="20"/>
            <w:tcBorders>
              <w:top w:val="nil"/>
              <w:left w:val="nil"/>
              <w:bottom w:val="nil"/>
              <w:right w:val="nil"/>
            </w:tcBorders>
          </w:tcPr>
          <w:p w:rsidR="00572F86" w:rsidRPr="00572F86" w:rsidRDefault="00572F86" w:rsidP="00572F86">
            <w:pPr>
              <w:widowControl w:val="0"/>
              <w:autoSpaceDE w:val="0"/>
              <w:autoSpaceDN w:val="0"/>
              <w:adjustRightInd w:val="0"/>
            </w:pPr>
            <w:r w:rsidRPr="00572F86">
              <w:t>Прошу предоставить в собственность за плату земельный участок по адресу:</w:t>
            </w:r>
          </w:p>
        </w:tc>
      </w:tr>
      <w:tr w:rsidR="00572F86" w:rsidRPr="00572F86" w:rsidTr="00E84F81">
        <w:tc>
          <w:tcPr>
            <w:tcW w:w="10395" w:type="dxa"/>
            <w:gridSpan w:val="20"/>
            <w:tcBorders>
              <w:top w:val="nil"/>
              <w:left w:val="nil"/>
              <w:bottom w:val="single" w:sz="4" w:space="0" w:color="auto"/>
              <w:right w:val="nil"/>
            </w:tcBorders>
          </w:tcPr>
          <w:p w:rsidR="00572F86" w:rsidRPr="00572F86" w:rsidRDefault="00572F86" w:rsidP="00572F86">
            <w:pPr>
              <w:widowControl w:val="0"/>
              <w:autoSpaceDE w:val="0"/>
              <w:autoSpaceDN w:val="0"/>
              <w:adjustRightInd w:val="0"/>
              <w:jc w:val="both"/>
            </w:pPr>
          </w:p>
        </w:tc>
      </w:tr>
      <w:tr w:rsidR="00572F86" w:rsidRPr="00572F86" w:rsidTr="00E84F81">
        <w:tc>
          <w:tcPr>
            <w:tcW w:w="5683" w:type="dxa"/>
            <w:gridSpan w:val="12"/>
            <w:tcBorders>
              <w:top w:val="single" w:sz="4" w:space="0" w:color="auto"/>
              <w:left w:val="nil"/>
              <w:bottom w:val="nil"/>
              <w:right w:val="nil"/>
            </w:tcBorders>
          </w:tcPr>
          <w:p w:rsidR="00572F86" w:rsidRPr="00572F86" w:rsidRDefault="00572F86" w:rsidP="00572F86">
            <w:pPr>
              <w:widowControl w:val="0"/>
              <w:autoSpaceDE w:val="0"/>
              <w:autoSpaceDN w:val="0"/>
              <w:adjustRightInd w:val="0"/>
              <w:jc w:val="both"/>
            </w:pPr>
            <w:r w:rsidRPr="00572F86">
              <w:t>Кадастровый номер земельного участка:</w:t>
            </w:r>
          </w:p>
        </w:tc>
        <w:tc>
          <w:tcPr>
            <w:tcW w:w="4712" w:type="dxa"/>
            <w:gridSpan w:val="8"/>
            <w:tcBorders>
              <w:top w:val="single" w:sz="4" w:space="0" w:color="auto"/>
              <w:left w:val="nil"/>
              <w:bottom w:val="single" w:sz="4" w:space="0" w:color="auto"/>
              <w:right w:val="nil"/>
            </w:tcBorders>
          </w:tcPr>
          <w:p w:rsidR="00572F86" w:rsidRPr="00572F86" w:rsidRDefault="00572F86" w:rsidP="00572F86">
            <w:pPr>
              <w:widowControl w:val="0"/>
              <w:autoSpaceDE w:val="0"/>
              <w:autoSpaceDN w:val="0"/>
              <w:adjustRightInd w:val="0"/>
              <w:jc w:val="both"/>
            </w:pPr>
          </w:p>
        </w:tc>
      </w:tr>
      <w:tr w:rsidR="00572F86" w:rsidRPr="00572F86" w:rsidTr="00E84F81">
        <w:tc>
          <w:tcPr>
            <w:tcW w:w="10395" w:type="dxa"/>
            <w:gridSpan w:val="20"/>
            <w:tcBorders>
              <w:top w:val="nil"/>
              <w:left w:val="nil"/>
              <w:bottom w:val="nil"/>
              <w:right w:val="nil"/>
            </w:tcBorders>
          </w:tcPr>
          <w:p w:rsidR="00572F86" w:rsidRPr="00572F86" w:rsidRDefault="00572F86" w:rsidP="00572F86">
            <w:pPr>
              <w:widowControl w:val="0"/>
              <w:autoSpaceDE w:val="0"/>
              <w:autoSpaceDN w:val="0"/>
              <w:adjustRightInd w:val="0"/>
              <w:jc w:val="both"/>
            </w:pPr>
            <w:r w:rsidRPr="00572F86">
              <w:t>Основания предоставления земельного участка без проведения торгов</w:t>
            </w:r>
          </w:p>
        </w:tc>
      </w:tr>
      <w:tr w:rsidR="00572F86" w:rsidRPr="00572F86" w:rsidTr="00E84F81">
        <w:tc>
          <w:tcPr>
            <w:tcW w:w="10395" w:type="dxa"/>
            <w:gridSpan w:val="20"/>
            <w:tcBorders>
              <w:top w:val="nil"/>
              <w:left w:val="nil"/>
              <w:bottom w:val="single" w:sz="4" w:space="0" w:color="auto"/>
              <w:right w:val="nil"/>
            </w:tcBorders>
          </w:tcPr>
          <w:p w:rsidR="00572F86" w:rsidRPr="00572F86" w:rsidRDefault="00572F86" w:rsidP="00572F86">
            <w:pPr>
              <w:widowControl w:val="0"/>
              <w:autoSpaceDE w:val="0"/>
              <w:autoSpaceDN w:val="0"/>
              <w:adjustRightInd w:val="0"/>
              <w:jc w:val="both"/>
            </w:pPr>
          </w:p>
        </w:tc>
      </w:tr>
      <w:tr w:rsidR="00572F86" w:rsidRPr="00572F86" w:rsidTr="00E84F81">
        <w:tc>
          <w:tcPr>
            <w:tcW w:w="10395" w:type="dxa"/>
            <w:gridSpan w:val="20"/>
            <w:tcBorders>
              <w:top w:val="single" w:sz="4" w:space="0" w:color="auto"/>
              <w:left w:val="nil"/>
              <w:bottom w:val="nil"/>
              <w:right w:val="nil"/>
            </w:tcBorders>
          </w:tcPr>
          <w:p w:rsidR="00572F86" w:rsidRPr="00572F86" w:rsidRDefault="00572F86" w:rsidP="00572F86">
            <w:pPr>
              <w:widowControl w:val="0"/>
              <w:autoSpaceDE w:val="0"/>
              <w:autoSpaceDN w:val="0"/>
              <w:adjustRightInd w:val="0"/>
              <w:jc w:val="center"/>
            </w:pPr>
            <w:r w:rsidRPr="00572F86">
              <w:t xml:space="preserve">(из числа предусмотренных </w:t>
            </w:r>
            <w:hyperlink r:id="rId34" w:history="1">
              <w:r w:rsidRPr="00572F86">
                <w:rPr>
                  <w:color w:val="000000"/>
                </w:rPr>
                <w:t>п. 2 ст. 39.3</w:t>
              </w:r>
            </w:hyperlink>
            <w:r w:rsidRPr="00572F86">
              <w:rPr>
                <w:b/>
                <w:color w:val="000000"/>
              </w:rPr>
              <w:t xml:space="preserve">, </w:t>
            </w:r>
            <w:hyperlink r:id="rId35" w:history="1">
              <w:r w:rsidRPr="00572F86">
                <w:rPr>
                  <w:color w:val="000000"/>
                </w:rPr>
                <w:t>ст. 39.5</w:t>
              </w:r>
            </w:hyperlink>
            <w:r w:rsidRPr="00572F86">
              <w:rPr>
                <w:b/>
                <w:color w:val="000000"/>
              </w:rPr>
              <w:t xml:space="preserve">, </w:t>
            </w:r>
            <w:hyperlink r:id="rId36" w:history="1">
              <w:r w:rsidRPr="00572F86">
                <w:rPr>
                  <w:color w:val="000000"/>
                </w:rPr>
                <w:t>п. 2 ст. 39.6</w:t>
              </w:r>
            </w:hyperlink>
            <w:r w:rsidRPr="00572F86">
              <w:rPr>
                <w:b/>
                <w:color w:val="000000"/>
              </w:rPr>
              <w:t xml:space="preserve"> </w:t>
            </w:r>
            <w:r w:rsidRPr="00572F86">
              <w:rPr>
                <w:color w:val="000000"/>
              </w:rPr>
              <w:t>или</w:t>
            </w:r>
            <w:r w:rsidRPr="00572F86">
              <w:rPr>
                <w:b/>
                <w:color w:val="000000"/>
              </w:rPr>
              <w:t xml:space="preserve"> </w:t>
            </w:r>
            <w:hyperlink r:id="rId37" w:history="1">
              <w:r w:rsidRPr="00572F86">
                <w:rPr>
                  <w:color w:val="000000"/>
                </w:rPr>
                <w:t>п. 2 ст. 39.10</w:t>
              </w:r>
            </w:hyperlink>
            <w:r w:rsidRPr="00572F86">
              <w:rPr>
                <w:b/>
                <w:color w:val="000000"/>
              </w:rPr>
              <w:t xml:space="preserve"> </w:t>
            </w:r>
            <w:r w:rsidRPr="00572F86">
              <w:t>ЗК РФ)</w:t>
            </w:r>
          </w:p>
        </w:tc>
      </w:tr>
      <w:tr w:rsidR="00572F86" w:rsidRPr="00572F86" w:rsidTr="00E84F81">
        <w:tc>
          <w:tcPr>
            <w:tcW w:w="10395" w:type="dxa"/>
            <w:gridSpan w:val="20"/>
            <w:tcBorders>
              <w:top w:val="nil"/>
              <w:left w:val="nil"/>
              <w:bottom w:val="nil"/>
              <w:right w:val="nil"/>
            </w:tcBorders>
          </w:tcPr>
          <w:p w:rsidR="00572F86" w:rsidRPr="00572F86" w:rsidRDefault="00572F86" w:rsidP="00572F86">
            <w:pPr>
              <w:widowControl w:val="0"/>
              <w:autoSpaceDE w:val="0"/>
              <w:autoSpaceDN w:val="0"/>
              <w:adjustRightInd w:val="0"/>
            </w:pPr>
            <w:r w:rsidRPr="00572F86">
              <w:t>Вид права, на котором заявитель желает приобрести земельный участок</w:t>
            </w:r>
          </w:p>
        </w:tc>
      </w:tr>
      <w:tr w:rsidR="00572F86" w:rsidRPr="00572F86" w:rsidTr="00E84F81">
        <w:tc>
          <w:tcPr>
            <w:tcW w:w="10395" w:type="dxa"/>
            <w:gridSpan w:val="20"/>
            <w:tcBorders>
              <w:top w:val="nil"/>
              <w:left w:val="nil"/>
              <w:bottom w:val="single" w:sz="4" w:space="0" w:color="auto"/>
              <w:right w:val="nil"/>
            </w:tcBorders>
          </w:tcPr>
          <w:p w:rsidR="00572F86" w:rsidRPr="00572F86" w:rsidRDefault="00572F86" w:rsidP="00572F86">
            <w:pPr>
              <w:widowControl w:val="0"/>
              <w:autoSpaceDE w:val="0"/>
              <w:autoSpaceDN w:val="0"/>
              <w:adjustRightInd w:val="0"/>
              <w:jc w:val="both"/>
            </w:pPr>
          </w:p>
        </w:tc>
      </w:tr>
      <w:tr w:rsidR="00572F86" w:rsidRPr="00572F86" w:rsidTr="00E84F81">
        <w:tc>
          <w:tcPr>
            <w:tcW w:w="10395" w:type="dxa"/>
            <w:gridSpan w:val="20"/>
            <w:tcBorders>
              <w:top w:val="single" w:sz="4" w:space="0" w:color="auto"/>
              <w:left w:val="nil"/>
              <w:bottom w:val="nil"/>
              <w:right w:val="nil"/>
            </w:tcBorders>
          </w:tcPr>
          <w:p w:rsidR="00572F86" w:rsidRPr="00572F86" w:rsidRDefault="00572F86" w:rsidP="00572F86">
            <w:pPr>
              <w:widowControl w:val="0"/>
              <w:autoSpaceDE w:val="0"/>
              <w:autoSpaceDN w:val="0"/>
              <w:adjustRightInd w:val="0"/>
              <w:jc w:val="center"/>
            </w:pPr>
            <w:r w:rsidRPr="00572F86">
              <w:t>(если предоставление земельного участка допускается на нескольких видах прав)</w:t>
            </w:r>
          </w:p>
        </w:tc>
      </w:tr>
      <w:tr w:rsidR="00572F86" w:rsidRPr="00572F86" w:rsidTr="00E84F81">
        <w:tc>
          <w:tcPr>
            <w:tcW w:w="2633" w:type="dxa"/>
            <w:gridSpan w:val="4"/>
            <w:tcBorders>
              <w:top w:val="nil"/>
              <w:left w:val="nil"/>
              <w:bottom w:val="nil"/>
              <w:right w:val="nil"/>
            </w:tcBorders>
          </w:tcPr>
          <w:p w:rsidR="00572F86" w:rsidRPr="00572F86" w:rsidRDefault="00572F86" w:rsidP="00572F86">
            <w:pPr>
              <w:widowControl w:val="0"/>
              <w:autoSpaceDE w:val="0"/>
              <w:autoSpaceDN w:val="0"/>
              <w:adjustRightInd w:val="0"/>
              <w:jc w:val="both"/>
            </w:pPr>
            <w:r w:rsidRPr="00572F86">
              <w:t>Общей площадью</w:t>
            </w:r>
          </w:p>
        </w:tc>
        <w:tc>
          <w:tcPr>
            <w:tcW w:w="1525" w:type="dxa"/>
            <w:gridSpan w:val="3"/>
            <w:tcBorders>
              <w:top w:val="nil"/>
              <w:left w:val="nil"/>
              <w:bottom w:val="single" w:sz="4" w:space="0" w:color="auto"/>
              <w:right w:val="nil"/>
            </w:tcBorders>
          </w:tcPr>
          <w:p w:rsidR="00572F86" w:rsidRPr="00572F86" w:rsidRDefault="00572F86" w:rsidP="00572F86">
            <w:pPr>
              <w:widowControl w:val="0"/>
              <w:autoSpaceDE w:val="0"/>
              <w:autoSpaceDN w:val="0"/>
              <w:adjustRightInd w:val="0"/>
              <w:jc w:val="both"/>
            </w:pPr>
          </w:p>
        </w:tc>
        <w:tc>
          <w:tcPr>
            <w:tcW w:w="4435" w:type="dxa"/>
            <w:gridSpan w:val="10"/>
            <w:tcBorders>
              <w:top w:val="nil"/>
              <w:left w:val="nil"/>
              <w:bottom w:val="nil"/>
              <w:right w:val="nil"/>
            </w:tcBorders>
          </w:tcPr>
          <w:p w:rsidR="00572F86" w:rsidRPr="00572F86" w:rsidRDefault="00572F86" w:rsidP="00572F86">
            <w:pPr>
              <w:widowControl w:val="0"/>
              <w:autoSpaceDE w:val="0"/>
              <w:autoSpaceDN w:val="0"/>
              <w:adjustRightInd w:val="0"/>
              <w:jc w:val="both"/>
            </w:pPr>
            <w:r w:rsidRPr="00572F86">
              <w:t>кв. м, для пользования в целях:</w:t>
            </w:r>
          </w:p>
        </w:tc>
        <w:tc>
          <w:tcPr>
            <w:tcW w:w="1802" w:type="dxa"/>
            <w:gridSpan w:val="3"/>
            <w:tcBorders>
              <w:top w:val="nil"/>
              <w:left w:val="nil"/>
              <w:bottom w:val="single" w:sz="4" w:space="0" w:color="auto"/>
              <w:right w:val="nil"/>
            </w:tcBorders>
          </w:tcPr>
          <w:p w:rsidR="00572F86" w:rsidRPr="00572F86" w:rsidRDefault="00572F86" w:rsidP="00572F86">
            <w:pPr>
              <w:widowControl w:val="0"/>
              <w:autoSpaceDE w:val="0"/>
              <w:autoSpaceDN w:val="0"/>
              <w:adjustRightInd w:val="0"/>
              <w:jc w:val="both"/>
            </w:pPr>
          </w:p>
        </w:tc>
      </w:tr>
      <w:tr w:rsidR="00572F86" w:rsidRPr="00572F86" w:rsidTr="00E84F81">
        <w:tc>
          <w:tcPr>
            <w:tcW w:w="10395" w:type="dxa"/>
            <w:gridSpan w:val="20"/>
            <w:tcBorders>
              <w:top w:val="nil"/>
              <w:left w:val="nil"/>
              <w:bottom w:val="single" w:sz="4" w:space="0" w:color="auto"/>
              <w:right w:val="nil"/>
            </w:tcBorders>
          </w:tcPr>
          <w:p w:rsidR="00572F86" w:rsidRPr="00572F86" w:rsidRDefault="00572F86" w:rsidP="00572F86">
            <w:pPr>
              <w:widowControl w:val="0"/>
              <w:autoSpaceDE w:val="0"/>
              <w:autoSpaceDN w:val="0"/>
              <w:adjustRightInd w:val="0"/>
              <w:jc w:val="both"/>
            </w:pPr>
          </w:p>
        </w:tc>
      </w:tr>
      <w:tr w:rsidR="00572F86" w:rsidRPr="00572F86" w:rsidTr="00E84F81">
        <w:tc>
          <w:tcPr>
            <w:tcW w:w="10395" w:type="dxa"/>
            <w:gridSpan w:val="20"/>
            <w:tcBorders>
              <w:top w:val="single" w:sz="4" w:space="0" w:color="auto"/>
              <w:left w:val="nil"/>
              <w:bottom w:val="nil"/>
              <w:right w:val="nil"/>
            </w:tcBorders>
          </w:tcPr>
          <w:p w:rsidR="00572F86" w:rsidRPr="00572F86" w:rsidRDefault="00572F86" w:rsidP="00572F86">
            <w:pPr>
              <w:widowControl w:val="0"/>
              <w:autoSpaceDE w:val="0"/>
              <w:autoSpaceDN w:val="0"/>
              <w:adjustRightInd w:val="0"/>
            </w:pPr>
            <w:r w:rsidRPr="00572F86">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572F86" w:rsidRPr="00572F86" w:rsidTr="00E84F81">
        <w:tc>
          <w:tcPr>
            <w:tcW w:w="10395" w:type="dxa"/>
            <w:gridSpan w:val="20"/>
            <w:tcBorders>
              <w:top w:val="nil"/>
              <w:left w:val="nil"/>
              <w:bottom w:val="single" w:sz="4" w:space="0" w:color="auto"/>
              <w:right w:val="nil"/>
            </w:tcBorders>
          </w:tcPr>
          <w:p w:rsidR="00572F86" w:rsidRPr="00572F86" w:rsidRDefault="00572F86" w:rsidP="00572F86">
            <w:pPr>
              <w:widowControl w:val="0"/>
              <w:autoSpaceDE w:val="0"/>
              <w:autoSpaceDN w:val="0"/>
              <w:adjustRightInd w:val="0"/>
              <w:jc w:val="both"/>
            </w:pPr>
          </w:p>
        </w:tc>
      </w:tr>
      <w:tr w:rsidR="00572F86" w:rsidRPr="00572F86" w:rsidTr="00E84F81">
        <w:tc>
          <w:tcPr>
            <w:tcW w:w="10395" w:type="dxa"/>
            <w:gridSpan w:val="20"/>
            <w:tcBorders>
              <w:top w:val="single" w:sz="4" w:space="0" w:color="auto"/>
              <w:left w:val="nil"/>
              <w:bottom w:val="single" w:sz="4" w:space="0" w:color="auto"/>
              <w:right w:val="nil"/>
            </w:tcBorders>
          </w:tcPr>
          <w:p w:rsidR="00572F86" w:rsidRPr="00572F86" w:rsidRDefault="00572F86" w:rsidP="00572F86">
            <w:pPr>
              <w:widowControl w:val="0"/>
              <w:autoSpaceDE w:val="0"/>
              <w:autoSpaceDN w:val="0"/>
              <w:adjustRightInd w:val="0"/>
              <w:jc w:val="both"/>
            </w:pPr>
          </w:p>
        </w:tc>
      </w:tr>
      <w:tr w:rsidR="00572F86" w:rsidRPr="00572F86" w:rsidTr="00E84F81">
        <w:tc>
          <w:tcPr>
            <w:tcW w:w="10395" w:type="dxa"/>
            <w:gridSpan w:val="20"/>
            <w:tcBorders>
              <w:top w:val="single" w:sz="4" w:space="0" w:color="auto"/>
              <w:left w:val="nil"/>
              <w:bottom w:val="nil"/>
              <w:right w:val="nil"/>
            </w:tcBorders>
          </w:tcPr>
          <w:p w:rsidR="00572F86" w:rsidRPr="00572F86" w:rsidRDefault="00572F86" w:rsidP="00572F86">
            <w:pPr>
              <w:widowControl w:val="0"/>
              <w:autoSpaceDE w:val="0"/>
              <w:autoSpaceDN w:val="0"/>
              <w:adjustRightInd w:val="0"/>
            </w:pPr>
            <w:r w:rsidRPr="00572F86">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r>
      <w:tr w:rsidR="00572F86" w:rsidRPr="00572F86" w:rsidTr="00E84F81">
        <w:tc>
          <w:tcPr>
            <w:tcW w:w="10395" w:type="dxa"/>
            <w:gridSpan w:val="20"/>
            <w:tcBorders>
              <w:top w:val="nil"/>
              <w:left w:val="nil"/>
              <w:bottom w:val="single" w:sz="4" w:space="0" w:color="auto"/>
              <w:right w:val="nil"/>
            </w:tcBorders>
          </w:tcPr>
          <w:p w:rsidR="00572F86" w:rsidRPr="00572F86" w:rsidRDefault="00572F86" w:rsidP="00572F86">
            <w:pPr>
              <w:widowControl w:val="0"/>
              <w:autoSpaceDE w:val="0"/>
              <w:autoSpaceDN w:val="0"/>
              <w:adjustRightInd w:val="0"/>
              <w:jc w:val="both"/>
            </w:pPr>
          </w:p>
        </w:tc>
      </w:tr>
      <w:tr w:rsidR="00572F86" w:rsidRPr="00572F86" w:rsidTr="00E84F81">
        <w:tc>
          <w:tcPr>
            <w:tcW w:w="10395" w:type="dxa"/>
            <w:gridSpan w:val="20"/>
            <w:tcBorders>
              <w:top w:val="single" w:sz="4" w:space="0" w:color="auto"/>
              <w:left w:val="nil"/>
              <w:bottom w:val="single" w:sz="4" w:space="0" w:color="auto"/>
              <w:right w:val="nil"/>
            </w:tcBorders>
          </w:tcPr>
          <w:p w:rsidR="00572F86" w:rsidRPr="00572F86" w:rsidRDefault="00572F86" w:rsidP="00572F86">
            <w:pPr>
              <w:widowControl w:val="0"/>
              <w:autoSpaceDE w:val="0"/>
              <w:autoSpaceDN w:val="0"/>
              <w:adjustRightInd w:val="0"/>
              <w:jc w:val="both"/>
            </w:pPr>
          </w:p>
        </w:tc>
      </w:tr>
      <w:tr w:rsidR="00572F86" w:rsidRPr="00572F86" w:rsidTr="00E84F81">
        <w:tc>
          <w:tcPr>
            <w:tcW w:w="10395" w:type="dxa"/>
            <w:gridSpan w:val="20"/>
            <w:tcBorders>
              <w:top w:val="single" w:sz="4" w:space="0" w:color="auto"/>
              <w:left w:val="nil"/>
              <w:bottom w:val="nil"/>
              <w:right w:val="nil"/>
            </w:tcBorders>
          </w:tcPr>
          <w:p w:rsidR="00572F86" w:rsidRPr="00572F86" w:rsidRDefault="00572F86" w:rsidP="00572F86">
            <w:pPr>
              <w:widowControl w:val="0"/>
              <w:autoSpaceDE w:val="0"/>
              <w:autoSpaceDN w:val="0"/>
              <w:adjustRightInd w:val="0"/>
            </w:pPr>
            <w:r w:rsidRPr="00572F86">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tc>
      </w:tr>
      <w:tr w:rsidR="00572F86" w:rsidRPr="00572F86" w:rsidTr="00E84F81">
        <w:tc>
          <w:tcPr>
            <w:tcW w:w="10395" w:type="dxa"/>
            <w:gridSpan w:val="20"/>
            <w:tcBorders>
              <w:top w:val="nil"/>
              <w:left w:val="nil"/>
              <w:bottom w:val="single" w:sz="4" w:space="0" w:color="auto"/>
              <w:right w:val="nil"/>
            </w:tcBorders>
          </w:tcPr>
          <w:p w:rsidR="00572F86" w:rsidRPr="00572F86" w:rsidRDefault="00572F86" w:rsidP="00572F86">
            <w:pPr>
              <w:widowControl w:val="0"/>
              <w:autoSpaceDE w:val="0"/>
              <w:autoSpaceDN w:val="0"/>
              <w:adjustRightInd w:val="0"/>
              <w:jc w:val="both"/>
            </w:pPr>
          </w:p>
        </w:tc>
      </w:tr>
      <w:tr w:rsidR="00572F86" w:rsidRPr="00572F86" w:rsidTr="00E84F81">
        <w:tc>
          <w:tcPr>
            <w:tcW w:w="10395" w:type="dxa"/>
            <w:gridSpan w:val="20"/>
            <w:tcBorders>
              <w:top w:val="single" w:sz="4" w:space="0" w:color="auto"/>
              <w:left w:val="nil"/>
              <w:bottom w:val="single" w:sz="4" w:space="0" w:color="auto"/>
              <w:right w:val="nil"/>
            </w:tcBorders>
          </w:tcPr>
          <w:p w:rsidR="00572F86" w:rsidRPr="00572F86" w:rsidRDefault="00572F86" w:rsidP="00572F86">
            <w:pPr>
              <w:widowControl w:val="0"/>
              <w:autoSpaceDE w:val="0"/>
              <w:autoSpaceDN w:val="0"/>
              <w:adjustRightInd w:val="0"/>
              <w:jc w:val="both"/>
            </w:pPr>
          </w:p>
        </w:tc>
      </w:tr>
      <w:tr w:rsidR="00572F86" w:rsidRPr="00572F86" w:rsidTr="00E84F81">
        <w:tc>
          <w:tcPr>
            <w:tcW w:w="10395" w:type="dxa"/>
            <w:gridSpan w:val="20"/>
            <w:tcBorders>
              <w:top w:val="single" w:sz="4" w:space="0" w:color="auto"/>
              <w:left w:val="nil"/>
              <w:bottom w:val="nil"/>
              <w:right w:val="nil"/>
            </w:tcBorders>
          </w:tcPr>
          <w:p w:rsidR="00572F86" w:rsidRPr="00572F86" w:rsidRDefault="00572F86" w:rsidP="00572F86">
            <w:pPr>
              <w:widowControl w:val="0"/>
              <w:autoSpaceDE w:val="0"/>
              <w:autoSpaceDN w:val="0"/>
              <w:adjustRightInd w:val="0"/>
              <w:jc w:val="both"/>
            </w:pPr>
          </w:p>
        </w:tc>
      </w:tr>
      <w:tr w:rsidR="00572F86" w:rsidRPr="00572F86" w:rsidTr="00E84F81">
        <w:tc>
          <w:tcPr>
            <w:tcW w:w="277" w:type="dxa"/>
            <w:tcBorders>
              <w:top w:val="nil"/>
              <w:left w:val="nil"/>
              <w:bottom w:val="nil"/>
              <w:right w:val="nil"/>
            </w:tcBorders>
          </w:tcPr>
          <w:p w:rsidR="00572F86" w:rsidRPr="00572F86" w:rsidRDefault="00572F86" w:rsidP="00572F86">
            <w:pPr>
              <w:widowControl w:val="0"/>
              <w:autoSpaceDE w:val="0"/>
              <w:autoSpaceDN w:val="0"/>
              <w:adjustRightInd w:val="0"/>
              <w:jc w:val="both"/>
            </w:pPr>
            <w:r w:rsidRPr="00572F86">
              <w:lastRenderedPageBreak/>
              <w:t>"</w:t>
            </w:r>
          </w:p>
        </w:tc>
        <w:tc>
          <w:tcPr>
            <w:tcW w:w="693" w:type="dxa"/>
            <w:tcBorders>
              <w:top w:val="nil"/>
              <w:left w:val="nil"/>
              <w:bottom w:val="single" w:sz="4" w:space="0" w:color="auto"/>
              <w:right w:val="nil"/>
            </w:tcBorders>
          </w:tcPr>
          <w:p w:rsidR="00572F86" w:rsidRPr="00572F86" w:rsidRDefault="00572F86" w:rsidP="00572F86">
            <w:pPr>
              <w:widowControl w:val="0"/>
              <w:autoSpaceDE w:val="0"/>
              <w:autoSpaceDN w:val="0"/>
              <w:adjustRightInd w:val="0"/>
              <w:jc w:val="both"/>
            </w:pPr>
          </w:p>
        </w:tc>
        <w:tc>
          <w:tcPr>
            <w:tcW w:w="277" w:type="dxa"/>
            <w:tcBorders>
              <w:top w:val="nil"/>
              <w:left w:val="nil"/>
              <w:bottom w:val="nil"/>
              <w:right w:val="nil"/>
            </w:tcBorders>
          </w:tcPr>
          <w:p w:rsidR="00572F86" w:rsidRPr="00572F86" w:rsidRDefault="00572F86" w:rsidP="00572F86">
            <w:pPr>
              <w:widowControl w:val="0"/>
              <w:autoSpaceDE w:val="0"/>
              <w:autoSpaceDN w:val="0"/>
              <w:adjustRightInd w:val="0"/>
              <w:jc w:val="both"/>
            </w:pPr>
            <w:r w:rsidRPr="00572F86">
              <w:t>"</w:t>
            </w:r>
          </w:p>
        </w:tc>
        <w:tc>
          <w:tcPr>
            <w:tcW w:w="1386" w:type="dxa"/>
            <w:tcBorders>
              <w:top w:val="nil"/>
              <w:left w:val="nil"/>
              <w:bottom w:val="single" w:sz="4" w:space="0" w:color="auto"/>
              <w:right w:val="nil"/>
            </w:tcBorders>
          </w:tcPr>
          <w:p w:rsidR="00572F86" w:rsidRPr="00572F86" w:rsidRDefault="00572F86" w:rsidP="00572F86">
            <w:pPr>
              <w:widowControl w:val="0"/>
              <w:autoSpaceDE w:val="0"/>
              <w:autoSpaceDN w:val="0"/>
              <w:adjustRightInd w:val="0"/>
              <w:jc w:val="both"/>
            </w:pPr>
          </w:p>
        </w:tc>
        <w:tc>
          <w:tcPr>
            <w:tcW w:w="554" w:type="dxa"/>
            <w:tcBorders>
              <w:top w:val="nil"/>
              <w:left w:val="nil"/>
              <w:bottom w:val="nil"/>
              <w:right w:val="nil"/>
            </w:tcBorders>
          </w:tcPr>
          <w:p w:rsidR="00572F86" w:rsidRPr="00572F86" w:rsidRDefault="00572F86" w:rsidP="00572F86">
            <w:pPr>
              <w:widowControl w:val="0"/>
              <w:autoSpaceDE w:val="0"/>
              <w:autoSpaceDN w:val="0"/>
              <w:adjustRightInd w:val="0"/>
              <w:jc w:val="both"/>
            </w:pPr>
            <w:r w:rsidRPr="00572F86">
              <w:t>20</w:t>
            </w:r>
          </w:p>
        </w:tc>
        <w:tc>
          <w:tcPr>
            <w:tcW w:w="832" w:type="dxa"/>
            <w:tcBorders>
              <w:top w:val="nil"/>
              <w:left w:val="nil"/>
              <w:bottom w:val="single" w:sz="4" w:space="0" w:color="auto"/>
              <w:right w:val="nil"/>
            </w:tcBorders>
          </w:tcPr>
          <w:p w:rsidR="00572F86" w:rsidRPr="00572F86" w:rsidRDefault="00572F86" w:rsidP="00572F86">
            <w:pPr>
              <w:widowControl w:val="0"/>
              <w:autoSpaceDE w:val="0"/>
              <w:autoSpaceDN w:val="0"/>
              <w:adjustRightInd w:val="0"/>
              <w:jc w:val="both"/>
            </w:pPr>
          </w:p>
        </w:tc>
        <w:tc>
          <w:tcPr>
            <w:tcW w:w="416" w:type="dxa"/>
            <w:gridSpan w:val="3"/>
            <w:tcBorders>
              <w:top w:val="nil"/>
              <w:left w:val="nil"/>
              <w:bottom w:val="nil"/>
              <w:right w:val="nil"/>
            </w:tcBorders>
          </w:tcPr>
          <w:p w:rsidR="00572F86" w:rsidRPr="00572F86" w:rsidRDefault="00572F86" w:rsidP="00572F86">
            <w:pPr>
              <w:widowControl w:val="0"/>
              <w:autoSpaceDE w:val="0"/>
              <w:autoSpaceDN w:val="0"/>
              <w:adjustRightInd w:val="0"/>
              <w:jc w:val="both"/>
            </w:pPr>
            <w:r w:rsidRPr="00572F86">
              <w:t>г.</w:t>
            </w:r>
          </w:p>
        </w:tc>
        <w:tc>
          <w:tcPr>
            <w:tcW w:w="277" w:type="dxa"/>
            <w:tcBorders>
              <w:top w:val="nil"/>
              <w:left w:val="nil"/>
              <w:bottom w:val="nil"/>
              <w:right w:val="nil"/>
            </w:tcBorders>
          </w:tcPr>
          <w:p w:rsidR="00572F86" w:rsidRPr="00572F86" w:rsidRDefault="00572F86" w:rsidP="00572F86">
            <w:pPr>
              <w:widowControl w:val="0"/>
              <w:autoSpaceDE w:val="0"/>
              <w:autoSpaceDN w:val="0"/>
              <w:adjustRightInd w:val="0"/>
              <w:jc w:val="both"/>
            </w:pPr>
          </w:p>
        </w:tc>
        <w:tc>
          <w:tcPr>
            <w:tcW w:w="2079" w:type="dxa"/>
            <w:gridSpan w:val="3"/>
            <w:tcBorders>
              <w:top w:val="nil"/>
              <w:left w:val="nil"/>
              <w:bottom w:val="single" w:sz="4" w:space="0" w:color="auto"/>
              <w:right w:val="nil"/>
            </w:tcBorders>
          </w:tcPr>
          <w:p w:rsidR="00572F86" w:rsidRPr="00572F86" w:rsidRDefault="00572F86" w:rsidP="00572F86">
            <w:pPr>
              <w:widowControl w:val="0"/>
              <w:autoSpaceDE w:val="0"/>
              <w:autoSpaceDN w:val="0"/>
              <w:adjustRightInd w:val="0"/>
              <w:jc w:val="both"/>
            </w:pPr>
          </w:p>
        </w:tc>
        <w:tc>
          <w:tcPr>
            <w:tcW w:w="277" w:type="dxa"/>
            <w:gridSpan w:val="2"/>
            <w:tcBorders>
              <w:top w:val="nil"/>
              <w:left w:val="nil"/>
              <w:bottom w:val="nil"/>
              <w:right w:val="nil"/>
            </w:tcBorders>
          </w:tcPr>
          <w:p w:rsidR="00572F86" w:rsidRPr="00572F86" w:rsidRDefault="00572F86" w:rsidP="00572F86">
            <w:pPr>
              <w:widowControl w:val="0"/>
              <w:autoSpaceDE w:val="0"/>
              <w:autoSpaceDN w:val="0"/>
              <w:adjustRightInd w:val="0"/>
              <w:jc w:val="both"/>
            </w:pPr>
          </w:p>
        </w:tc>
        <w:tc>
          <w:tcPr>
            <w:tcW w:w="3327" w:type="dxa"/>
            <w:gridSpan w:val="5"/>
            <w:tcBorders>
              <w:top w:val="nil"/>
              <w:left w:val="nil"/>
              <w:bottom w:val="single" w:sz="4" w:space="0" w:color="auto"/>
              <w:right w:val="nil"/>
            </w:tcBorders>
          </w:tcPr>
          <w:p w:rsidR="00572F86" w:rsidRPr="00572F86" w:rsidRDefault="00572F86" w:rsidP="00572F86">
            <w:pPr>
              <w:widowControl w:val="0"/>
              <w:autoSpaceDE w:val="0"/>
              <w:autoSpaceDN w:val="0"/>
              <w:adjustRightInd w:val="0"/>
              <w:jc w:val="both"/>
            </w:pPr>
          </w:p>
        </w:tc>
      </w:tr>
      <w:tr w:rsidR="00572F86" w:rsidRPr="00572F86" w:rsidTr="00E84F81">
        <w:tc>
          <w:tcPr>
            <w:tcW w:w="4435" w:type="dxa"/>
            <w:gridSpan w:val="9"/>
            <w:tcBorders>
              <w:top w:val="nil"/>
              <w:left w:val="nil"/>
              <w:bottom w:val="nil"/>
              <w:right w:val="nil"/>
            </w:tcBorders>
          </w:tcPr>
          <w:p w:rsidR="00572F86" w:rsidRPr="00572F86" w:rsidRDefault="00572F86" w:rsidP="00572F86">
            <w:pPr>
              <w:widowControl w:val="0"/>
              <w:autoSpaceDE w:val="0"/>
              <w:autoSpaceDN w:val="0"/>
              <w:adjustRightInd w:val="0"/>
              <w:jc w:val="both"/>
            </w:pPr>
          </w:p>
        </w:tc>
        <w:tc>
          <w:tcPr>
            <w:tcW w:w="277" w:type="dxa"/>
            <w:tcBorders>
              <w:top w:val="nil"/>
              <w:left w:val="nil"/>
              <w:bottom w:val="nil"/>
              <w:right w:val="nil"/>
            </w:tcBorders>
          </w:tcPr>
          <w:p w:rsidR="00572F86" w:rsidRPr="00572F86" w:rsidRDefault="00572F86" w:rsidP="00572F86">
            <w:pPr>
              <w:widowControl w:val="0"/>
              <w:autoSpaceDE w:val="0"/>
              <w:autoSpaceDN w:val="0"/>
              <w:adjustRightInd w:val="0"/>
              <w:jc w:val="both"/>
            </w:pPr>
          </w:p>
        </w:tc>
        <w:tc>
          <w:tcPr>
            <w:tcW w:w="2079" w:type="dxa"/>
            <w:gridSpan w:val="3"/>
            <w:tcBorders>
              <w:top w:val="single" w:sz="4" w:space="0" w:color="auto"/>
              <w:left w:val="nil"/>
              <w:bottom w:val="nil"/>
              <w:right w:val="nil"/>
            </w:tcBorders>
          </w:tcPr>
          <w:p w:rsidR="00572F86" w:rsidRPr="00572F86" w:rsidRDefault="00572F86" w:rsidP="00572F86">
            <w:pPr>
              <w:widowControl w:val="0"/>
              <w:autoSpaceDE w:val="0"/>
              <w:autoSpaceDN w:val="0"/>
              <w:adjustRightInd w:val="0"/>
              <w:jc w:val="center"/>
            </w:pPr>
            <w:r w:rsidRPr="00572F86">
              <w:t>(подпись)</w:t>
            </w:r>
          </w:p>
        </w:tc>
        <w:tc>
          <w:tcPr>
            <w:tcW w:w="277" w:type="dxa"/>
            <w:gridSpan w:val="2"/>
            <w:tcBorders>
              <w:top w:val="nil"/>
              <w:left w:val="nil"/>
              <w:bottom w:val="nil"/>
              <w:right w:val="nil"/>
            </w:tcBorders>
          </w:tcPr>
          <w:p w:rsidR="00572F86" w:rsidRPr="00572F86" w:rsidRDefault="00572F86" w:rsidP="00572F86">
            <w:pPr>
              <w:widowControl w:val="0"/>
              <w:autoSpaceDE w:val="0"/>
              <w:autoSpaceDN w:val="0"/>
              <w:adjustRightInd w:val="0"/>
              <w:jc w:val="both"/>
            </w:pPr>
          </w:p>
        </w:tc>
        <w:tc>
          <w:tcPr>
            <w:tcW w:w="3327" w:type="dxa"/>
            <w:gridSpan w:val="5"/>
            <w:tcBorders>
              <w:top w:val="single" w:sz="4" w:space="0" w:color="auto"/>
              <w:left w:val="nil"/>
              <w:bottom w:val="nil"/>
              <w:right w:val="nil"/>
            </w:tcBorders>
          </w:tcPr>
          <w:p w:rsidR="00572F86" w:rsidRPr="00572F86" w:rsidRDefault="00572F86" w:rsidP="00572F86">
            <w:pPr>
              <w:widowControl w:val="0"/>
              <w:autoSpaceDE w:val="0"/>
              <w:autoSpaceDN w:val="0"/>
              <w:adjustRightInd w:val="0"/>
              <w:jc w:val="center"/>
            </w:pPr>
            <w:r w:rsidRPr="00572F86">
              <w:t>(Ф.И.О.)</w:t>
            </w:r>
          </w:p>
        </w:tc>
      </w:tr>
      <w:tr w:rsidR="00572F86" w:rsidRPr="00572F86" w:rsidTr="00E84F81">
        <w:tc>
          <w:tcPr>
            <w:tcW w:w="10395" w:type="dxa"/>
            <w:gridSpan w:val="20"/>
            <w:tcBorders>
              <w:top w:val="nil"/>
              <w:left w:val="nil"/>
              <w:bottom w:val="nil"/>
              <w:right w:val="nil"/>
            </w:tcBorders>
          </w:tcPr>
          <w:p w:rsidR="00572F86" w:rsidRPr="00572F86" w:rsidRDefault="00572F86" w:rsidP="00572F86">
            <w:pPr>
              <w:widowControl w:val="0"/>
              <w:autoSpaceDE w:val="0"/>
              <w:autoSpaceDN w:val="0"/>
              <w:adjustRightInd w:val="0"/>
              <w:jc w:val="both"/>
            </w:pPr>
          </w:p>
        </w:tc>
      </w:tr>
      <w:tr w:rsidR="00572F86" w:rsidRPr="00572F86" w:rsidTr="00E84F81">
        <w:tc>
          <w:tcPr>
            <w:tcW w:w="10395" w:type="dxa"/>
            <w:gridSpan w:val="20"/>
            <w:tcBorders>
              <w:top w:val="nil"/>
              <w:left w:val="nil"/>
              <w:bottom w:val="nil"/>
              <w:right w:val="nil"/>
            </w:tcBorders>
          </w:tcPr>
          <w:p w:rsidR="00572F86" w:rsidRPr="00572F86" w:rsidRDefault="00572F86" w:rsidP="00572F86">
            <w:pPr>
              <w:widowControl w:val="0"/>
              <w:autoSpaceDE w:val="0"/>
              <w:autoSpaceDN w:val="0"/>
              <w:adjustRightInd w:val="0"/>
            </w:pPr>
          </w:p>
        </w:tc>
      </w:tr>
      <w:tr w:rsidR="00572F86" w:rsidRPr="00572F86" w:rsidTr="00E84F81">
        <w:tc>
          <w:tcPr>
            <w:tcW w:w="10395" w:type="dxa"/>
            <w:gridSpan w:val="20"/>
            <w:tcBorders>
              <w:top w:val="nil"/>
              <w:left w:val="nil"/>
              <w:bottom w:val="nil"/>
              <w:right w:val="nil"/>
            </w:tcBorders>
          </w:tcPr>
          <w:p w:rsidR="00572F86" w:rsidRPr="00572F86" w:rsidRDefault="00572F86" w:rsidP="00572F86">
            <w:pPr>
              <w:widowControl w:val="0"/>
              <w:autoSpaceDE w:val="0"/>
              <w:autoSpaceDN w:val="0"/>
              <w:adjustRightInd w:val="0"/>
              <w:jc w:val="both"/>
            </w:pPr>
          </w:p>
        </w:tc>
      </w:tr>
      <w:tr w:rsidR="00572F86" w:rsidRPr="00572F86" w:rsidTr="00E84F81">
        <w:tblPrEx>
          <w:tblBorders>
            <w:top w:val="none" w:sz="0" w:space="0" w:color="auto"/>
            <w:left w:val="none" w:sz="0" w:space="0" w:color="auto"/>
            <w:bottom w:val="none" w:sz="0" w:space="0" w:color="auto"/>
            <w:right w:val="none" w:sz="0" w:space="0" w:color="auto"/>
          </w:tblBorders>
        </w:tblPrEx>
        <w:trPr>
          <w:gridAfter w:val="1"/>
          <w:wAfter w:w="96" w:type="dxa"/>
        </w:trPr>
        <w:tc>
          <w:tcPr>
            <w:tcW w:w="6867" w:type="dxa"/>
            <w:gridSpan w:val="14"/>
            <w:tcBorders>
              <w:top w:val="nil"/>
              <w:left w:val="nil"/>
              <w:bottom w:val="nil"/>
              <w:right w:val="nil"/>
            </w:tcBorders>
            <w:vAlign w:val="bottom"/>
          </w:tcPr>
          <w:p w:rsidR="00572F86" w:rsidRPr="00572F86" w:rsidRDefault="00572F86" w:rsidP="00572F86">
            <w:pPr>
              <w:widowControl w:val="0"/>
              <w:autoSpaceDE w:val="0"/>
              <w:autoSpaceDN w:val="0"/>
              <w:adjustRightInd w:val="0"/>
              <w:rPr>
                <w:sz w:val="28"/>
                <w:szCs w:val="28"/>
              </w:rPr>
            </w:pPr>
            <w:r w:rsidRPr="00572F86">
              <w:rPr>
                <w:sz w:val="28"/>
                <w:szCs w:val="28"/>
              </w:rPr>
              <w:t>Управляющий делами администрации</w:t>
            </w:r>
          </w:p>
          <w:p w:rsidR="00572F86" w:rsidRPr="00572F86" w:rsidRDefault="00572F86" w:rsidP="00572F86">
            <w:pPr>
              <w:widowControl w:val="0"/>
              <w:autoSpaceDE w:val="0"/>
              <w:autoSpaceDN w:val="0"/>
              <w:adjustRightInd w:val="0"/>
              <w:rPr>
                <w:sz w:val="28"/>
                <w:szCs w:val="28"/>
              </w:rPr>
            </w:pPr>
            <w:r w:rsidRPr="00572F86">
              <w:rPr>
                <w:sz w:val="28"/>
                <w:szCs w:val="28"/>
              </w:rPr>
              <w:t>МО «Красногвардейский район»-</w:t>
            </w:r>
          </w:p>
          <w:p w:rsidR="00572F86" w:rsidRPr="00572F86" w:rsidRDefault="00572F86" w:rsidP="00572F86">
            <w:pPr>
              <w:widowControl w:val="0"/>
              <w:autoSpaceDE w:val="0"/>
              <w:autoSpaceDN w:val="0"/>
              <w:adjustRightInd w:val="0"/>
              <w:rPr>
                <w:sz w:val="28"/>
                <w:szCs w:val="28"/>
              </w:rPr>
            </w:pPr>
            <w:r w:rsidRPr="00572F86">
              <w:rPr>
                <w:sz w:val="28"/>
                <w:szCs w:val="28"/>
              </w:rPr>
              <w:t>начальник общего отдела</w:t>
            </w:r>
          </w:p>
          <w:p w:rsidR="00572F86" w:rsidRPr="00572F86" w:rsidRDefault="00572F86" w:rsidP="00572F86">
            <w:pPr>
              <w:widowControl w:val="0"/>
              <w:autoSpaceDE w:val="0"/>
              <w:autoSpaceDN w:val="0"/>
              <w:adjustRightInd w:val="0"/>
              <w:ind w:firstLine="720"/>
              <w:rPr>
                <w:sz w:val="28"/>
                <w:szCs w:val="28"/>
              </w:rPr>
            </w:pPr>
          </w:p>
        </w:tc>
        <w:tc>
          <w:tcPr>
            <w:tcW w:w="3432" w:type="dxa"/>
            <w:gridSpan w:val="5"/>
            <w:tcBorders>
              <w:top w:val="nil"/>
              <w:left w:val="nil"/>
              <w:bottom w:val="nil"/>
              <w:right w:val="nil"/>
            </w:tcBorders>
            <w:vAlign w:val="bottom"/>
          </w:tcPr>
          <w:p w:rsidR="00572F86" w:rsidRPr="00572F86" w:rsidRDefault="00572F86" w:rsidP="00572F86">
            <w:pPr>
              <w:widowControl w:val="0"/>
              <w:autoSpaceDE w:val="0"/>
              <w:autoSpaceDN w:val="0"/>
              <w:adjustRightInd w:val="0"/>
              <w:ind w:firstLine="720"/>
              <w:rPr>
                <w:sz w:val="28"/>
                <w:szCs w:val="28"/>
              </w:rPr>
            </w:pPr>
          </w:p>
          <w:p w:rsidR="00572F86" w:rsidRPr="00572F86" w:rsidRDefault="00572F86" w:rsidP="00572F86">
            <w:pPr>
              <w:widowControl w:val="0"/>
              <w:autoSpaceDE w:val="0"/>
              <w:autoSpaceDN w:val="0"/>
              <w:adjustRightInd w:val="0"/>
              <w:ind w:firstLine="720"/>
              <w:rPr>
                <w:sz w:val="28"/>
                <w:szCs w:val="28"/>
              </w:rPr>
            </w:pPr>
            <w:r w:rsidRPr="00572F86">
              <w:rPr>
                <w:sz w:val="28"/>
                <w:szCs w:val="28"/>
              </w:rPr>
              <w:t xml:space="preserve">  А.А. Катбамбетов</w:t>
            </w:r>
          </w:p>
          <w:p w:rsidR="00572F86" w:rsidRPr="00572F86" w:rsidRDefault="00572F86" w:rsidP="00572F86">
            <w:pPr>
              <w:widowControl w:val="0"/>
              <w:autoSpaceDE w:val="0"/>
              <w:autoSpaceDN w:val="0"/>
              <w:adjustRightInd w:val="0"/>
              <w:ind w:firstLine="720"/>
              <w:rPr>
                <w:sz w:val="28"/>
                <w:szCs w:val="28"/>
              </w:rPr>
            </w:pPr>
          </w:p>
        </w:tc>
      </w:tr>
    </w:tbl>
    <w:p w:rsidR="00572F86" w:rsidRPr="00572F86" w:rsidRDefault="00572F86" w:rsidP="00572F86">
      <w:pPr>
        <w:widowControl w:val="0"/>
        <w:autoSpaceDE w:val="0"/>
        <w:autoSpaceDN w:val="0"/>
        <w:adjustRightInd w:val="0"/>
        <w:ind w:firstLine="720"/>
        <w:jc w:val="both"/>
      </w:pPr>
    </w:p>
    <w:p w:rsidR="00572F86" w:rsidRPr="00572F86" w:rsidRDefault="00572F86" w:rsidP="00572F86">
      <w:pPr>
        <w:widowControl w:val="0"/>
        <w:autoSpaceDE w:val="0"/>
        <w:autoSpaceDN w:val="0"/>
        <w:adjustRightInd w:val="0"/>
        <w:ind w:firstLine="698"/>
        <w:jc w:val="right"/>
        <w:rPr>
          <w:b/>
          <w:bCs/>
          <w:color w:val="26282F"/>
          <w:sz w:val="28"/>
          <w:szCs w:val="28"/>
        </w:rPr>
      </w:pPr>
      <w:bookmarkStart w:id="109" w:name="sub_1300"/>
    </w:p>
    <w:p w:rsidR="00572F86" w:rsidRPr="00572F86" w:rsidRDefault="00572F86" w:rsidP="00572F86">
      <w:pPr>
        <w:widowControl w:val="0"/>
        <w:autoSpaceDE w:val="0"/>
        <w:autoSpaceDN w:val="0"/>
        <w:adjustRightInd w:val="0"/>
        <w:ind w:firstLine="698"/>
        <w:jc w:val="right"/>
        <w:rPr>
          <w:b/>
          <w:bCs/>
          <w:color w:val="26282F"/>
          <w:sz w:val="28"/>
          <w:szCs w:val="28"/>
        </w:rPr>
      </w:pPr>
    </w:p>
    <w:p w:rsidR="00572F86" w:rsidRPr="00572F86" w:rsidRDefault="00572F86" w:rsidP="00572F86">
      <w:pPr>
        <w:widowControl w:val="0"/>
        <w:autoSpaceDE w:val="0"/>
        <w:autoSpaceDN w:val="0"/>
        <w:adjustRightInd w:val="0"/>
        <w:ind w:firstLine="698"/>
        <w:jc w:val="right"/>
        <w:rPr>
          <w:b/>
          <w:bCs/>
          <w:color w:val="26282F"/>
          <w:sz w:val="28"/>
          <w:szCs w:val="28"/>
        </w:rPr>
      </w:pPr>
    </w:p>
    <w:p w:rsidR="00572F86" w:rsidRPr="00572F86" w:rsidRDefault="00572F86" w:rsidP="00572F86">
      <w:pPr>
        <w:widowControl w:val="0"/>
        <w:autoSpaceDE w:val="0"/>
        <w:autoSpaceDN w:val="0"/>
        <w:adjustRightInd w:val="0"/>
        <w:ind w:firstLine="698"/>
        <w:jc w:val="right"/>
        <w:rPr>
          <w:b/>
          <w:bCs/>
          <w:color w:val="26282F"/>
          <w:sz w:val="28"/>
          <w:szCs w:val="28"/>
        </w:rPr>
      </w:pPr>
    </w:p>
    <w:p w:rsidR="00572F86" w:rsidRPr="00572F86" w:rsidRDefault="00572F86" w:rsidP="00572F86">
      <w:pPr>
        <w:widowControl w:val="0"/>
        <w:autoSpaceDE w:val="0"/>
        <w:autoSpaceDN w:val="0"/>
        <w:adjustRightInd w:val="0"/>
        <w:ind w:firstLine="698"/>
        <w:jc w:val="right"/>
        <w:rPr>
          <w:b/>
          <w:bCs/>
          <w:color w:val="26282F"/>
          <w:sz w:val="28"/>
          <w:szCs w:val="28"/>
        </w:rPr>
      </w:pPr>
    </w:p>
    <w:p w:rsidR="00572F86" w:rsidRPr="00572F86" w:rsidRDefault="00572F86" w:rsidP="00572F86">
      <w:pPr>
        <w:widowControl w:val="0"/>
        <w:autoSpaceDE w:val="0"/>
        <w:autoSpaceDN w:val="0"/>
        <w:adjustRightInd w:val="0"/>
        <w:ind w:firstLine="698"/>
        <w:jc w:val="right"/>
        <w:rPr>
          <w:b/>
          <w:bCs/>
          <w:color w:val="26282F"/>
          <w:sz w:val="28"/>
          <w:szCs w:val="28"/>
        </w:rPr>
      </w:pPr>
    </w:p>
    <w:p w:rsidR="00572F86" w:rsidRPr="00572F86" w:rsidRDefault="00572F86" w:rsidP="00572F86">
      <w:pPr>
        <w:widowControl w:val="0"/>
        <w:autoSpaceDE w:val="0"/>
        <w:autoSpaceDN w:val="0"/>
        <w:adjustRightInd w:val="0"/>
        <w:ind w:firstLine="698"/>
        <w:jc w:val="right"/>
        <w:rPr>
          <w:b/>
          <w:bCs/>
          <w:color w:val="26282F"/>
          <w:sz w:val="28"/>
          <w:szCs w:val="28"/>
        </w:rPr>
      </w:pPr>
    </w:p>
    <w:p w:rsidR="00572F86" w:rsidRPr="00572F86" w:rsidRDefault="00572F86" w:rsidP="00572F86">
      <w:pPr>
        <w:widowControl w:val="0"/>
        <w:autoSpaceDE w:val="0"/>
        <w:autoSpaceDN w:val="0"/>
        <w:adjustRightInd w:val="0"/>
        <w:ind w:firstLine="698"/>
        <w:jc w:val="right"/>
        <w:rPr>
          <w:b/>
          <w:bCs/>
          <w:color w:val="26282F"/>
          <w:sz w:val="28"/>
          <w:szCs w:val="28"/>
        </w:rPr>
      </w:pPr>
    </w:p>
    <w:p w:rsidR="00572F86" w:rsidRPr="00572F86" w:rsidRDefault="00572F86" w:rsidP="00572F86">
      <w:pPr>
        <w:widowControl w:val="0"/>
        <w:autoSpaceDE w:val="0"/>
        <w:autoSpaceDN w:val="0"/>
        <w:adjustRightInd w:val="0"/>
        <w:ind w:firstLine="698"/>
        <w:jc w:val="right"/>
        <w:rPr>
          <w:b/>
          <w:bCs/>
          <w:color w:val="26282F"/>
          <w:sz w:val="28"/>
          <w:szCs w:val="28"/>
        </w:rPr>
      </w:pPr>
    </w:p>
    <w:p w:rsidR="00572F86" w:rsidRPr="00572F86" w:rsidRDefault="00572F86" w:rsidP="00572F86">
      <w:pPr>
        <w:widowControl w:val="0"/>
        <w:autoSpaceDE w:val="0"/>
        <w:autoSpaceDN w:val="0"/>
        <w:adjustRightInd w:val="0"/>
        <w:ind w:firstLine="698"/>
        <w:jc w:val="right"/>
        <w:rPr>
          <w:b/>
          <w:bCs/>
          <w:color w:val="26282F"/>
          <w:sz w:val="28"/>
          <w:szCs w:val="28"/>
        </w:rPr>
      </w:pPr>
    </w:p>
    <w:p w:rsidR="00572F86" w:rsidRPr="00572F86" w:rsidRDefault="00572F86" w:rsidP="00572F86">
      <w:pPr>
        <w:widowControl w:val="0"/>
        <w:autoSpaceDE w:val="0"/>
        <w:autoSpaceDN w:val="0"/>
        <w:adjustRightInd w:val="0"/>
        <w:ind w:firstLine="698"/>
        <w:jc w:val="right"/>
        <w:rPr>
          <w:b/>
          <w:bCs/>
          <w:color w:val="26282F"/>
          <w:sz w:val="28"/>
          <w:szCs w:val="28"/>
        </w:rPr>
      </w:pPr>
    </w:p>
    <w:p w:rsidR="00572F86" w:rsidRPr="00572F86" w:rsidRDefault="00572F86" w:rsidP="00572F86">
      <w:pPr>
        <w:widowControl w:val="0"/>
        <w:autoSpaceDE w:val="0"/>
        <w:autoSpaceDN w:val="0"/>
        <w:adjustRightInd w:val="0"/>
        <w:ind w:firstLine="698"/>
        <w:jc w:val="right"/>
        <w:rPr>
          <w:b/>
          <w:bCs/>
          <w:color w:val="26282F"/>
          <w:sz w:val="28"/>
          <w:szCs w:val="28"/>
        </w:rPr>
      </w:pPr>
    </w:p>
    <w:p w:rsidR="00572F86" w:rsidRPr="00572F86" w:rsidRDefault="00572F86" w:rsidP="00572F86">
      <w:pPr>
        <w:widowControl w:val="0"/>
        <w:autoSpaceDE w:val="0"/>
        <w:autoSpaceDN w:val="0"/>
        <w:adjustRightInd w:val="0"/>
        <w:ind w:firstLine="698"/>
        <w:jc w:val="right"/>
        <w:rPr>
          <w:b/>
          <w:bCs/>
          <w:color w:val="26282F"/>
          <w:sz w:val="28"/>
          <w:szCs w:val="28"/>
        </w:rPr>
      </w:pPr>
    </w:p>
    <w:p w:rsidR="00572F86" w:rsidRPr="00572F86" w:rsidRDefault="00572F86" w:rsidP="00572F86">
      <w:pPr>
        <w:widowControl w:val="0"/>
        <w:autoSpaceDE w:val="0"/>
        <w:autoSpaceDN w:val="0"/>
        <w:adjustRightInd w:val="0"/>
        <w:ind w:firstLine="698"/>
        <w:jc w:val="right"/>
        <w:rPr>
          <w:b/>
          <w:bCs/>
          <w:color w:val="26282F"/>
          <w:sz w:val="28"/>
          <w:szCs w:val="28"/>
        </w:rPr>
      </w:pPr>
    </w:p>
    <w:p w:rsidR="00572F86" w:rsidRPr="00572F86" w:rsidRDefault="00572F86" w:rsidP="00572F86">
      <w:pPr>
        <w:widowControl w:val="0"/>
        <w:autoSpaceDE w:val="0"/>
        <w:autoSpaceDN w:val="0"/>
        <w:adjustRightInd w:val="0"/>
        <w:ind w:firstLine="698"/>
        <w:jc w:val="right"/>
        <w:rPr>
          <w:b/>
          <w:bCs/>
          <w:color w:val="26282F"/>
          <w:sz w:val="28"/>
          <w:szCs w:val="28"/>
        </w:rPr>
      </w:pPr>
    </w:p>
    <w:p w:rsidR="00572F86" w:rsidRPr="00572F86" w:rsidRDefault="00572F86" w:rsidP="00572F86">
      <w:pPr>
        <w:widowControl w:val="0"/>
        <w:autoSpaceDE w:val="0"/>
        <w:autoSpaceDN w:val="0"/>
        <w:adjustRightInd w:val="0"/>
        <w:ind w:firstLine="698"/>
        <w:jc w:val="right"/>
        <w:rPr>
          <w:b/>
          <w:bCs/>
          <w:color w:val="26282F"/>
          <w:sz w:val="28"/>
          <w:szCs w:val="28"/>
        </w:rPr>
      </w:pPr>
    </w:p>
    <w:p w:rsidR="00572F86" w:rsidRPr="00572F86" w:rsidRDefault="00572F86" w:rsidP="00572F86">
      <w:pPr>
        <w:widowControl w:val="0"/>
        <w:autoSpaceDE w:val="0"/>
        <w:autoSpaceDN w:val="0"/>
        <w:adjustRightInd w:val="0"/>
        <w:ind w:firstLine="698"/>
        <w:jc w:val="right"/>
        <w:rPr>
          <w:b/>
          <w:bCs/>
          <w:color w:val="26282F"/>
          <w:sz w:val="28"/>
          <w:szCs w:val="28"/>
        </w:rPr>
      </w:pPr>
    </w:p>
    <w:p w:rsidR="00572F86" w:rsidRPr="00572F86" w:rsidRDefault="00572F86" w:rsidP="00572F86">
      <w:pPr>
        <w:widowControl w:val="0"/>
        <w:autoSpaceDE w:val="0"/>
        <w:autoSpaceDN w:val="0"/>
        <w:adjustRightInd w:val="0"/>
        <w:ind w:firstLine="698"/>
        <w:jc w:val="right"/>
        <w:rPr>
          <w:b/>
          <w:bCs/>
          <w:color w:val="26282F"/>
          <w:sz w:val="28"/>
          <w:szCs w:val="28"/>
        </w:rPr>
      </w:pPr>
    </w:p>
    <w:p w:rsidR="00572F86" w:rsidRPr="00572F86" w:rsidRDefault="00572F86" w:rsidP="00572F86">
      <w:pPr>
        <w:widowControl w:val="0"/>
        <w:autoSpaceDE w:val="0"/>
        <w:autoSpaceDN w:val="0"/>
        <w:adjustRightInd w:val="0"/>
        <w:ind w:firstLine="698"/>
        <w:jc w:val="right"/>
        <w:rPr>
          <w:b/>
          <w:bCs/>
          <w:color w:val="26282F"/>
          <w:sz w:val="28"/>
          <w:szCs w:val="28"/>
        </w:rPr>
      </w:pPr>
    </w:p>
    <w:p w:rsidR="00572F86" w:rsidRPr="00572F86" w:rsidRDefault="00572F86" w:rsidP="00572F86">
      <w:pPr>
        <w:widowControl w:val="0"/>
        <w:autoSpaceDE w:val="0"/>
        <w:autoSpaceDN w:val="0"/>
        <w:adjustRightInd w:val="0"/>
        <w:ind w:firstLine="698"/>
        <w:jc w:val="right"/>
        <w:rPr>
          <w:b/>
          <w:bCs/>
          <w:color w:val="26282F"/>
          <w:sz w:val="28"/>
          <w:szCs w:val="28"/>
        </w:rPr>
      </w:pPr>
    </w:p>
    <w:p w:rsidR="00572F86" w:rsidRPr="00572F86" w:rsidRDefault="00572F86" w:rsidP="00572F86">
      <w:pPr>
        <w:widowControl w:val="0"/>
        <w:autoSpaceDE w:val="0"/>
        <w:autoSpaceDN w:val="0"/>
        <w:adjustRightInd w:val="0"/>
        <w:ind w:firstLine="698"/>
        <w:jc w:val="right"/>
        <w:rPr>
          <w:b/>
          <w:bCs/>
          <w:color w:val="26282F"/>
          <w:sz w:val="28"/>
          <w:szCs w:val="28"/>
        </w:rPr>
      </w:pPr>
    </w:p>
    <w:p w:rsidR="00572F86" w:rsidRPr="00572F86" w:rsidRDefault="00572F86" w:rsidP="00572F86">
      <w:pPr>
        <w:widowControl w:val="0"/>
        <w:autoSpaceDE w:val="0"/>
        <w:autoSpaceDN w:val="0"/>
        <w:adjustRightInd w:val="0"/>
        <w:ind w:firstLine="698"/>
        <w:jc w:val="right"/>
        <w:rPr>
          <w:b/>
          <w:bCs/>
          <w:color w:val="26282F"/>
          <w:sz w:val="28"/>
          <w:szCs w:val="28"/>
        </w:rPr>
      </w:pPr>
    </w:p>
    <w:p w:rsidR="00572F86" w:rsidRPr="00572F86" w:rsidRDefault="00572F86" w:rsidP="00572F86">
      <w:pPr>
        <w:widowControl w:val="0"/>
        <w:autoSpaceDE w:val="0"/>
        <w:autoSpaceDN w:val="0"/>
        <w:adjustRightInd w:val="0"/>
        <w:ind w:firstLine="698"/>
        <w:jc w:val="right"/>
        <w:rPr>
          <w:b/>
          <w:bCs/>
          <w:color w:val="26282F"/>
          <w:sz w:val="28"/>
          <w:szCs w:val="28"/>
        </w:rPr>
      </w:pPr>
    </w:p>
    <w:p w:rsidR="00572F86" w:rsidRPr="00572F86" w:rsidRDefault="00572F86" w:rsidP="00572F86">
      <w:pPr>
        <w:widowControl w:val="0"/>
        <w:autoSpaceDE w:val="0"/>
        <w:autoSpaceDN w:val="0"/>
        <w:adjustRightInd w:val="0"/>
        <w:ind w:firstLine="698"/>
        <w:jc w:val="right"/>
        <w:rPr>
          <w:b/>
          <w:bCs/>
          <w:color w:val="26282F"/>
          <w:sz w:val="28"/>
          <w:szCs w:val="28"/>
        </w:rPr>
      </w:pPr>
    </w:p>
    <w:p w:rsidR="00572F86" w:rsidRPr="00572F86" w:rsidRDefault="00572F86" w:rsidP="00572F86">
      <w:pPr>
        <w:widowControl w:val="0"/>
        <w:autoSpaceDE w:val="0"/>
        <w:autoSpaceDN w:val="0"/>
        <w:adjustRightInd w:val="0"/>
        <w:ind w:firstLine="698"/>
        <w:jc w:val="right"/>
        <w:rPr>
          <w:b/>
          <w:bCs/>
          <w:color w:val="26282F"/>
          <w:sz w:val="28"/>
          <w:szCs w:val="28"/>
        </w:rPr>
      </w:pPr>
    </w:p>
    <w:p w:rsidR="00572F86" w:rsidRPr="00572F86" w:rsidRDefault="00572F86" w:rsidP="00572F86">
      <w:pPr>
        <w:widowControl w:val="0"/>
        <w:autoSpaceDE w:val="0"/>
        <w:autoSpaceDN w:val="0"/>
        <w:adjustRightInd w:val="0"/>
        <w:ind w:firstLine="698"/>
        <w:jc w:val="right"/>
        <w:rPr>
          <w:b/>
          <w:bCs/>
          <w:color w:val="26282F"/>
          <w:sz w:val="28"/>
          <w:szCs w:val="28"/>
        </w:rPr>
      </w:pPr>
    </w:p>
    <w:p w:rsidR="00572F86" w:rsidRPr="00572F86" w:rsidRDefault="00572F86" w:rsidP="00572F86">
      <w:pPr>
        <w:widowControl w:val="0"/>
        <w:autoSpaceDE w:val="0"/>
        <w:autoSpaceDN w:val="0"/>
        <w:adjustRightInd w:val="0"/>
        <w:ind w:firstLine="698"/>
        <w:jc w:val="right"/>
        <w:rPr>
          <w:b/>
          <w:bCs/>
          <w:color w:val="26282F"/>
          <w:sz w:val="28"/>
          <w:szCs w:val="28"/>
        </w:rPr>
      </w:pPr>
    </w:p>
    <w:p w:rsidR="00572F86" w:rsidRPr="00572F86" w:rsidRDefault="00572F86" w:rsidP="00572F86">
      <w:pPr>
        <w:widowControl w:val="0"/>
        <w:autoSpaceDE w:val="0"/>
        <w:autoSpaceDN w:val="0"/>
        <w:adjustRightInd w:val="0"/>
        <w:ind w:firstLine="698"/>
        <w:jc w:val="right"/>
        <w:rPr>
          <w:b/>
          <w:bCs/>
          <w:color w:val="26282F"/>
          <w:sz w:val="28"/>
          <w:szCs w:val="28"/>
        </w:rPr>
      </w:pPr>
    </w:p>
    <w:p w:rsidR="00572F86" w:rsidRPr="00572F86" w:rsidRDefault="00572F86" w:rsidP="00572F86">
      <w:pPr>
        <w:widowControl w:val="0"/>
        <w:autoSpaceDE w:val="0"/>
        <w:autoSpaceDN w:val="0"/>
        <w:adjustRightInd w:val="0"/>
        <w:ind w:firstLine="698"/>
        <w:jc w:val="right"/>
        <w:rPr>
          <w:b/>
          <w:bCs/>
          <w:color w:val="26282F"/>
          <w:sz w:val="28"/>
          <w:szCs w:val="28"/>
        </w:rPr>
      </w:pPr>
    </w:p>
    <w:p w:rsidR="00572F86" w:rsidRPr="00572F86" w:rsidRDefault="00572F86" w:rsidP="00572F86">
      <w:pPr>
        <w:widowControl w:val="0"/>
        <w:autoSpaceDE w:val="0"/>
        <w:autoSpaceDN w:val="0"/>
        <w:adjustRightInd w:val="0"/>
        <w:ind w:firstLine="698"/>
        <w:jc w:val="right"/>
        <w:rPr>
          <w:b/>
          <w:bCs/>
          <w:color w:val="26282F"/>
          <w:sz w:val="28"/>
          <w:szCs w:val="28"/>
        </w:rPr>
      </w:pPr>
    </w:p>
    <w:p w:rsidR="00572F86" w:rsidRPr="00572F86" w:rsidRDefault="00572F86" w:rsidP="00572F86">
      <w:pPr>
        <w:widowControl w:val="0"/>
        <w:autoSpaceDE w:val="0"/>
        <w:autoSpaceDN w:val="0"/>
        <w:adjustRightInd w:val="0"/>
        <w:ind w:firstLine="698"/>
        <w:jc w:val="right"/>
        <w:rPr>
          <w:b/>
          <w:bCs/>
          <w:color w:val="26282F"/>
          <w:sz w:val="28"/>
          <w:szCs w:val="28"/>
        </w:rPr>
      </w:pPr>
    </w:p>
    <w:p w:rsidR="00572F86" w:rsidRPr="00572F86" w:rsidRDefault="00572F86" w:rsidP="00572F86">
      <w:pPr>
        <w:widowControl w:val="0"/>
        <w:autoSpaceDE w:val="0"/>
        <w:autoSpaceDN w:val="0"/>
        <w:adjustRightInd w:val="0"/>
        <w:ind w:firstLine="698"/>
        <w:jc w:val="right"/>
        <w:rPr>
          <w:b/>
          <w:bCs/>
          <w:color w:val="26282F"/>
          <w:sz w:val="28"/>
          <w:szCs w:val="28"/>
        </w:rPr>
      </w:pPr>
    </w:p>
    <w:p w:rsidR="00572F86" w:rsidRPr="00572F86" w:rsidRDefault="00572F86" w:rsidP="00572F86">
      <w:pPr>
        <w:widowControl w:val="0"/>
        <w:autoSpaceDE w:val="0"/>
        <w:autoSpaceDN w:val="0"/>
        <w:adjustRightInd w:val="0"/>
        <w:ind w:firstLine="698"/>
        <w:jc w:val="right"/>
        <w:rPr>
          <w:b/>
          <w:bCs/>
          <w:color w:val="26282F"/>
          <w:sz w:val="28"/>
          <w:szCs w:val="28"/>
        </w:rPr>
      </w:pPr>
    </w:p>
    <w:p w:rsidR="00572F86" w:rsidRPr="00572F86" w:rsidRDefault="00572F86" w:rsidP="00572F86">
      <w:pPr>
        <w:widowControl w:val="0"/>
        <w:autoSpaceDE w:val="0"/>
        <w:autoSpaceDN w:val="0"/>
        <w:adjustRightInd w:val="0"/>
        <w:ind w:firstLine="698"/>
        <w:jc w:val="right"/>
        <w:rPr>
          <w:b/>
          <w:bCs/>
          <w:color w:val="26282F"/>
          <w:sz w:val="28"/>
          <w:szCs w:val="28"/>
        </w:rPr>
      </w:pPr>
    </w:p>
    <w:p w:rsidR="00572F86" w:rsidRDefault="00572F86" w:rsidP="00572F86">
      <w:pPr>
        <w:widowControl w:val="0"/>
        <w:autoSpaceDE w:val="0"/>
        <w:autoSpaceDN w:val="0"/>
        <w:adjustRightInd w:val="0"/>
        <w:ind w:firstLine="698"/>
        <w:jc w:val="right"/>
        <w:rPr>
          <w:b/>
          <w:bCs/>
          <w:color w:val="26282F"/>
          <w:sz w:val="28"/>
          <w:szCs w:val="28"/>
        </w:rPr>
      </w:pPr>
    </w:p>
    <w:p w:rsidR="00E84F81" w:rsidRPr="00572F86" w:rsidRDefault="00E84F81" w:rsidP="00572F86">
      <w:pPr>
        <w:widowControl w:val="0"/>
        <w:autoSpaceDE w:val="0"/>
        <w:autoSpaceDN w:val="0"/>
        <w:adjustRightInd w:val="0"/>
        <w:ind w:firstLine="698"/>
        <w:jc w:val="right"/>
        <w:rPr>
          <w:bCs/>
          <w:color w:val="26282F"/>
        </w:rPr>
      </w:pPr>
    </w:p>
    <w:p w:rsidR="00572F86" w:rsidRPr="00572F86" w:rsidRDefault="00572F86" w:rsidP="00572F86">
      <w:pPr>
        <w:widowControl w:val="0"/>
        <w:autoSpaceDE w:val="0"/>
        <w:autoSpaceDN w:val="0"/>
        <w:adjustRightInd w:val="0"/>
        <w:ind w:firstLine="698"/>
        <w:jc w:val="right"/>
        <w:rPr>
          <w:bCs/>
        </w:rPr>
      </w:pPr>
      <w:r w:rsidRPr="00572F86">
        <w:rPr>
          <w:bCs/>
          <w:color w:val="26282F"/>
        </w:rPr>
        <w:lastRenderedPageBreak/>
        <w:t>Приложение № 2</w:t>
      </w:r>
      <w:r w:rsidRPr="00572F86">
        <w:rPr>
          <w:bCs/>
          <w:color w:val="26282F"/>
        </w:rPr>
        <w:br/>
      </w:r>
      <w:bookmarkEnd w:id="109"/>
      <w:r w:rsidRPr="00572F86">
        <w:rPr>
          <w:bCs/>
          <w:color w:val="26282F"/>
        </w:rPr>
        <w:t xml:space="preserve">к </w:t>
      </w:r>
      <w:hyperlink w:anchor="sub_1000" w:history="1">
        <w:r w:rsidRPr="00572F86">
          <w:t>административному регламенту</w:t>
        </w:r>
      </w:hyperlink>
      <w:r w:rsidRPr="00572F86">
        <w:rPr>
          <w:bCs/>
        </w:rPr>
        <w:t xml:space="preserve"> администрации </w:t>
      </w:r>
    </w:p>
    <w:p w:rsidR="00572F86" w:rsidRPr="00572F86" w:rsidRDefault="00572F86" w:rsidP="00572F86">
      <w:pPr>
        <w:widowControl w:val="0"/>
        <w:autoSpaceDE w:val="0"/>
        <w:autoSpaceDN w:val="0"/>
        <w:adjustRightInd w:val="0"/>
        <w:ind w:firstLine="698"/>
        <w:jc w:val="right"/>
        <w:rPr>
          <w:bCs/>
        </w:rPr>
      </w:pPr>
      <w:r w:rsidRPr="00572F86">
        <w:rPr>
          <w:bCs/>
        </w:rPr>
        <w:t xml:space="preserve">муниципального образования «Красногвардейский район» </w:t>
      </w:r>
    </w:p>
    <w:p w:rsidR="00572F86" w:rsidRPr="00572F86" w:rsidRDefault="00572F86" w:rsidP="00572F86">
      <w:pPr>
        <w:widowControl w:val="0"/>
        <w:autoSpaceDE w:val="0"/>
        <w:autoSpaceDN w:val="0"/>
        <w:adjustRightInd w:val="0"/>
        <w:ind w:firstLine="698"/>
        <w:jc w:val="right"/>
      </w:pPr>
      <w:r w:rsidRPr="00572F86">
        <w:rPr>
          <w:bCs/>
        </w:rPr>
        <w:t xml:space="preserve">по </w:t>
      </w:r>
      <w:r w:rsidRPr="00572F86">
        <w:rPr>
          <w:bCs/>
          <w:color w:val="26282F"/>
        </w:rPr>
        <w:t xml:space="preserve">предоставлению муниципальной услуги </w:t>
      </w:r>
      <w:r w:rsidRPr="00572F86">
        <w:t xml:space="preserve">«Предоставление </w:t>
      </w:r>
    </w:p>
    <w:p w:rsidR="00572F86" w:rsidRPr="00572F86" w:rsidRDefault="00572F86" w:rsidP="00572F86">
      <w:pPr>
        <w:widowControl w:val="0"/>
        <w:autoSpaceDE w:val="0"/>
        <w:autoSpaceDN w:val="0"/>
        <w:adjustRightInd w:val="0"/>
        <w:ind w:firstLine="698"/>
        <w:jc w:val="right"/>
      </w:pPr>
      <w:r w:rsidRPr="00572F86">
        <w:t xml:space="preserve">земельных участков, находящихся в муниципальной собственности </w:t>
      </w:r>
    </w:p>
    <w:p w:rsidR="00572F86" w:rsidRPr="00572F86" w:rsidRDefault="00572F86" w:rsidP="00572F86">
      <w:pPr>
        <w:widowControl w:val="0"/>
        <w:autoSpaceDE w:val="0"/>
        <w:autoSpaceDN w:val="0"/>
        <w:adjustRightInd w:val="0"/>
        <w:ind w:firstLine="698"/>
        <w:jc w:val="right"/>
      </w:pPr>
      <w:r w:rsidRPr="00572F86">
        <w:t xml:space="preserve">МО «Красногвардейский район», либо относящихся к землям </w:t>
      </w:r>
    </w:p>
    <w:p w:rsidR="00572F86" w:rsidRPr="00572F86" w:rsidRDefault="00572F86" w:rsidP="00572F86">
      <w:pPr>
        <w:widowControl w:val="0"/>
        <w:autoSpaceDE w:val="0"/>
        <w:autoSpaceDN w:val="0"/>
        <w:adjustRightInd w:val="0"/>
        <w:ind w:firstLine="698"/>
        <w:jc w:val="right"/>
      </w:pPr>
      <w:r w:rsidRPr="00572F86">
        <w:t xml:space="preserve">государственная собственность на которые не разграничена, </w:t>
      </w:r>
    </w:p>
    <w:p w:rsidR="00572F86" w:rsidRPr="00572F86" w:rsidRDefault="00572F86" w:rsidP="00572F86">
      <w:pPr>
        <w:widowControl w:val="0"/>
        <w:autoSpaceDE w:val="0"/>
        <w:autoSpaceDN w:val="0"/>
        <w:adjustRightInd w:val="0"/>
        <w:ind w:firstLine="698"/>
        <w:jc w:val="right"/>
      </w:pPr>
      <w:r w:rsidRPr="00572F86">
        <w:t xml:space="preserve">в собственность, в постоянное (бессрочное) пользование, </w:t>
      </w:r>
    </w:p>
    <w:p w:rsidR="00572F86" w:rsidRPr="00572F86" w:rsidRDefault="00572F86" w:rsidP="00572F86">
      <w:pPr>
        <w:widowControl w:val="0"/>
        <w:autoSpaceDE w:val="0"/>
        <w:autoSpaceDN w:val="0"/>
        <w:adjustRightInd w:val="0"/>
        <w:ind w:firstLine="698"/>
        <w:jc w:val="right"/>
      </w:pPr>
      <w:r w:rsidRPr="00572F86">
        <w:t>в безвозмездное пользование, в аренду без проведения торгов»</w:t>
      </w:r>
    </w:p>
    <w:p w:rsidR="00572F86" w:rsidRPr="00572F86" w:rsidRDefault="00572F86" w:rsidP="00572F86">
      <w:pPr>
        <w:widowControl w:val="0"/>
        <w:autoSpaceDE w:val="0"/>
        <w:autoSpaceDN w:val="0"/>
        <w:adjustRightInd w:val="0"/>
        <w:ind w:firstLine="698"/>
        <w:jc w:val="right"/>
        <w:rPr>
          <w:sz w:val="28"/>
          <w:szCs w:val="28"/>
        </w:rPr>
      </w:pPr>
    </w:p>
    <w:tbl>
      <w:tblPr>
        <w:tblW w:w="1032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2"/>
        <w:gridCol w:w="679"/>
        <w:gridCol w:w="272"/>
        <w:gridCol w:w="1358"/>
        <w:gridCol w:w="543"/>
        <w:gridCol w:w="815"/>
        <w:gridCol w:w="136"/>
        <w:gridCol w:w="135"/>
        <w:gridCol w:w="136"/>
        <w:gridCol w:w="272"/>
        <w:gridCol w:w="135"/>
        <w:gridCol w:w="815"/>
        <w:gridCol w:w="1087"/>
        <w:gridCol w:w="212"/>
        <w:gridCol w:w="60"/>
        <w:gridCol w:w="950"/>
        <w:gridCol w:w="544"/>
        <w:gridCol w:w="1357"/>
        <w:gridCol w:w="521"/>
        <w:gridCol w:w="23"/>
      </w:tblGrid>
      <w:tr w:rsidR="00572F86" w:rsidRPr="00572F86" w:rsidTr="00E84F81">
        <w:tc>
          <w:tcPr>
            <w:tcW w:w="4210" w:type="dxa"/>
            <w:gridSpan w:val="8"/>
            <w:tcBorders>
              <w:top w:val="nil"/>
              <w:left w:val="nil"/>
              <w:bottom w:val="nil"/>
              <w:right w:val="nil"/>
            </w:tcBorders>
          </w:tcPr>
          <w:p w:rsidR="00572F86" w:rsidRPr="00572F86" w:rsidRDefault="00572F86" w:rsidP="00572F86">
            <w:pPr>
              <w:widowControl w:val="0"/>
              <w:autoSpaceDE w:val="0"/>
              <w:autoSpaceDN w:val="0"/>
              <w:adjustRightInd w:val="0"/>
              <w:jc w:val="both"/>
            </w:pPr>
          </w:p>
        </w:tc>
        <w:tc>
          <w:tcPr>
            <w:tcW w:w="6112" w:type="dxa"/>
            <w:gridSpan w:val="12"/>
            <w:tcBorders>
              <w:top w:val="nil"/>
              <w:left w:val="nil"/>
              <w:bottom w:val="nil"/>
              <w:right w:val="nil"/>
            </w:tcBorders>
          </w:tcPr>
          <w:p w:rsidR="00572F86" w:rsidRPr="00572F86" w:rsidRDefault="00572F86" w:rsidP="00572F86">
            <w:pPr>
              <w:widowControl w:val="0"/>
              <w:autoSpaceDE w:val="0"/>
              <w:autoSpaceDN w:val="0"/>
              <w:adjustRightInd w:val="0"/>
            </w:pPr>
            <w:r w:rsidRPr="00572F86">
              <w:t>Главе муниципального образования</w:t>
            </w:r>
          </w:p>
          <w:p w:rsidR="00572F86" w:rsidRPr="00572F86" w:rsidRDefault="00572F86" w:rsidP="00572F86">
            <w:pPr>
              <w:widowControl w:val="0"/>
              <w:autoSpaceDE w:val="0"/>
              <w:autoSpaceDN w:val="0"/>
              <w:adjustRightInd w:val="0"/>
            </w:pPr>
            <w:r w:rsidRPr="00572F86">
              <w:t>«Красногвардейский район»</w:t>
            </w:r>
          </w:p>
          <w:p w:rsidR="00572F86" w:rsidRPr="00572F86" w:rsidRDefault="00572F86" w:rsidP="00572F86">
            <w:pPr>
              <w:widowControl w:val="0"/>
              <w:autoSpaceDE w:val="0"/>
              <w:autoSpaceDN w:val="0"/>
              <w:adjustRightInd w:val="0"/>
            </w:pPr>
            <w:r w:rsidRPr="00572F86">
              <w:t>Османову А.Т.</w:t>
            </w:r>
          </w:p>
        </w:tc>
      </w:tr>
      <w:tr w:rsidR="00572F86" w:rsidRPr="00572F86" w:rsidTr="00E84F81">
        <w:tc>
          <w:tcPr>
            <w:tcW w:w="4210" w:type="dxa"/>
            <w:gridSpan w:val="8"/>
            <w:tcBorders>
              <w:top w:val="nil"/>
              <w:left w:val="nil"/>
              <w:bottom w:val="nil"/>
              <w:right w:val="nil"/>
            </w:tcBorders>
          </w:tcPr>
          <w:p w:rsidR="00572F86" w:rsidRPr="00572F86" w:rsidRDefault="00572F86" w:rsidP="00572F86">
            <w:pPr>
              <w:widowControl w:val="0"/>
              <w:autoSpaceDE w:val="0"/>
              <w:autoSpaceDN w:val="0"/>
              <w:adjustRightInd w:val="0"/>
              <w:jc w:val="both"/>
            </w:pPr>
          </w:p>
        </w:tc>
        <w:tc>
          <w:tcPr>
            <w:tcW w:w="543" w:type="dxa"/>
            <w:gridSpan w:val="3"/>
            <w:tcBorders>
              <w:top w:val="nil"/>
              <w:left w:val="nil"/>
              <w:bottom w:val="nil"/>
              <w:right w:val="nil"/>
            </w:tcBorders>
          </w:tcPr>
          <w:p w:rsidR="00572F86" w:rsidRPr="00572F86" w:rsidRDefault="00572F86" w:rsidP="00572F86">
            <w:pPr>
              <w:widowControl w:val="0"/>
              <w:autoSpaceDE w:val="0"/>
              <w:autoSpaceDN w:val="0"/>
              <w:adjustRightInd w:val="0"/>
              <w:jc w:val="both"/>
            </w:pPr>
            <w:r w:rsidRPr="00572F86">
              <w:t>от</w:t>
            </w:r>
          </w:p>
        </w:tc>
        <w:tc>
          <w:tcPr>
            <w:tcW w:w="5025" w:type="dxa"/>
            <w:gridSpan w:val="7"/>
            <w:tcBorders>
              <w:top w:val="nil"/>
              <w:left w:val="nil"/>
              <w:bottom w:val="single" w:sz="4" w:space="0" w:color="auto"/>
              <w:right w:val="nil"/>
            </w:tcBorders>
          </w:tcPr>
          <w:p w:rsidR="00572F86" w:rsidRPr="00572F86" w:rsidRDefault="00572F86" w:rsidP="00572F86">
            <w:pPr>
              <w:widowControl w:val="0"/>
              <w:autoSpaceDE w:val="0"/>
              <w:autoSpaceDN w:val="0"/>
              <w:adjustRightInd w:val="0"/>
              <w:jc w:val="both"/>
            </w:pPr>
          </w:p>
        </w:tc>
        <w:tc>
          <w:tcPr>
            <w:tcW w:w="544" w:type="dxa"/>
            <w:gridSpan w:val="2"/>
            <w:tcBorders>
              <w:top w:val="nil"/>
              <w:left w:val="nil"/>
              <w:bottom w:val="nil"/>
              <w:right w:val="nil"/>
            </w:tcBorders>
          </w:tcPr>
          <w:p w:rsidR="00572F86" w:rsidRPr="00572F86" w:rsidRDefault="00572F86" w:rsidP="00572F86">
            <w:pPr>
              <w:widowControl w:val="0"/>
              <w:autoSpaceDE w:val="0"/>
              <w:autoSpaceDN w:val="0"/>
              <w:adjustRightInd w:val="0"/>
              <w:jc w:val="both"/>
            </w:pPr>
            <w:r w:rsidRPr="00572F86">
              <w:t>,</w:t>
            </w:r>
          </w:p>
        </w:tc>
      </w:tr>
      <w:tr w:rsidR="00572F86" w:rsidRPr="00572F86" w:rsidTr="00E84F81">
        <w:tc>
          <w:tcPr>
            <w:tcW w:w="4210" w:type="dxa"/>
            <w:gridSpan w:val="8"/>
            <w:tcBorders>
              <w:top w:val="nil"/>
              <w:left w:val="nil"/>
              <w:bottom w:val="nil"/>
              <w:right w:val="nil"/>
            </w:tcBorders>
          </w:tcPr>
          <w:p w:rsidR="00572F86" w:rsidRPr="00572F86" w:rsidRDefault="00572F86" w:rsidP="00572F86">
            <w:pPr>
              <w:widowControl w:val="0"/>
              <w:autoSpaceDE w:val="0"/>
              <w:autoSpaceDN w:val="0"/>
              <w:adjustRightInd w:val="0"/>
              <w:jc w:val="both"/>
            </w:pPr>
          </w:p>
        </w:tc>
        <w:tc>
          <w:tcPr>
            <w:tcW w:w="6112" w:type="dxa"/>
            <w:gridSpan w:val="12"/>
            <w:tcBorders>
              <w:top w:val="nil"/>
              <w:left w:val="nil"/>
              <w:bottom w:val="single" w:sz="4" w:space="0" w:color="auto"/>
              <w:right w:val="nil"/>
            </w:tcBorders>
          </w:tcPr>
          <w:p w:rsidR="00572F86" w:rsidRPr="00572F86" w:rsidRDefault="00572F86" w:rsidP="00572F86">
            <w:pPr>
              <w:widowControl w:val="0"/>
              <w:autoSpaceDE w:val="0"/>
              <w:autoSpaceDN w:val="0"/>
              <w:adjustRightInd w:val="0"/>
              <w:jc w:val="both"/>
            </w:pPr>
          </w:p>
        </w:tc>
      </w:tr>
      <w:tr w:rsidR="00572F86" w:rsidRPr="00572F86" w:rsidTr="00E84F81">
        <w:tc>
          <w:tcPr>
            <w:tcW w:w="4210" w:type="dxa"/>
            <w:gridSpan w:val="8"/>
            <w:tcBorders>
              <w:top w:val="nil"/>
              <w:left w:val="nil"/>
              <w:bottom w:val="nil"/>
              <w:right w:val="nil"/>
            </w:tcBorders>
          </w:tcPr>
          <w:p w:rsidR="00572F86" w:rsidRPr="00572F86" w:rsidRDefault="00572F86" w:rsidP="00572F86">
            <w:pPr>
              <w:widowControl w:val="0"/>
              <w:autoSpaceDE w:val="0"/>
              <w:autoSpaceDN w:val="0"/>
              <w:adjustRightInd w:val="0"/>
              <w:jc w:val="both"/>
            </w:pPr>
          </w:p>
        </w:tc>
        <w:tc>
          <w:tcPr>
            <w:tcW w:w="6112" w:type="dxa"/>
            <w:gridSpan w:val="12"/>
            <w:tcBorders>
              <w:top w:val="single" w:sz="4" w:space="0" w:color="auto"/>
              <w:left w:val="nil"/>
              <w:bottom w:val="nil"/>
              <w:right w:val="nil"/>
            </w:tcBorders>
          </w:tcPr>
          <w:p w:rsidR="00572F86" w:rsidRPr="00572F86" w:rsidRDefault="00572F86" w:rsidP="00572F86">
            <w:pPr>
              <w:widowControl w:val="0"/>
              <w:autoSpaceDE w:val="0"/>
              <w:autoSpaceDN w:val="0"/>
              <w:adjustRightInd w:val="0"/>
              <w:jc w:val="center"/>
            </w:pPr>
            <w:r w:rsidRPr="00572F86">
              <w:t>(реквизиты документа, удостоверяющего личность)</w:t>
            </w:r>
          </w:p>
        </w:tc>
      </w:tr>
      <w:tr w:rsidR="00572F86" w:rsidRPr="00572F86" w:rsidTr="00E84F81">
        <w:tc>
          <w:tcPr>
            <w:tcW w:w="4210" w:type="dxa"/>
            <w:gridSpan w:val="8"/>
            <w:tcBorders>
              <w:top w:val="nil"/>
              <w:left w:val="nil"/>
              <w:bottom w:val="nil"/>
              <w:right w:val="nil"/>
            </w:tcBorders>
          </w:tcPr>
          <w:p w:rsidR="00572F86" w:rsidRPr="00572F86" w:rsidRDefault="00572F86" w:rsidP="00572F86">
            <w:pPr>
              <w:widowControl w:val="0"/>
              <w:autoSpaceDE w:val="0"/>
              <w:autoSpaceDN w:val="0"/>
              <w:adjustRightInd w:val="0"/>
              <w:jc w:val="both"/>
            </w:pPr>
          </w:p>
        </w:tc>
        <w:tc>
          <w:tcPr>
            <w:tcW w:w="3667" w:type="dxa"/>
            <w:gridSpan w:val="8"/>
            <w:tcBorders>
              <w:top w:val="nil"/>
              <w:left w:val="nil"/>
              <w:bottom w:val="nil"/>
              <w:right w:val="nil"/>
            </w:tcBorders>
          </w:tcPr>
          <w:p w:rsidR="00572F86" w:rsidRPr="00572F86" w:rsidRDefault="00572F86" w:rsidP="00572F86">
            <w:pPr>
              <w:widowControl w:val="0"/>
              <w:autoSpaceDE w:val="0"/>
              <w:autoSpaceDN w:val="0"/>
              <w:adjustRightInd w:val="0"/>
              <w:jc w:val="both"/>
            </w:pPr>
            <w:r w:rsidRPr="00572F86">
              <w:t>проживающего по адресу:</w:t>
            </w:r>
          </w:p>
        </w:tc>
        <w:tc>
          <w:tcPr>
            <w:tcW w:w="2445" w:type="dxa"/>
            <w:gridSpan w:val="4"/>
            <w:tcBorders>
              <w:top w:val="nil"/>
              <w:left w:val="nil"/>
              <w:bottom w:val="single" w:sz="4" w:space="0" w:color="auto"/>
              <w:right w:val="nil"/>
            </w:tcBorders>
          </w:tcPr>
          <w:p w:rsidR="00572F86" w:rsidRPr="00572F86" w:rsidRDefault="00572F86" w:rsidP="00572F86">
            <w:pPr>
              <w:widowControl w:val="0"/>
              <w:autoSpaceDE w:val="0"/>
              <w:autoSpaceDN w:val="0"/>
              <w:adjustRightInd w:val="0"/>
              <w:jc w:val="both"/>
            </w:pPr>
          </w:p>
        </w:tc>
      </w:tr>
      <w:tr w:rsidR="00572F86" w:rsidRPr="00572F86" w:rsidTr="00E84F81">
        <w:tc>
          <w:tcPr>
            <w:tcW w:w="4210" w:type="dxa"/>
            <w:gridSpan w:val="8"/>
            <w:tcBorders>
              <w:top w:val="nil"/>
              <w:left w:val="nil"/>
              <w:bottom w:val="nil"/>
              <w:right w:val="nil"/>
            </w:tcBorders>
          </w:tcPr>
          <w:p w:rsidR="00572F86" w:rsidRPr="00572F86" w:rsidRDefault="00572F86" w:rsidP="00572F86">
            <w:pPr>
              <w:widowControl w:val="0"/>
              <w:autoSpaceDE w:val="0"/>
              <w:autoSpaceDN w:val="0"/>
              <w:adjustRightInd w:val="0"/>
              <w:jc w:val="both"/>
            </w:pPr>
          </w:p>
        </w:tc>
        <w:tc>
          <w:tcPr>
            <w:tcW w:w="6112" w:type="dxa"/>
            <w:gridSpan w:val="12"/>
            <w:tcBorders>
              <w:top w:val="nil"/>
              <w:left w:val="nil"/>
              <w:bottom w:val="single" w:sz="4" w:space="0" w:color="auto"/>
              <w:right w:val="nil"/>
            </w:tcBorders>
          </w:tcPr>
          <w:p w:rsidR="00572F86" w:rsidRPr="00572F86" w:rsidRDefault="00572F86" w:rsidP="00572F86">
            <w:pPr>
              <w:widowControl w:val="0"/>
              <w:autoSpaceDE w:val="0"/>
              <w:autoSpaceDN w:val="0"/>
              <w:adjustRightInd w:val="0"/>
              <w:jc w:val="both"/>
            </w:pPr>
          </w:p>
        </w:tc>
      </w:tr>
      <w:tr w:rsidR="00572F86" w:rsidRPr="00572F86" w:rsidTr="00E84F81">
        <w:tc>
          <w:tcPr>
            <w:tcW w:w="4210" w:type="dxa"/>
            <w:gridSpan w:val="8"/>
            <w:tcBorders>
              <w:top w:val="nil"/>
              <w:left w:val="nil"/>
              <w:bottom w:val="nil"/>
              <w:right w:val="nil"/>
            </w:tcBorders>
          </w:tcPr>
          <w:p w:rsidR="00572F86" w:rsidRPr="00572F86" w:rsidRDefault="00572F86" w:rsidP="00572F86">
            <w:pPr>
              <w:widowControl w:val="0"/>
              <w:autoSpaceDE w:val="0"/>
              <w:autoSpaceDN w:val="0"/>
              <w:adjustRightInd w:val="0"/>
              <w:jc w:val="both"/>
            </w:pPr>
          </w:p>
        </w:tc>
        <w:tc>
          <w:tcPr>
            <w:tcW w:w="6112" w:type="dxa"/>
            <w:gridSpan w:val="12"/>
            <w:tcBorders>
              <w:top w:val="single" w:sz="4" w:space="0" w:color="auto"/>
              <w:left w:val="nil"/>
              <w:bottom w:val="single" w:sz="4" w:space="0" w:color="auto"/>
              <w:right w:val="nil"/>
            </w:tcBorders>
          </w:tcPr>
          <w:p w:rsidR="00572F86" w:rsidRPr="00572F86" w:rsidRDefault="00572F86" w:rsidP="00572F86">
            <w:pPr>
              <w:widowControl w:val="0"/>
              <w:autoSpaceDE w:val="0"/>
              <w:autoSpaceDN w:val="0"/>
              <w:adjustRightInd w:val="0"/>
              <w:jc w:val="both"/>
            </w:pPr>
          </w:p>
        </w:tc>
      </w:tr>
      <w:tr w:rsidR="00572F86" w:rsidRPr="00572F86" w:rsidTr="00E84F81">
        <w:tc>
          <w:tcPr>
            <w:tcW w:w="4210" w:type="dxa"/>
            <w:gridSpan w:val="8"/>
            <w:tcBorders>
              <w:top w:val="nil"/>
              <w:left w:val="nil"/>
              <w:bottom w:val="nil"/>
              <w:right w:val="nil"/>
            </w:tcBorders>
          </w:tcPr>
          <w:p w:rsidR="00572F86" w:rsidRPr="00572F86" w:rsidRDefault="00572F86" w:rsidP="00572F86">
            <w:pPr>
              <w:widowControl w:val="0"/>
              <w:autoSpaceDE w:val="0"/>
              <w:autoSpaceDN w:val="0"/>
              <w:adjustRightInd w:val="0"/>
              <w:jc w:val="both"/>
            </w:pPr>
          </w:p>
        </w:tc>
        <w:tc>
          <w:tcPr>
            <w:tcW w:w="6112" w:type="dxa"/>
            <w:gridSpan w:val="12"/>
            <w:tcBorders>
              <w:top w:val="single" w:sz="4" w:space="0" w:color="auto"/>
              <w:left w:val="nil"/>
              <w:bottom w:val="nil"/>
              <w:right w:val="nil"/>
            </w:tcBorders>
          </w:tcPr>
          <w:p w:rsidR="00572F86" w:rsidRPr="00572F86" w:rsidRDefault="00572F86" w:rsidP="00572F86">
            <w:pPr>
              <w:widowControl w:val="0"/>
              <w:autoSpaceDE w:val="0"/>
              <w:autoSpaceDN w:val="0"/>
              <w:adjustRightInd w:val="0"/>
              <w:jc w:val="center"/>
            </w:pPr>
            <w:r w:rsidRPr="00572F86">
              <w:t>(телефон)</w:t>
            </w:r>
          </w:p>
        </w:tc>
      </w:tr>
      <w:tr w:rsidR="00572F86" w:rsidRPr="00572F86" w:rsidTr="00E84F81">
        <w:tc>
          <w:tcPr>
            <w:tcW w:w="10322" w:type="dxa"/>
            <w:gridSpan w:val="20"/>
            <w:tcBorders>
              <w:top w:val="nil"/>
              <w:left w:val="nil"/>
              <w:bottom w:val="nil"/>
              <w:right w:val="nil"/>
            </w:tcBorders>
          </w:tcPr>
          <w:p w:rsidR="00572F86" w:rsidRPr="00572F86" w:rsidRDefault="00572F86" w:rsidP="00572F86">
            <w:pPr>
              <w:widowControl w:val="0"/>
              <w:autoSpaceDE w:val="0"/>
              <w:autoSpaceDN w:val="0"/>
              <w:adjustRightInd w:val="0"/>
              <w:jc w:val="both"/>
            </w:pPr>
          </w:p>
        </w:tc>
      </w:tr>
      <w:tr w:rsidR="00572F86" w:rsidRPr="00572F86" w:rsidTr="00E84F81">
        <w:tc>
          <w:tcPr>
            <w:tcW w:w="10322" w:type="dxa"/>
            <w:gridSpan w:val="20"/>
            <w:tcBorders>
              <w:top w:val="nil"/>
              <w:left w:val="nil"/>
              <w:bottom w:val="nil"/>
              <w:right w:val="nil"/>
            </w:tcBorders>
          </w:tcPr>
          <w:p w:rsidR="00572F86" w:rsidRPr="00572F86" w:rsidRDefault="00572F86" w:rsidP="00572F86">
            <w:pPr>
              <w:widowControl w:val="0"/>
              <w:autoSpaceDE w:val="0"/>
              <w:autoSpaceDN w:val="0"/>
              <w:adjustRightInd w:val="0"/>
              <w:spacing w:before="108" w:after="108"/>
              <w:jc w:val="center"/>
              <w:outlineLvl w:val="0"/>
              <w:rPr>
                <w:b/>
                <w:bCs/>
                <w:color w:val="26282F"/>
              </w:rPr>
            </w:pPr>
            <w:r w:rsidRPr="00572F86">
              <w:rPr>
                <w:b/>
                <w:bCs/>
                <w:color w:val="26282F"/>
              </w:rPr>
              <w:t xml:space="preserve">Заявление </w:t>
            </w:r>
            <w:r w:rsidRPr="00572F86">
              <w:rPr>
                <w:b/>
                <w:bCs/>
                <w:color w:val="26282F"/>
              </w:rPr>
              <w:br/>
              <w:t>о предоставлении в безвозмездное пользование земельного участка</w:t>
            </w:r>
          </w:p>
        </w:tc>
      </w:tr>
      <w:tr w:rsidR="00572F86" w:rsidRPr="00572F86" w:rsidTr="00E84F81">
        <w:tc>
          <w:tcPr>
            <w:tcW w:w="10322" w:type="dxa"/>
            <w:gridSpan w:val="20"/>
            <w:tcBorders>
              <w:top w:val="nil"/>
              <w:left w:val="nil"/>
              <w:bottom w:val="nil"/>
              <w:right w:val="nil"/>
            </w:tcBorders>
          </w:tcPr>
          <w:p w:rsidR="00572F86" w:rsidRPr="00572F86" w:rsidRDefault="00572F86" w:rsidP="00572F86">
            <w:pPr>
              <w:widowControl w:val="0"/>
              <w:autoSpaceDE w:val="0"/>
              <w:autoSpaceDN w:val="0"/>
              <w:adjustRightInd w:val="0"/>
              <w:jc w:val="both"/>
            </w:pPr>
          </w:p>
        </w:tc>
      </w:tr>
      <w:tr w:rsidR="00572F86" w:rsidRPr="00572F86" w:rsidTr="00E84F81">
        <w:tc>
          <w:tcPr>
            <w:tcW w:w="10322" w:type="dxa"/>
            <w:gridSpan w:val="20"/>
            <w:tcBorders>
              <w:top w:val="nil"/>
              <w:left w:val="nil"/>
              <w:bottom w:val="nil"/>
              <w:right w:val="nil"/>
            </w:tcBorders>
          </w:tcPr>
          <w:p w:rsidR="00572F86" w:rsidRPr="00572F86" w:rsidRDefault="00572F86" w:rsidP="00572F86">
            <w:pPr>
              <w:widowControl w:val="0"/>
              <w:autoSpaceDE w:val="0"/>
              <w:autoSpaceDN w:val="0"/>
              <w:adjustRightInd w:val="0"/>
            </w:pPr>
            <w:r w:rsidRPr="00572F86">
              <w:t>Прошу предоставить в собственность за плату земельный участок по адресу:</w:t>
            </w:r>
          </w:p>
        </w:tc>
      </w:tr>
      <w:tr w:rsidR="00572F86" w:rsidRPr="00572F86" w:rsidTr="00E84F81">
        <w:tc>
          <w:tcPr>
            <w:tcW w:w="10322" w:type="dxa"/>
            <w:gridSpan w:val="20"/>
            <w:tcBorders>
              <w:top w:val="nil"/>
              <w:left w:val="nil"/>
              <w:bottom w:val="single" w:sz="4" w:space="0" w:color="auto"/>
              <w:right w:val="nil"/>
            </w:tcBorders>
          </w:tcPr>
          <w:p w:rsidR="00572F86" w:rsidRPr="00572F86" w:rsidRDefault="00572F86" w:rsidP="00572F86">
            <w:pPr>
              <w:widowControl w:val="0"/>
              <w:autoSpaceDE w:val="0"/>
              <w:autoSpaceDN w:val="0"/>
              <w:adjustRightInd w:val="0"/>
              <w:jc w:val="both"/>
            </w:pPr>
          </w:p>
        </w:tc>
      </w:tr>
      <w:tr w:rsidR="00572F86" w:rsidRPr="00572F86" w:rsidTr="00E84F81">
        <w:tc>
          <w:tcPr>
            <w:tcW w:w="5568" w:type="dxa"/>
            <w:gridSpan w:val="12"/>
            <w:tcBorders>
              <w:top w:val="single" w:sz="4" w:space="0" w:color="auto"/>
              <w:left w:val="nil"/>
              <w:bottom w:val="nil"/>
              <w:right w:val="nil"/>
            </w:tcBorders>
          </w:tcPr>
          <w:p w:rsidR="00572F86" w:rsidRPr="00572F86" w:rsidRDefault="00572F86" w:rsidP="00572F86">
            <w:pPr>
              <w:widowControl w:val="0"/>
              <w:autoSpaceDE w:val="0"/>
              <w:autoSpaceDN w:val="0"/>
              <w:adjustRightInd w:val="0"/>
              <w:jc w:val="both"/>
            </w:pPr>
            <w:r w:rsidRPr="00572F86">
              <w:t>Кадастровый номер земельного участка:</w:t>
            </w:r>
          </w:p>
        </w:tc>
        <w:tc>
          <w:tcPr>
            <w:tcW w:w="4754" w:type="dxa"/>
            <w:gridSpan w:val="8"/>
            <w:tcBorders>
              <w:top w:val="single" w:sz="4" w:space="0" w:color="auto"/>
              <w:left w:val="nil"/>
              <w:bottom w:val="single" w:sz="4" w:space="0" w:color="auto"/>
              <w:right w:val="nil"/>
            </w:tcBorders>
          </w:tcPr>
          <w:p w:rsidR="00572F86" w:rsidRPr="00572F86" w:rsidRDefault="00572F86" w:rsidP="00572F86">
            <w:pPr>
              <w:widowControl w:val="0"/>
              <w:autoSpaceDE w:val="0"/>
              <w:autoSpaceDN w:val="0"/>
              <w:adjustRightInd w:val="0"/>
              <w:jc w:val="both"/>
            </w:pPr>
          </w:p>
        </w:tc>
      </w:tr>
      <w:tr w:rsidR="00572F86" w:rsidRPr="00572F86" w:rsidTr="00E84F81">
        <w:tc>
          <w:tcPr>
            <w:tcW w:w="10322" w:type="dxa"/>
            <w:gridSpan w:val="20"/>
            <w:tcBorders>
              <w:top w:val="nil"/>
              <w:left w:val="nil"/>
              <w:bottom w:val="nil"/>
              <w:right w:val="nil"/>
            </w:tcBorders>
          </w:tcPr>
          <w:p w:rsidR="00572F86" w:rsidRPr="00572F86" w:rsidRDefault="00572F86" w:rsidP="00572F86">
            <w:pPr>
              <w:widowControl w:val="0"/>
              <w:autoSpaceDE w:val="0"/>
              <w:autoSpaceDN w:val="0"/>
              <w:adjustRightInd w:val="0"/>
              <w:jc w:val="both"/>
            </w:pPr>
            <w:r w:rsidRPr="00572F86">
              <w:t>Основания предоставления земельного участка без проведения торгов</w:t>
            </w:r>
          </w:p>
        </w:tc>
      </w:tr>
      <w:tr w:rsidR="00572F86" w:rsidRPr="00572F86" w:rsidTr="00E84F81">
        <w:tc>
          <w:tcPr>
            <w:tcW w:w="10322" w:type="dxa"/>
            <w:gridSpan w:val="20"/>
            <w:tcBorders>
              <w:top w:val="nil"/>
              <w:left w:val="nil"/>
              <w:bottom w:val="single" w:sz="4" w:space="0" w:color="auto"/>
              <w:right w:val="nil"/>
            </w:tcBorders>
          </w:tcPr>
          <w:p w:rsidR="00572F86" w:rsidRPr="00572F86" w:rsidRDefault="00572F86" w:rsidP="00572F86">
            <w:pPr>
              <w:widowControl w:val="0"/>
              <w:autoSpaceDE w:val="0"/>
              <w:autoSpaceDN w:val="0"/>
              <w:adjustRightInd w:val="0"/>
              <w:jc w:val="both"/>
            </w:pPr>
          </w:p>
        </w:tc>
      </w:tr>
      <w:tr w:rsidR="00572F86" w:rsidRPr="00572F86" w:rsidTr="00E84F81">
        <w:tc>
          <w:tcPr>
            <w:tcW w:w="10322" w:type="dxa"/>
            <w:gridSpan w:val="20"/>
            <w:tcBorders>
              <w:top w:val="single" w:sz="4" w:space="0" w:color="auto"/>
              <w:left w:val="nil"/>
              <w:bottom w:val="nil"/>
              <w:right w:val="nil"/>
            </w:tcBorders>
          </w:tcPr>
          <w:p w:rsidR="00572F86" w:rsidRPr="00572F86" w:rsidRDefault="00572F86" w:rsidP="00572F86">
            <w:pPr>
              <w:widowControl w:val="0"/>
              <w:autoSpaceDE w:val="0"/>
              <w:autoSpaceDN w:val="0"/>
              <w:adjustRightInd w:val="0"/>
              <w:jc w:val="center"/>
            </w:pPr>
            <w:r w:rsidRPr="00572F86">
              <w:t xml:space="preserve">(из числа предусмотренных </w:t>
            </w:r>
            <w:hyperlink r:id="rId38" w:history="1">
              <w:r w:rsidRPr="00572F86">
                <w:rPr>
                  <w:b/>
                  <w:color w:val="106BBE"/>
                </w:rPr>
                <w:t>п. 2 ст. 39.3</w:t>
              </w:r>
            </w:hyperlink>
            <w:r w:rsidRPr="00572F86">
              <w:t xml:space="preserve">, </w:t>
            </w:r>
            <w:hyperlink r:id="rId39" w:history="1">
              <w:r w:rsidRPr="00572F86">
                <w:rPr>
                  <w:b/>
                  <w:color w:val="106BBE"/>
                </w:rPr>
                <w:t>ст. 39.5</w:t>
              </w:r>
            </w:hyperlink>
            <w:r w:rsidRPr="00572F86">
              <w:t xml:space="preserve">, </w:t>
            </w:r>
            <w:hyperlink r:id="rId40" w:history="1">
              <w:r w:rsidRPr="00572F86">
                <w:rPr>
                  <w:b/>
                  <w:color w:val="106BBE"/>
                </w:rPr>
                <w:t>п. 2 ст. 39.6</w:t>
              </w:r>
            </w:hyperlink>
            <w:r w:rsidRPr="00572F86">
              <w:t xml:space="preserve"> или </w:t>
            </w:r>
            <w:hyperlink r:id="rId41" w:history="1">
              <w:r w:rsidRPr="00572F86">
                <w:rPr>
                  <w:b/>
                  <w:color w:val="106BBE"/>
                </w:rPr>
                <w:t>п. 2 ст. 39.10</w:t>
              </w:r>
            </w:hyperlink>
            <w:r w:rsidRPr="00572F86">
              <w:t xml:space="preserve"> ЗК РФ)</w:t>
            </w:r>
          </w:p>
        </w:tc>
      </w:tr>
      <w:tr w:rsidR="00572F86" w:rsidRPr="00572F86" w:rsidTr="00E84F81">
        <w:tc>
          <w:tcPr>
            <w:tcW w:w="10322" w:type="dxa"/>
            <w:gridSpan w:val="20"/>
            <w:tcBorders>
              <w:top w:val="nil"/>
              <w:left w:val="nil"/>
              <w:bottom w:val="nil"/>
              <w:right w:val="nil"/>
            </w:tcBorders>
          </w:tcPr>
          <w:p w:rsidR="00572F86" w:rsidRPr="00572F86" w:rsidRDefault="00572F86" w:rsidP="00572F86">
            <w:pPr>
              <w:widowControl w:val="0"/>
              <w:autoSpaceDE w:val="0"/>
              <w:autoSpaceDN w:val="0"/>
              <w:adjustRightInd w:val="0"/>
            </w:pPr>
            <w:r w:rsidRPr="00572F86">
              <w:t>Вид права, на котором заявитель желает приобрести земельный участок</w:t>
            </w:r>
          </w:p>
        </w:tc>
      </w:tr>
      <w:tr w:rsidR="00572F86" w:rsidRPr="00572F86" w:rsidTr="00E84F81">
        <w:tc>
          <w:tcPr>
            <w:tcW w:w="10322" w:type="dxa"/>
            <w:gridSpan w:val="20"/>
            <w:tcBorders>
              <w:top w:val="nil"/>
              <w:left w:val="nil"/>
              <w:bottom w:val="single" w:sz="4" w:space="0" w:color="auto"/>
              <w:right w:val="nil"/>
            </w:tcBorders>
          </w:tcPr>
          <w:p w:rsidR="00572F86" w:rsidRPr="00572F86" w:rsidRDefault="00572F86" w:rsidP="00572F86">
            <w:pPr>
              <w:widowControl w:val="0"/>
              <w:autoSpaceDE w:val="0"/>
              <w:autoSpaceDN w:val="0"/>
              <w:adjustRightInd w:val="0"/>
              <w:jc w:val="both"/>
            </w:pPr>
          </w:p>
        </w:tc>
      </w:tr>
      <w:tr w:rsidR="00572F86" w:rsidRPr="00572F86" w:rsidTr="00E84F81">
        <w:tc>
          <w:tcPr>
            <w:tcW w:w="10322" w:type="dxa"/>
            <w:gridSpan w:val="20"/>
            <w:tcBorders>
              <w:top w:val="single" w:sz="4" w:space="0" w:color="auto"/>
              <w:left w:val="nil"/>
              <w:bottom w:val="nil"/>
              <w:right w:val="nil"/>
            </w:tcBorders>
          </w:tcPr>
          <w:p w:rsidR="00572F86" w:rsidRPr="00572F86" w:rsidRDefault="00572F86" w:rsidP="00572F86">
            <w:pPr>
              <w:widowControl w:val="0"/>
              <w:autoSpaceDE w:val="0"/>
              <w:autoSpaceDN w:val="0"/>
              <w:adjustRightInd w:val="0"/>
              <w:jc w:val="center"/>
            </w:pPr>
            <w:r w:rsidRPr="00572F86">
              <w:t>(если предоставление земельного участка допускается на нескольких видах прав)</w:t>
            </w:r>
          </w:p>
        </w:tc>
      </w:tr>
      <w:tr w:rsidR="00572F86" w:rsidRPr="00572F86" w:rsidTr="00E84F81">
        <w:tc>
          <w:tcPr>
            <w:tcW w:w="2581" w:type="dxa"/>
            <w:gridSpan w:val="4"/>
            <w:tcBorders>
              <w:top w:val="nil"/>
              <w:left w:val="nil"/>
              <w:bottom w:val="nil"/>
              <w:right w:val="nil"/>
            </w:tcBorders>
          </w:tcPr>
          <w:p w:rsidR="00572F86" w:rsidRPr="00572F86" w:rsidRDefault="00572F86" w:rsidP="00572F86">
            <w:pPr>
              <w:widowControl w:val="0"/>
              <w:autoSpaceDE w:val="0"/>
              <w:autoSpaceDN w:val="0"/>
              <w:adjustRightInd w:val="0"/>
              <w:jc w:val="both"/>
            </w:pPr>
            <w:r w:rsidRPr="00572F86">
              <w:t>Общей площадью</w:t>
            </w:r>
          </w:p>
        </w:tc>
        <w:tc>
          <w:tcPr>
            <w:tcW w:w="1494" w:type="dxa"/>
            <w:gridSpan w:val="3"/>
            <w:tcBorders>
              <w:top w:val="nil"/>
              <w:left w:val="nil"/>
              <w:bottom w:val="single" w:sz="4" w:space="0" w:color="auto"/>
              <w:right w:val="nil"/>
            </w:tcBorders>
          </w:tcPr>
          <w:p w:rsidR="00572F86" w:rsidRPr="00572F86" w:rsidRDefault="00572F86" w:rsidP="00572F86">
            <w:pPr>
              <w:widowControl w:val="0"/>
              <w:autoSpaceDE w:val="0"/>
              <w:autoSpaceDN w:val="0"/>
              <w:adjustRightInd w:val="0"/>
              <w:jc w:val="both"/>
            </w:pPr>
          </w:p>
        </w:tc>
        <w:tc>
          <w:tcPr>
            <w:tcW w:w="4346" w:type="dxa"/>
            <w:gridSpan w:val="10"/>
            <w:tcBorders>
              <w:top w:val="nil"/>
              <w:left w:val="nil"/>
              <w:bottom w:val="nil"/>
              <w:right w:val="nil"/>
            </w:tcBorders>
          </w:tcPr>
          <w:p w:rsidR="00572F86" w:rsidRPr="00572F86" w:rsidRDefault="00572F86" w:rsidP="00572F86">
            <w:pPr>
              <w:widowControl w:val="0"/>
              <w:autoSpaceDE w:val="0"/>
              <w:autoSpaceDN w:val="0"/>
              <w:adjustRightInd w:val="0"/>
              <w:jc w:val="both"/>
            </w:pPr>
            <w:r w:rsidRPr="00572F86">
              <w:t>кв. м, для пользования в целях:</w:t>
            </w:r>
          </w:p>
        </w:tc>
        <w:tc>
          <w:tcPr>
            <w:tcW w:w="1901" w:type="dxa"/>
            <w:gridSpan w:val="3"/>
            <w:tcBorders>
              <w:top w:val="nil"/>
              <w:left w:val="nil"/>
              <w:bottom w:val="single" w:sz="4" w:space="0" w:color="auto"/>
              <w:right w:val="nil"/>
            </w:tcBorders>
          </w:tcPr>
          <w:p w:rsidR="00572F86" w:rsidRPr="00572F86" w:rsidRDefault="00572F86" w:rsidP="00572F86">
            <w:pPr>
              <w:widowControl w:val="0"/>
              <w:autoSpaceDE w:val="0"/>
              <w:autoSpaceDN w:val="0"/>
              <w:adjustRightInd w:val="0"/>
              <w:jc w:val="both"/>
            </w:pPr>
          </w:p>
        </w:tc>
      </w:tr>
      <w:tr w:rsidR="00572F86" w:rsidRPr="00572F86" w:rsidTr="00E84F81">
        <w:tc>
          <w:tcPr>
            <w:tcW w:w="10322" w:type="dxa"/>
            <w:gridSpan w:val="20"/>
            <w:tcBorders>
              <w:top w:val="nil"/>
              <w:left w:val="nil"/>
              <w:bottom w:val="single" w:sz="4" w:space="0" w:color="auto"/>
              <w:right w:val="nil"/>
            </w:tcBorders>
          </w:tcPr>
          <w:p w:rsidR="00572F86" w:rsidRPr="00572F86" w:rsidRDefault="00572F86" w:rsidP="00572F86">
            <w:pPr>
              <w:widowControl w:val="0"/>
              <w:autoSpaceDE w:val="0"/>
              <w:autoSpaceDN w:val="0"/>
              <w:adjustRightInd w:val="0"/>
              <w:jc w:val="both"/>
            </w:pPr>
          </w:p>
        </w:tc>
      </w:tr>
      <w:tr w:rsidR="00572F86" w:rsidRPr="00572F86" w:rsidTr="00E84F81">
        <w:tc>
          <w:tcPr>
            <w:tcW w:w="10322" w:type="dxa"/>
            <w:gridSpan w:val="20"/>
            <w:tcBorders>
              <w:top w:val="single" w:sz="4" w:space="0" w:color="auto"/>
              <w:left w:val="nil"/>
              <w:bottom w:val="nil"/>
              <w:right w:val="nil"/>
            </w:tcBorders>
          </w:tcPr>
          <w:p w:rsidR="00572F86" w:rsidRPr="00572F86" w:rsidRDefault="00572F86" w:rsidP="00572F86">
            <w:pPr>
              <w:widowControl w:val="0"/>
              <w:autoSpaceDE w:val="0"/>
              <w:autoSpaceDN w:val="0"/>
              <w:adjustRightInd w:val="0"/>
            </w:pPr>
            <w:r w:rsidRPr="00572F86">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572F86" w:rsidRPr="00572F86" w:rsidTr="00E84F81">
        <w:tc>
          <w:tcPr>
            <w:tcW w:w="10322" w:type="dxa"/>
            <w:gridSpan w:val="20"/>
            <w:tcBorders>
              <w:top w:val="nil"/>
              <w:left w:val="nil"/>
              <w:bottom w:val="single" w:sz="4" w:space="0" w:color="auto"/>
              <w:right w:val="nil"/>
            </w:tcBorders>
          </w:tcPr>
          <w:p w:rsidR="00572F86" w:rsidRPr="00572F86" w:rsidRDefault="00572F86" w:rsidP="00572F86">
            <w:pPr>
              <w:widowControl w:val="0"/>
              <w:autoSpaceDE w:val="0"/>
              <w:autoSpaceDN w:val="0"/>
              <w:adjustRightInd w:val="0"/>
              <w:jc w:val="both"/>
            </w:pPr>
          </w:p>
        </w:tc>
      </w:tr>
      <w:tr w:rsidR="00572F86" w:rsidRPr="00572F86" w:rsidTr="00E84F81">
        <w:tc>
          <w:tcPr>
            <w:tcW w:w="10322" w:type="dxa"/>
            <w:gridSpan w:val="20"/>
            <w:tcBorders>
              <w:top w:val="single" w:sz="4" w:space="0" w:color="auto"/>
              <w:left w:val="nil"/>
              <w:bottom w:val="single" w:sz="4" w:space="0" w:color="auto"/>
              <w:right w:val="nil"/>
            </w:tcBorders>
          </w:tcPr>
          <w:p w:rsidR="00572F86" w:rsidRPr="00572F86" w:rsidRDefault="00572F86" w:rsidP="00572F86">
            <w:pPr>
              <w:widowControl w:val="0"/>
              <w:autoSpaceDE w:val="0"/>
              <w:autoSpaceDN w:val="0"/>
              <w:adjustRightInd w:val="0"/>
              <w:jc w:val="both"/>
            </w:pPr>
          </w:p>
        </w:tc>
      </w:tr>
      <w:tr w:rsidR="00572F86" w:rsidRPr="00572F86" w:rsidTr="00E84F81">
        <w:tc>
          <w:tcPr>
            <w:tcW w:w="10322" w:type="dxa"/>
            <w:gridSpan w:val="20"/>
            <w:tcBorders>
              <w:top w:val="single" w:sz="4" w:space="0" w:color="auto"/>
              <w:left w:val="nil"/>
              <w:bottom w:val="nil"/>
              <w:right w:val="nil"/>
            </w:tcBorders>
          </w:tcPr>
          <w:p w:rsidR="00572F86" w:rsidRPr="00572F86" w:rsidRDefault="00572F86" w:rsidP="00572F86">
            <w:pPr>
              <w:widowControl w:val="0"/>
              <w:autoSpaceDE w:val="0"/>
              <w:autoSpaceDN w:val="0"/>
              <w:adjustRightInd w:val="0"/>
            </w:pPr>
            <w:r w:rsidRPr="00572F86">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r>
      <w:tr w:rsidR="00572F86" w:rsidRPr="00572F86" w:rsidTr="00E84F81">
        <w:tc>
          <w:tcPr>
            <w:tcW w:w="10322" w:type="dxa"/>
            <w:gridSpan w:val="20"/>
            <w:tcBorders>
              <w:top w:val="nil"/>
              <w:left w:val="nil"/>
              <w:bottom w:val="single" w:sz="4" w:space="0" w:color="auto"/>
              <w:right w:val="nil"/>
            </w:tcBorders>
          </w:tcPr>
          <w:p w:rsidR="00572F86" w:rsidRPr="00572F86" w:rsidRDefault="00572F86" w:rsidP="00572F86">
            <w:pPr>
              <w:widowControl w:val="0"/>
              <w:autoSpaceDE w:val="0"/>
              <w:autoSpaceDN w:val="0"/>
              <w:adjustRightInd w:val="0"/>
              <w:jc w:val="both"/>
            </w:pPr>
          </w:p>
        </w:tc>
      </w:tr>
      <w:tr w:rsidR="00572F86" w:rsidRPr="00572F86" w:rsidTr="00E84F81">
        <w:tc>
          <w:tcPr>
            <w:tcW w:w="10322" w:type="dxa"/>
            <w:gridSpan w:val="20"/>
            <w:tcBorders>
              <w:top w:val="single" w:sz="4" w:space="0" w:color="auto"/>
              <w:left w:val="nil"/>
              <w:bottom w:val="single" w:sz="4" w:space="0" w:color="auto"/>
              <w:right w:val="nil"/>
            </w:tcBorders>
          </w:tcPr>
          <w:p w:rsidR="00572F86" w:rsidRPr="00572F86" w:rsidRDefault="00572F86" w:rsidP="00572F86">
            <w:pPr>
              <w:widowControl w:val="0"/>
              <w:autoSpaceDE w:val="0"/>
              <w:autoSpaceDN w:val="0"/>
              <w:adjustRightInd w:val="0"/>
              <w:jc w:val="both"/>
            </w:pPr>
          </w:p>
        </w:tc>
      </w:tr>
      <w:tr w:rsidR="00572F86" w:rsidRPr="00572F86" w:rsidTr="00E84F81">
        <w:tc>
          <w:tcPr>
            <w:tcW w:w="10322" w:type="dxa"/>
            <w:gridSpan w:val="20"/>
            <w:tcBorders>
              <w:top w:val="single" w:sz="4" w:space="0" w:color="auto"/>
              <w:left w:val="nil"/>
              <w:bottom w:val="nil"/>
              <w:right w:val="nil"/>
            </w:tcBorders>
          </w:tcPr>
          <w:p w:rsidR="00572F86" w:rsidRPr="00572F86" w:rsidRDefault="00572F86" w:rsidP="00572F86">
            <w:pPr>
              <w:widowControl w:val="0"/>
              <w:autoSpaceDE w:val="0"/>
              <w:autoSpaceDN w:val="0"/>
              <w:adjustRightInd w:val="0"/>
            </w:pPr>
            <w:r w:rsidRPr="00572F86">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tc>
      </w:tr>
      <w:tr w:rsidR="00572F86" w:rsidRPr="00572F86" w:rsidTr="00E84F81">
        <w:tc>
          <w:tcPr>
            <w:tcW w:w="10322" w:type="dxa"/>
            <w:gridSpan w:val="20"/>
            <w:tcBorders>
              <w:top w:val="nil"/>
              <w:left w:val="nil"/>
              <w:bottom w:val="single" w:sz="4" w:space="0" w:color="auto"/>
              <w:right w:val="nil"/>
            </w:tcBorders>
          </w:tcPr>
          <w:p w:rsidR="00572F86" w:rsidRPr="00572F86" w:rsidRDefault="00572F86" w:rsidP="00572F86">
            <w:pPr>
              <w:widowControl w:val="0"/>
              <w:autoSpaceDE w:val="0"/>
              <w:autoSpaceDN w:val="0"/>
              <w:adjustRightInd w:val="0"/>
              <w:jc w:val="both"/>
            </w:pPr>
          </w:p>
        </w:tc>
      </w:tr>
      <w:tr w:rsidR="00572F86" w:rsidRPr="00572F86" w:rsidTr="00E84F81">
        <w:tc>
          <w:tcPr>
            <w:tcW w:w="10322" w:type="dxa"/>
            <w:gridSpan w:val="20"/>
            <w:tcBorders>
              <w:top w:val="single" w:sz="4" w:space="0" w:color="auto"/>
              <w:left w:val="nil"/>
              <w:bottom w:val="single" w:sz="4" w:space="0" w:color="auto"/>
              <w:right w:val="nil"/>
            </w:tcBorders>
          </w:tcPr>
          <w:p w:rsidR="00572F86" w:rsidRPr="00572F86" w:rsidRDefault="00572F86" w:rsidP="00572F86">
            <w:pPr>
              <w:widowControl w:val="0"/>
              <w:autoSpaceDE w:val="0"/>
              <w:autoSpaceDN w:val="0"/>
              <w:adjustRightInd w:val="0"/>
              <w:jc w:val="both"/>
            </w:pPr>
          </w:p>
        </w:tc>
      </w:tr>
      <w:tr w:rsidR="00572F86" w:rsidRPr="00572F86" w:rsidTr="00E84F81">
        <w:tc>
          <w:tcPr>
            <w:tcW w:w="10322" w:type="dxa"/>
            <w:gridSpan w:val="20"/>
            <w:tcBorders>
              <w:top w:val="single" w:sz="4" w:space="0" w:color="auto"/>
              <w:left w:val="nil"/>
              <w:bottom w:val="nil"/>
              <w:right w:val="nil"/>
            </w:tcBorders>
          </w:tcPr>
          <w:p w:rsidR="00572F86" w:rsidRPr="00572F86" w:rsidRDefault="00572F86" w:rsidP="00572F86">
            <w:pPr>
              <w:widowControl w:val="0"/>
              <w:autoSpaceDE w:val="0"/>
              <w:autoSpaceDN w:val="0"/>
              <w:adjustRightInd w:val="0"/>
              <w:jc w:val="both"/>
            </w:pPr>
          </w:p>
        </w:tc>
      </w:tr>
      <w:tr w:rsidR="00572F86" w:rsidRPr="00572F86" w:rsidTr="00E84F81">
        <w:tc>
          <w:tcPr>
            <w:tcW w:w="272" w:type="dxa"/>
            <w:tcBorders>
              <w:top w:val="nil"/>
              <w:left w:val="nil"/>
              <w:bottom w:val="nil"/>
              <w:right w:val="nil"/>
            </w:tcBorders>
          </w:tcPr>
          <w:p w:rsidR="00572F86" w:rsidRPr="00572F86" w:rsidRDefault="00572F86" w:rsidP="00572F86">
            <w:pPr>
              <w:widowControl w:val="0"/>
              <w:autoSpaceDE w:val="0"/>
              <w:autoSpaceDN w:val="0"/>
              <w:adjustRightInd w:val="0"/>
              <w:jc w:val="both"/>
            </w:pPr>
            <w:r w:rsidRPr="00572F86">
              <w:lastRenderedPageBreak/>
              <w:t>"</w:t>
            </w:r>
          </w:p>
        </w:tc>
        <w:tc>
          <w:tcPr>
            <w:tcW w:w="679" w:type="dxa"/>
            <w:tcBorders>
              <w:top w:val="nil"/>
              <w:left w:val="nil"/>
              <w:bottom w:val="single" w:sz="4" w:space="0" w:color="auto"/>
              <w:right w:val="nil"/>
            </w:tcBorders>
          </w:tcPr>
          <w:p w:rsidR="00572F86" w:rsidRPr="00572F86" w:rsidRDefault="00572F86" w:rsidP="00572F86">
            <w:pPr>
              <w:widowControl w:val="0"/>
              <w:autoSpaceDE w:val="0"/>
              <w:autoSpaceDN w:val="0"/>
              <w:adjustRightInd w:val="0"/>
              <w:jc w:val="both"/>
            </w:pPr>
          </w:p>
        </w:tc>
        <w:tc>
          <w:tcPr>
            <w:tcW w:w="272" w:type="dxa"/>
            <w:tcBorders>
              <w:top w:val="nil"/>
              <w:left w:val="nil"/>
              <w:bottom w:val="nil"/>
              <w:right w:val="nil"/>
            </w:tcBorders>
          </w:tcPr>
          <w:p w:rsidR="00572F86" w:rsidRPr="00572F86" w:rsidRDefault="00572F86" w:rsidP="00572F86">
            <w:pPr>
              <w:widowControl w:val="0"/>
              <w:autoSpaceDE w:val="0"/>
              <w:autoSpaceDN w:val="0"/>
              <w:adjustRightInd w:val="0"/>
              <w:jc w:val="both"/>
            </w:pPr>
            <w:r w:rsidRPr="00572F86">
              <w:t>"</w:t>
            </w:r>
          </w:p>
        </w:tc>
        <w:tc>
          <w:tcPr>
            <w:tcW w:w="1358" w:type="dxa"/>
            <w:tcBorders>
              <w:top w:val="nil"/>
              <w:left w:val="nil"/>
              <w:bottom w:val="single" w:sz="4" w:space="0" w:color="auto"/>
              <w:right w:val="nil"/>
            </w:tcBorders>
          </w:tcPr>
          <w:p w:rsidR="00572F86" w:rsidRPr="00572F86" w:rsidRDefault="00572F86" w:rsidP="00572F86">
            <w:pPr>
              <w:widowControl w:val="0"/>
              <w:autoSpaceDE w:val="0"/>
              <w:autoSpaceDN w:val="0"/>
              <w:adjustRightInd w:val="0"/>
              <w:jc w:val="both"/>
            </w:pPr>
          </w:p>
        </w:tc>
        <w:tc>
          <w:tcPr>
            <w:tcW w:w="543" w:type="dxa"/>
            <w:tcBorders>
              <w:top w:val="nil"/>
              <w:left w:val="nil"/>
              <w:bottom w:val="nil"/>
              <w:right w:val="nil"/>
            </w:tcBorders>
          </w:tcPr>
          <w:p w:rsidR="00572F86" w:rsidRPr="00572F86" w:rsidRDefault="00572F86" w:rsidP="00572F86">
            <w:pPr>
              <w:widowControl w:val="0"/>
              <w:autoSpaceDE w:val="0"/>
              <w:autoSpaceDN w:val="0"/>
              <w:adjustRightInd w:val="0"/>
              <w:jc w:val="both"/>
            </w:pPr>
            <w:r w:rsidRPr="00572F86">
              <w:t>20</w:t>
            </w:r>
          </w:p>
        </w:tc>
        <w:tc>
          <w:tcPr>
            <w:tcW w:w="815" w:type="dxa"/>
            <w:tcBorders>
              <w:top w:val="nil"/>
              <w:left w:val="nil"/>
              <w:bottom w:val="single" w:sz="4" w:space="0" w:color="auto"/>
              <w:right w:val="nil"/>
            </w:tcBorders>
          </w:tcPr>
          <w:p w:rsidR="00572F86" w:rsidRPr="00572F86" w:rsidRDefault="00572F86" w:rsidP="00572F86">
            <w:pPr>
              <w:widowControl w:val="0"/>
              <w:autoSpaceDE w:val="0"/>
              <w:autoSpaceDN w:val="0"/>
              <w:adjustRightInd w:val="0"/>
              <w:jc w:val="both"/>
            </w:pPr>
          </w:p>
        </w:tc>
        <w:tc>
          <w:tcPr>
            <w:tcW w:w="407" w:type="dxa"/>
            <w:gridSpan w:val="3"/>
            <w:tcBorders>
              <w:top w:val="nil"/>
              <w:left w:val="nil"/>
              <w:bottom w:val="nil"/>
              <w:right w:val="nil"/>
            </w:tcBorders>
          </w:tcPr>
          <w:p w:rsidR="00572F86" w:rsidRPr="00572F86" w:rsidRDefault="00572F86" w:rsidP="00572F86">
            <w:pPr>
              <w:widowControl w:val="0"/>
              <w:autoSpaceDE w:val="0"/>
              <w:autoSpaceDN w:val="0"/>
              <w:adjustRightInd w:val="0"/>
              <w:jc w:val="both"/>
            </w:pPr>
            <w:r w:rsidRPr="00572F86">
              <w:t>г.</w:t>
            </w:r>
          </w:p>
        </w:tc>
        <w:tc>
          <w:tcPr>
            <w:tcW w:w="272" w:type="dxa"/>
            <w:tcBorders>
              <w:top w:val="nil"/>
              <w:left w:val="nil"/>
              <w:bottom w:val="nil"/>
              <w:right w:val="nil"/>
            </w:tcBorders>
          </w:tcPr>
          <w:p w:rsidR="00572F86" w:rsidRPr="00572F86" w:rsidRDefault="00572F86" w:rsidP="00572F86">
            <w:pPr>
              <w:widowControl w:val="0"/>
              <w:autoSpaceDE w:val="0"/>
              <w:autoSpaceDN w:val="0"/>
              <w:adjustRightInd w:val="0"/>
              <w:jc w:val="both"/>
            </w:pPr>
          </w:p>
        </w:tc>
        <w:tc>
          <w:tcPr>
            <w:tcW w:w="2037" w:type="dxa"/>
            <w:gridSpan w:val="3"/>
            <w:tcBorders>
              <w:top w:val="nil"/>
              <w:left w:val="nil"/>
              <w:bottom w:val="single" w:sz="4" w:space="0" w:color="auto"/>
              <w:right w:val="nil"/>
            </w:tcBorders>
          </w:tcPr>
          <w:p w:rsidR="00572F86" w:rsidRPr="00572F86" w:rsidRDefault="00572F86" w:rsidP="00572F86">
            <w:pPr>
              <w:widowControl w:val="0"/>
              <w:autoSpaceDE w:val="0"/>
              <w:autoSpaceDN w:val="0"/>
              <w:adjustRightInd w:val="0"/>
              <w:jc w:val="both"/>
            </w:pPr>
          </w:p>
        </w:tc>
        <w:tc>
          <w:tcPr>
            <w:tcW w:w="272" w:type="dxa"/>
            <w:gridSpan w:val="2"/>
            <w:tcBorders>
              <w:top w:val="nil"/>
              <w:left w:val="nil"/>
              <w:bottom w:val="nil"/>
              <w:right w:val="nil"/>
            </w:tcBorders>
          </w:tcPr>
          <w:p w:rsidR="00572F86" w:rsidRPr="00572F86" w:rsidRDefault="00572F86" w:rsidP="00572F86">
            <w:pPr>
              <w:widowControl w:val="0"/>
              <w:autoSpaceDE w:val="0"/>
              <w:autoSpaceDN w:val="0"/>
              <w:adjustRightInd w:val="0"/>
              <w:jc w:val="both"/>
            </w:pPr>
          </w:p>
        </w:tc>
        <w:tc>
          <w:tcPr>
            <w:tcW w:w="3395" w:type="dxa"/>
            <w:gridSpan w:val="5"/>
            <w:tcBorders>
              <w:top w:val="nil"/>
              <w:left w:val="nil"/>
              <w:bottom w:val="single" w:sz="4" w:space="0" w:color="auto"/>
              <w:right w:val="nil"/>
            </w:tcBorders>
          </w:tcPr>
          <w:p w:rsidR="00572F86" w:rsidRPr="00572F86" w:rsidRDefault="00572F86" w:rsidP="00572F86">
            <w:pPr>
              <w:widowControl w:val="0"/>
              <w:autoSpaceDE w:val="0"/>
              <w:autoSpaceDN w:val="0"/>
              <w:adjustRightInd w:val="0"/>
              <w:jc w:val="both"/>
            </w:pPr>
          </w:p>
        </w:tc>
      </w:tr>
      <w:tr w:rsidR="00572F86" w:rsidRPr="00572F86" w:rsidTr="00E84F81">
        <w:tc>
          <w:tcPr>
            <w:tcW w:w="4346" w:type="dxa"/>
            <w:gridSpan w:val="9"/>
            <w:tcBorders>
              <w:top w:val="nil"/>
              <w:left w:val="nil"/>
              <w:bottom w:val="nil"/>
              <w:right w:val="nil"/>
            </w:tcBorders>
          </w:tcPr>
          <w:p w:rsidR="00572F86" w:rsidRPr="00572F86" w:rsidRDefault="00572F86" w:rsidP="00572F86">
            <w:pPr>
              <w:widowControl w:val="0"/>
              <w:autoSpaceDE w:val="0"/>
              <w:autoSpaceDN w:val="0"/>
              <w:adjustRightInd w:val="0"/>
              <w:jc w:val="both"/>
            </w:pPr>
          </w:p>
        </w:tc>
        <w:tc>
          <w:tcPr>
            <w:tcW w:w="272" w:type="dxa"/>
            <w:tcBorders>
              <w:top w:val="nil"/>
              <w:left w:val="nil"/>
              <w:bottom w:val="nil"/>
              <w:right w:val="nil"/>
            </w:tcBorders>
          </w:tcPr>
          <w:p w:rsidR="00572F86" w:rsidRPr="00572F86" w:rsidRDefault="00572F86" w:rsidP="00572F86">
            <w:pPr>
              <w:widowControl w:val="0"/>
              <w:autoSpaceDE w:val="0"/>
              <w:autoSpaceDN w:val="0"/>
              <w:adjustRightInd w:val="0"/>
              <w:jc w:val="both"/>
            </w:pPr>
          </w:p>
        </w:tc>
        <w:tc>
          <w:tcPr>
            <w:tcW w:w="2037" w:type="dxa"/>
            <w:gridSpan w:val="3"/>
            <w:tcBorders>
              <w:top w:val="single" w:sz="4" w:space="0" w:color="auto"/>
              <w:left w:val="nil"/>
              <w:bottom w:val="nil"/>
              <w:right w:val="nil"/>
            </w:tcBorders>
          </w:tcPr>
          <w:p w:rsidR="00572F86" w:rsidRPr="00572F86" w:rsidRDefault="00572F86" w:rsidP="00572F86">
            <w:pPr>
              <w:widowControl w:val="0"/>
              <w:autoSpaceDE w:val="0"/>
              <w:autoSpaceDN w:val="0"/>
              <w:adjustRightInd w:val="0"/>
              <w:jc w:val="center"/>
            </w:pPr>
            <w:r w:rsidRPr="00572F86">
              <w:t>(подпись)</w:t>
            </w:r>
          </w:p>
        </w:tc>
        <w:tc>
          <w:tcPr>
            <w:tcW w:w="272" w:type="dxa"/>
            <w:gridSpan w:val="2"/>
            <w:tcBorders>
              <w:top w:val="nil"/>
              <w:left w:val="nil"/>
              <w:bottom w:val="nil"/>
              <w:right w:val="nil"/>
            </w:tcBorders>
          </w:tcPr>
          <w:p w:rsidR="00572F86" w:rsidRPr="00572F86" w:rsidRDefault="00572F86" w:rsidP="00572F86">
            <w:pPr>
              <w:widowControl w:val="0"/>
              <w:autoSpaceDE w:val="0"/>
              <w:autoSpaceDN w:val="0"/>
              <w:adjustRightInd w:val="0"/>
              <w:jc w:val="both"/>
            </w:pPr>
          </w:p>
        </w:tc>
        <w:tc>
          <w:tcPr>
            <w:tcW w:w="3395" w:type="dxa"/>
            <w:gridSpan w:val="5"/>
            <w:tcBorders>
              <w:top w:val="single" w:sz="4" w:space="0" w:color="auto"/>
              <w:left w:val="nil"/>
              <w:bottom w:val="nil"/>
              <w:right w:val="nil"/>
            </w:tcBorders>
          </w:tcPr>
          <w:p w:rsidR="00572F86" w:rsidRPr="00572F86" w:rsidRDefault="00572F86" w:rsidP="00572F86">
            <w:pPr>
              <w:widowControl w:val="0"/>
              <w:autoSpaceDE w:val="0"/>
              <w:autoSpaceDN w:val="0"/>
              <w:adjustRightInd w:val="0"/>
              <w:jc w:val="center"/>
            </w:pPr>
            <w:r w:rsidRPr="00572F86">
              <w:t>(Ф.И.О.)</w:t>
            </w:r>
          </w:p>
        </w:tc>
      </w:tr>
      <w:tr w:rsidR="00572F86" w:rsidRPr="00572F86" w:rsidTr="00E84F81">
        <w:tc>
          <w:tcPr>
            <w:tcW w:w="10322" w:type="dxa"/>
            <w:gridSpan w:val="20"/>
            <w:tcBorders>
              <w:top w:val="nil"/>
              <w:left w:val="nil"/>
              <w:bottom w:val="nil"/>
              <w:right w:val="nil"/>
            </w:tcBorders>
          </w:tcPr>
          <w:p w:rsidR="00572F86" w:rsidRPr="00572F86" w:rsidRDefault="00572F86" w:rsidP="00572F86">
            <w:pPr>
              <w:widowControl w:val="0"/>
              <w:autoSpaceDE w:val="0"/>
              <w:autoSpaceDN w:val="0"/>
              <w:adjustRightInd w:val="0"/>
              <w:jc w:val="both"/>
            </w:pPr>
          </w:p>
        </w:tc>
      </w:tr>
      <w:tr w:rsidR="00572F86" w:rsidRPr="00572F86" w:rsidTr="00E84F81">
        <w:tc>
          <w:tcPr>
            <w:tcW w:w="10322" w:type="dxa"/>
            <w:gridSpan w:val="20"/>
            <w:tcBorders>
              <w:top w:val="nil"/>
              <w:left w:val="nil"/>
              <w:bottom w:val="nil"/>
              <w:right w:val="nil"/>
            </w:tcBorders>
          </w:tcPr>
          <w:p w:rsidR="00572F86" w:rsidRPr="00572F86" w:rsidRDefault="00572F86" w:rsidP="00572F86">
            <w:pPr>
              <w:widowControl w:val="0"/>
              <w:autoSpaceDE w:val="0"/>
              <w:autoSpaceDN w:val="0"/>
              <w:adjustRightInd w:val="0"/>
            </w:pPr>
          </w:p>
        </w:tc>
      </w:tr>
      <w:tr w:rsidR="00572F86" w:rsidRPr="00572F86" w:rsidTr="00E84F81">
        <w:tc>
          <w:tcPr>
            <w:tcW w:w="10322" w:type="dxa"/>
            <w:gridSpan w:val="20"/>
            <w:tcBorders>
              <w:top w:val="nil"/>
              <w:left w:val="nil"/>
              <w:bottom w:val="nil"/>
              <w:right w:val="nil"/>
            </w:tcBorders>
          </w:tcPr>
          <w:p w:rsidR="00572F86" w:rsidRPr="00572F86" w:rsidRDefault="00572F86" w:rsidP="00572F86">
            <w:pPr>
              <w:widowControl w:val="0"/>
              <w:autoSpaceDE w:val="0"/>
              <w:autoSpaceDN w:val="0"/>
              <w:adjustRightInd w:val="0"/>
              <w:jc w:val="both"/>
            </w:pPr>
          </w:p>
        </w:tc>
      </w:tr>
      <w:tr w:rsidR="00572F86" w:rsidRPr="00572F86" w:rsidTr="00E84F81">
        <w:tblPrEx>
          <w:tblBorders>
            <w:top w:val="none" w:sz="0" w:space="0" w:color="auto"/>
            <w:left w:val="none" w:sz="0" w:space="0" w:color="auto"/>
            <w:bottom w:val="none" w:sz="0" w:space="0" w:color="auto"/>
            <w:right w:val="none" w:sz="0" w:space="0" w:color="auto"/>
          </w:tblBorders>
        </w:tblPrEx>
        <w:trPr>
          <w:gridAfter w:val="1"/>
          <w:wAfter w:w="23" w:type="dxa"/>
        </w:trPr>
        <w:tc>
          <w:tcPr>
            <w:tcW w:w="6867" w:type="dxa"/>
            <w:gridSpan w:val="14"/>
            <w:tcBorders>
              <w:top w:val="nil"/>
              <w:left w:val="nil"/>
              <w:bottom w:val="nil"/>
              <w:right w:val="nil"/>
            </w:tcBorders>
            <w:vAlign w:val="bottom"/>
          </w:tcPr>
          <w:p w:rsidR="00572F86" w:rsidRPr="00572F86" w:rsidRDefault="00572F86" w:rsidP="00572F86">
            <w:pPr>
              <w:widowControl w:val="0"/>
              <w:autoSpaceDE w:val="0"/>
              <w:autoSpaceDN w:val="0"/>
              <w:adjustRightInd w:val="0"/>
              <w:rPr>
                <w:sz w:val="28"/>
                <w:szCs w:val="28"/>
              </w:rPr>
            </w:pPr>
            <w:r w:rsidRPr="00572F86">
              <w:rPr>
                <w:sz w:val="28"/>
                <w:szCs w:val="28"/>
              </w:rPr>
              <w:t>Управляющий делами администрации</w:t>
            </w:r>
          </w:p>
          <w:p w:rsidR="00572F86" w:rsidRPr="00572F86" w:rsidRDefault="00572F86" w:rsidP="00572F86">
            <w:pPr>
              <w:widowControl w:val="0"/>
              <w:autoSpaceDE w:val="0"/>
              <w:autoSpaceDN w:val="0"/>
              <w:adjustRightInd w:val="0"/>
              <w:rPr>
                <w:sz w:val="28"/>
                <w:szCs w:val="28"/>
              </w:rPr>
            </w:pPr>
            <w:r w:rsidRPr="00572F86">
              <w:rPr>
                <w:sz w:val="28"/>
                <w:szCs w:val="28"/>
              </w:rPr>
              <w:t>МО «Красногвардейский район»-</w:t>
            </w:r>
          </w:p>
          <w:p w:rsidR="00572F86" w:rsidRPr="00572F86" w:rsidRDefault="00572F86" w:rsidP="00572F86">
            <w:pPr>
              <w:widowControl w:val="0"/>
              <w:autoSpaceDE w:val="0"/>
              <w:autoSpaceDN w:val="0"/>
              <w:adjustRightInd w:val="0"/>
              <w:rPr>
                <w:sz w:val="28"/>
                <w:szCs w:val="28"/>
              </w:rPr>
            </w:pPr>
            <w:r w:rsidRPr="00572F86">
              <w:rPr>
                <w:sz w:val="28"/>
                <w:szCs w:val="28"/>
              </w:rPr>
              <w:t>начальник общего отдела</w:t>
            </w:r>
          </w:p>
          <w:p w:rsidR="00572F86" w:rsidRPr="00572F86" w:rsidRDefault="00572F86" w:rsidP="00572F86">
            <w:pPr>
              <w:widowControl w:val="0"/>
              <w:autoSpaceDE w:val="0"/>
              <w:autoSpaceDN w:val="0"/>
              <w:adjustRightInd w:val="0"/>
              <w:ind w:firstLine="720"/>
              <w:rPr>
                <w:sz w:val="28"/>
                <w:szCs w:val="28"/>
              </w:rPr>
            </w:pPr>
          </w:p>
        </w:tc>
        <w:tc>
          <w:tcPr>
            <w:tcW w:w="3432" w:type="dxa"/>
            <w:gridSpan w:val="5"/>
            <w:tcBorders>
              <w:top w:val="nil"/>
              <w:left w:val="nil"/>
              <w:bottom w:val="nil"/>
              <w:right w:val="nil"/>
            </w:tcBorders>
            <w:vAlign w:val="bottom"/>
          </w:tcPr>
          <w:p w:rsidR="00572F86" w:rsidRPr="00572F86" w:rsidRDefault="00572F86" w:rsidP="00572F86">
            <w:pPr>
              <w:widowControl w:val="0"/>
              <w:autoSpaceDE w:val="0"/>
              <w:autoSpaceDN w:val="0"/>
              <w:adjustRightInd w:val="0"/>
              <w:ind w:firstLine="720"/>
              <w:rPr>
                <w:sz w:val="28"/>
                <w:szCs w:val="28"/>
              </w:rPr>
            </w:pPr>
          </w:p>
          <w:p w:rsidR="00572F86" w:rsidRPr="00572F86" w:rsidRDefault="00572F86" w:rsidP="00572F86">
            <w:pPr>
              <w:widowControl w:val="0"/>
              <w:autoSpaceDE w:val="0"/>
              <w:autoSpaceDN w:val="0"/>
              <w:adjustRightInd w:val="0"/>
              <w:ind w:firstLine="720"/>
              <w:rPr>
                <w:sz w:val="28"/>
                <w:szCs w:val="28"/>
              </w:rPr>
            </w:pPr>
            <w:r w:rsidRPr="00572F86">
              <w:rPr>
                <w:sz w:val="28"/>
                <w:szCs w:val="28"/>
              </w:rPr>
              <w:t xml:space="preserve">  А.А. Катбамбетов</w:t>
            </w:r>
          </w:p>
          <w:p w:rsidR="00572F86" w:rsidRPr="00572F86" w:rsidRDefault="00572F86" w:rsidP="00572F86">
            <w:pPr>
              <w:widowControl w:val="0"/>
              <w:autoSpaceDE w:val="0"/>
              <w:autoSpaceDN w:val="0"/>
              <w:adjustRightInd w:val="0"/>
              <w:ind w:firstLine="720"/>
              <w:rPr>
                <w:sz w:val="28"/>
                <w:szCs w:val="28"/>
              </w:rPr>
            </w:pPr>
          </w:p>
        </w:tc>
      </w:tr>
    </w:tbl>
    <w:p w:rsidR="00572F86" w:rsidRPr="00572F86" w:rsidRDefault="00572F86" w:rsidP="00572F86">
      <w:pPr>
        <w:widowControl w:val="0"/>
        <w:autoSpaceDE w:val="0"/>
        <w:autoSpaceDN w:val="0"/>
        <w:adjustRightInd w:val="0"/>
        <w:ind w:firstLine="720"/>
        <w:jc w:val="both"/>
      </w:pPr>
    </w:p>
    <w:p w:rsidR="00572F86" w:rsidRPr="00572F86" w:rsidRDefault="00572F86" w:rsidP="00572F86">
      <w:pPr>
        <w:widowControl w:val="0"/>
        <w:autoSpaceDE w:val="0"/>
        <w:autoSpaceDN w:val="0"/>
        <w:adjustRightInd w:val="0"/>
        <w:ind w:firstLine="698"/>
        <w:jc w:val="right"/>
        <w:rPr>
          <w:b/>
          <w:bCs/>
          <w:color w:val="26282F"/>
          <w:sz w:val="28"/>
          <w:szCs w:val="28"/>
        </w:rPr>
      </w:pPr>
      <w:bookmarkStart w:id="110" w:name="sub_1400"/>
    </w:p>
    <w:p w:rsidR="00572F86" w:rsidRPr="00572F86" w:rsidRDefault="00572F86" w:rsidP="00572F86">
      <w:pPr>
        <w:widowControl w:val="0"/>
        <w:autoSpaceDE w:val="0"/>
        <w:autoSpaceDN w:val="0"/>
        <w:adjustRightInd w:val="0"/>
        <w:ind w:firstLine="698"/>
        <w:jc w:val="right"/>
        <w:rPr>
          <w:b/>
          <w:bCs/>
          <w:color w:val="26282F"/>
          <w:sz w:val="28"/>
          <w:szCs w:val="28"/>
        </w:rPr>
      </w:pPr>
    </w:p>
    <w:p w:rsidR="00572F86" w:rsidRPr="00572F86" w:rsidRDefault="00572F86" w:rsidP="00572F86">
      <w:pPr>
        <w:widowControl w:val="0"/>
        <w:autoSpaceDE w:val="0"/>
        <w:autoSpaceDN w:val="0"/>
        <w:adjustRightInd w:val="0"/>
        <w:ind w:firstLine="698"/>
        <w:jc w:val="right"/>
        <w:rPr>
          <w:b/>
          <w:bCs/>
          <w:color w:val="26282F"/>
          <w:sz w:val="28"/>
          <w:szCs w:val="28"/>
        </w:rPr>
      </w:pPr>
    </w:p>
    <w:p w:rsidR="00572F86" w:rsidRPr="00572F86" w:rsidRDefault="00572F86" w:rsidP="00572F86">
      <w:pPr>
        <w:widowControl w:val="0"/>
        <w:autoSpaceDE w:val="0"/>
        <w:autoSpaceDN w:val="0"/>
        <w:adjustRightInd w:val="0"/>
        <w:ind w:firstLine="698"/>
        <w:jc w:val="right"/>
        <w:rPr>
          <w:b/>
          <w:bCs/>
          <w:color w:val="26282F"/>
          <w:sz w:val="28"/>
          <w:szCs w:val="28"/>
        </w:rPr>
      </w:pPr>
    </w:p>
    <w:p w:rsidR="00572F86" w:rsidRPr="00572F86" w:rsidRDefault="00572F86" w:rsidP="00572F86">
      <w:pPr>
        <w:widowControl w:val="0"/>
        <w:autoSpaceDE w:val="0"/>
        <w:autoSpaceDN w:val="0"/>
        <w:adjustRightInd w:val="0"/>
        <w:ind w:firstLine="698"/>
        <w:jc w:val="right"/>
        <w:rPr>
          <w:b/>
          <w:bCs/>
          <w:color w:val="26282F"/>
          <w:sz w:val="28"/>
          <w:szCs w:val="28"/>
        </w:rPr>
      </w:pPr>
    </w:p>
    <w:p w:rsidR="00572F86" w:rsidRPr="00572F86" w:rsidRDefault="00572F86" w:rsidP="00572F86">
      <w:pPr>
        <w:widowControl w:val="0"/>
        <w:autoSpaceDE w:val="0"/>
        <w:autoSpaceDN w:val="0"/>
        <w:adjustRightInd w:val="0"/>
        <w:ind w:firstLine="698"/>
        <w:jc w:val="right"/>
        <w:rPr>
          <w:b/>
          <w:bCs/>
          <w:color w:val="26282F"/>
          <w:sz w:val="28"/>
          <w:szCs w:val="28"/>
        </w:rPr>
      </w:pPr>
    </w:p>
    <w:p w:rsidR="00572F86" w:rsidRPr="00572F86" w:rsidRDefault="00572F86" w:rsidP="00572F86">
      <w:pPr>
        <w:widowControl w:val="0"/>
        <w:autoSpaceDE w:val="0"/>
        <w:autoSpaceDN w:val="0"/>
        <w:adjustRightInd w:val="0"/>
        <w:ind w:firstLine="698"/>
        <w:jc w:val="right"/>
        <w:rPr>
          <w:b/>
          <w:bCs/>
          <w:color w:val="26282F"/>
          <w:sz w:val="28"/>
          <w:szCs w:val="28"/>
        </w:rPr>
      </w:pPr>
    </w:p>
    <w:p w:rsidR="00572F86" w:rsidRPr="00572F86" w:rsidRDefault="00572F86" w:rsidP="00572F86">
      <w:pPr>
        <w:widowControl w:val="0"/>
        <w:autoSpaceDE w:val="0"/>
        <w:autoSpaceDN w:val="0"/>
        <w:adjustRightInd w:val="0"/>
        <w:ind w:firstLine="698"/>
        <w:jc w:val="right"/>
        <w:rPr>
          <w:b/>
          <w:bCs/>
          <w:color w:val="26282F"/>
          <w:sz w:val="28"/>
          <w:szCs w:val="28"/>
        </w:rPr>
      </w:pPr>
    </w:p>
    <w:p w:rsidR="00572F86" w:rsidRPr="00572F86" w:rsidRDefault="00572F86" w:rsidP="00572F86">
      <w:pPr>
        <w:widowControl w:val="0"/>
        <w:autoSpaceDE w:val="0"/>
        <w:autoSpaceDN w:val="0"/>
        <w:adjustRightInd w:val="0"/>
        <w:ind w:firstLine="698"/>
        <w:jc w:val="right"/>
        <w:rPr>
          <w:b/>
          <w:bCs/>
          <w:color w:val="26282F"/>
          <w:sz w:val="28"/>
          <w:szCs w:val="28"/>
        </w:rPr>
      </w:pPr>
    </w:p>
    <w:p w:rsidR="00572F86" w:rsidRPr="00572F86" w:rsidRDefault="00572F86" w:rsidP="00572F86">
      <w:pPr>
        <w:widowControl w:val="0"/>
        <w:autoSpaceDE w:val="0"/>
        <w:autoSpaceDN w:val="0"/>
        <w:adjustRightInd w:val="0"/>
        <w:ind w:firstLine="698"/>
        <w:jc w:val="right"/>
        <w:rPr>
          <w:b/>
          <w:bCs/>
          <w:color w:val="26282F"/>
          <w:sz w:val="28"/>
          <w:szCs w:val="28"/>
        </w:rPr>
      </w:pPr>
    </w:p>
    <w:p w:rsidR="00572F86" w:rsidRPr="00572F86" w:rsidRDefault="00572F86" w:rsidP="00572F86">
      <w:pPr>
        <w:widowControl w:val="0"/>
        <w:autoSpaceDE w:val="0"/>
        <w:autoSpaceDN w:val="0"/>
        <w:adjustRightInd w:val="0"/>
        <w:ind w:firstLine="698"/>
        <w:jc w:val="right"/>
        <w:rPr>
          <w:b/>
          <w:bCs/>
          <w:color w:val="26282F"/>
          <w:sz w:val="28"/>
          <w:szCs w:val="28"/>
        </w:rPr>
      </w:pPr>
    </w:p>
    <w:p w:rsidR="00572F86" w:rsidRPr="00572F86" w:rsidRDefault="00572F86" w:rsidP="00572F86">
      <w:pPr>
        <w:widowControl w:val="0"/>
        <w:autoSpaceDE w:val="0"/>
        <w:autoSpaceDN w:val="0"/>
        <w:adjustRightInd w:val="0"/>
        <w:ind w:firstLine="698"/>
        <w:jc w:val="right"/>
        <w:rPr>
          <w:b/>
          <w:bCs/>
          <w:color w:val="26282F"/>
          <w:sz w:val="28"/>
          <w:szCs w:val="28"/>
        </w:rPr>
      </w:pPr>
    </w:p>
    <w:p w:rsidR="00572F86" w:rsidRPr="00572F86" w:rsidRDefault="00572F86" w:rsidP="00572F86">
      <w:pPr>
        <w:widowControl w:val="0"/>
        <w:autoSpaceDE w:val="0"/>
        <w:autoSpaceDN w:val="0"/>
        <w:adjustRightInd w:val="0"/>
        <w:ind w:firstLine="698"/>
        <w:jc w:val="right"/>
        <w:rPr>
          <w:b/>
          <w:bCs/>
          <w:color w:val="26282F"/>
          <w:sz w:val="28"/>
          <w:szCs w:val="28"/>
        </w:rPr>
      </w:pPr>
    </w:p>
    <w:p w:rsidR="00572F86" w:rsidRPr="00572F86" w:rsidRDefault="00572F86" w:rsidP="00572F86">
      <w:pPr>
        <w:widowControl w:val="0"/>
        <w:autoSpaceDE w:val="0"/>
        <w:autoSpaceDN w:val="0"/>
        <w:adjustRightInd w:val="0"/>
        <w:ind w:firstLine="698"/>
        <w:jc w:val="right"/>
        <w:rPr>
          <w:b/>
          <w:bCs/>
          <w:color w:val="26282F"/>
          <w:sz w:val="28"/>
          <w:szCs w:val="28"/>
        </w:rPr>
      </w:pPr>
    </w:p>
    <w:p w:rsidR="00572F86" w:rsidRPr="00572F86" w:rsidRDefault="00572F86" w:rsidP="00572F86">
      <w:pPr>
        <w:widowControl w:val="0"/>
        <w:autoSpaceDE w:val="0"/>
        <w:autoSpaceDN w:val="0"/>
        <w:adjustRightInd w:val="0"/>
        <w:ind w:firstLine="698"/>
        <w:jc w:val="right"/>
        <w:rPr>
          <w:b/>
          <w:bCs/>
          <w:color w:val="26282F"/>
          <w:sz w:val="28"/>
          <w:szCs w:val="28"/>
        </w:rPr>
      </w:pPr>
    </w:p>
    <w:p w:rsidR="00572F86" w:rsidRPr="00572F86" w:rsidRDefault="00572F86" w:rsidP="00572F86">
      <w:pPr>
        <w:widowControl w:val="0"/>
        <w:autoSpaceDE w:val="0"/>
        <w:autoSpaceDN w:val="0"/>
        <w:adjustRightInd w:val="0"/>
        <w:ind w:firstLine="698"/>
        <w:jc w:val="right"/>
        <w:rPr>
          <w:b/>
          <w:bCs/>
          <w:color w:val="26282F"/>
          <w:sz w:val="28"/>
          <w:szCs w:val="28"/>
        </w:rPr>
      </w:pPr>
    </w:p>
    <w:p w:rsidR="00572F86" w:rsidRPr="00572F86" w:rsidRDefault="00572F86" w:rsidP="00572F86">
      <w:pPr>
        <w:widowControl w:val="0"/>
        <w:autoSpaceDE w:val="0"/>
        <w:autoSpaceDN w:val="0"/>
        <w:adjustRightInd w:val="0"/>
        <w:ind w:firstLine="698"/>
        <w:jc w:val="right"/>
        <w:rPr>
          <w:b/>
          <w:bCs/>
          <w:color w:val="26282F"/>
          <w:sz w:val="28"/>
          <w:szCs w:val="28"/>
        </w:rPr>
      </w:pPr>
    </w:p>
    <w:p w:rsidR="00572F86" w:rsidRPr="00572F86" w:rsidRDefault="00572F86" w:rsidP="00572F86">
      <w:pPr>
        <w:widowControl w:val="0"/>
        <w:autoSpaceDE w:val="0"/>
        <w:autoSpaceDN w:val="0"/>
        <w:adjustRightInd w:val="0"/>
        <w:ind w:firstLine="698"/>
        <w:jc w:val="right"/>
        <w:rPr>
          <w:b/>
          <w:bCs/>
          <w:color w:val="26282F"/>
          <w:sz w:val="28"/>
          <w:szCs w:val="28"/>
        </w:rPr>
      </w:pPr>
    </w:p>
    <w:p w:rsidR="00572F86" w:rsidRPr="00572F86" w:rsidRDefault="00572F86" w:rsidP="00572F86">
      <w:pPr>
        <w:widowControl w:val="0"/>
        <w:autoSpaceDE w:val="0"/>
        <w:autoSpaceDN w:val="0"/>
        <w:adjustRightInd w:val="0"/>
        <w:ind w:firstLine="698"/>
        <w:jc w:val="right"/>
        <w:rPr>
          <w:b/>
          <w:bCs/>
          <w:color w:val="26282F"/>
          <w:sz w:val="28"/>
          <w:szCs w:val="28"/>
        </w:rPr>
      </w:pPr>
    </w:p>
    <w:p w:rsidR="00572F86" w:rsidRPr="00572F86" w:rsidRDefault="00572F86" w:rsidP="00572F86">
      <w:pPr>
        <w:widowControl w:val="0"/>
        <w:autoSpaceDE w:val="0"/>
        <w:autoSpaceDN w:val="0"/>
        <w:adjustRightInd w:val="0"/>
        <w:ind w:firstLine="698"/>
        <w:jc w:val="right"/>
        <w:rPr>
          <w:b/>
          <w:bCs/>
          <w:color w:val="26282F"/>
          <w:sz w:val="28"/>
          <w:szCs w:val="28"/>
        </w:rPr>
      </w:pPr>
    </w:p>
    <w:p w:rsidR="00572F86" w:rsidRPr="00572F86" w:rsidRDefault="00572F86" w:rsidP="00572F86">
      <w:pPr>
        <w:widowControl w:val="0"/>
        <w:autoSpaceDE w:val="0"/>
        <w:autoSpaceDN w:val="0"/>
        <w:adjustRightInd w:val="0"/>
        <w:ind w:firstLine="698"/>
        <w:jc w:val="right"/>
        <w:rPr>
          <w:b/>
          <w:bCs/>
          <w:color w:val="26282F"/>
          <w:sz w:val="28"/>
          <w:szCs w:val="28"/>
        </w:rPr>
      </w:pPr>
    </w:p>
    <w:p w:rsidR="00572F86" w:rsidRPr="00572F86" w:rsidRDefault="00572F86" w:rsidP="00572F86">
      <w:pPr>
        <w:widowControl w:val="0"/>
        <w:autoSpaceDE w:val="0"/>
        <w:autoSpaceDN w:val="0"/>
        <w:adjustRightInd w:val="0"/>
        <w:ind w:firstLine="698"/>
        <w:jc w:val="right"/>
        <w:rPr>
          <w:b/>
          <w:bCs/>
          <w:color w:val="26282F"/>
          <w:sz w:val="28"/>
          <w:szCs w:val="28"/>
        </w:rPr>
      </w:pPr>
    </w:p>
    <w:p w:rsidR="00572F86" w:rsidRPr="00572F86" w:rsidRDefault="00572F86" w:rsidP="00572F86">
      <w:pPr>
        <w:widowControl w:val="0"/>
        <w:autoSpaceDE w:val="0"/>
        <w:autoSpaceDN w:val="0"/>
        <w:adjustRightInd w:val="0"/>
        <w:ind w:firstLine="698"/>
        <w:jc w:val="right"/>
        <w:rPr>
          <w:b/>
          <w:bCs/>
          <w:color w:val="26282F"/>
          <w:sz w:val="28"/>
          <w:szCs w:val="28"/>
        </w:rPr>
      </w:pPr>
    </w:p>
    <w:p w:rsidR="00572F86" w:rsidRPr="00572F86" w:rsidRDefault="00572F86" w:rsidP="00572F86">
      <w:pPr>
        <w:widowControl w:val="0"/>
        <w:autoSpaceDE w:val="0"/>
        <w:autoSpaceDN w:val="0"/>
        <w:adjustRightInd w:val="0"/>
        <w:ind w:firstLine="698"/>
        <w:jc w:val="right"/>
        <w:rPr>
          <w:b/>
          <w:bCs/>
          <w:color w:val="26282F"/>
          <w:sz w:val="28"/>
          <w:szCs w:val="28"/>
        </w:rPr>
      </w:pPr>
    </w:p>
    <w:p w:rsidR="00572F86" w:rsidRPr="00572F86" w:rsidRDefault="00572F86" w:rsidP="00572F86">
      <w:pPr>
        <w:widowControl w:val="0"/>
        <w:autoSpaceDE w:val="0"/>
        <w:autoSpaceDN w:val="0"/>
        <w:adjustRightInd w:val="0"/>
        <w:ind w:firstLine="698"/>
        <w:jc w:val="right"/>
        <w:rPr>
          <w:b/>
          <w:bCs/>
          <w:color w:val="26282F"/>
          <w:sz w:val="28"/>
          <w:szCs w:val="28"/>
        </w:rPr>
      </w:pPr>
    </w:p>
    <w:p w:rsidR="00572F86" w:rsidRPr="00572F86" w:rsidRDefault="00572F86" w:rsidP="00572F86">
      <w:pPr>
        <w:widowControl w:val="0"/>
        <w:autoSpaceDE w:val="0"/>
        <w:autoSpaceDN w:val="0"/>
        <w:adjustRightInd w:val="0"/>
        <w:ind w:firstLine="698"/>
        <w:jc w:val="right"/>
        <w:rPr>
          <w:b/>
          <w:bCs/>
          <w:color w:val="26282F"/>
          <w:sz w:val="28"/>
          <w:szCs w:val="28"/>
        </w:rPr>
      </w:pPr>
    </w:p>
    <w:p w:rsidR="00572F86" w:rsidRPr="00572F86" w:rsidRDefault="00572F86" w:rsidP="00572F86">
      <w:pPr>
        <w:widowControl w:val="0"/>
        <w:autoSpaceDE w:val="0"/>
        <w:autoSpaceDN w:val="0"/>
        <w:adjustRightInd w:val="0"/>
        <w:ind w:firstLine="698"/>
        <w:jc w:val="right"/>
        <w:rPr>
          <w:b/>
          <w:bCs/>
          <w:color w:val="26282F"/>
          <w:sz w:val="28"/>
          <w:szCs w:val="28"/>
        </w:rPr>
      </w:pPr>
    </w:p>
    <w:p w:rsidR="00572F86" w:rsidRPr="00572F86" w:rsidRDefault="00572F86" w:rsidP="00572F86">
      <w:pPr>
        <w:widowControl w:val="0"/>
        <w:autoSpaceDE w:val="0"/>
        <w:autoSpaceDN w:val="0"/>
        <w:adjustRightInd w:val="0"/>
        <w:ind w:firstLine="698"/>
        <w:jc w:val="right"/>
        <w:rPr>
          <w:b/>
          <w:bCs/>
          <w:color w:val="26282F"/>
          <w:sz w:val="28"/>
          <w:szCs w:val="28"/>
        </w:rPr>
      </w:pPr>
    </w:p>
    <w:p w:rsidR="00572F86" w:rsidRPr="00572F86" w:rsidRDefault="00572F86" w:rsidP="00572F86">
      <w:pPr>
        <w:widowControl w:val="0"/>
        <w:autoSpaceDE w:val="0"/>
        <w:autoSpaceDN w:val="0"/>
        <w:adjustRightInd w:val="0"/>
        <w:ind w:firstLine="698"/>
        <w:jc w:val="right"/>
        <w:rPr>
          <w:b/>
          <w:bCs/>
          <w:color w:val="26282F"/>
          <w:sz w:val="28"/>
          <w:szCs w:val="28"/>
        </w:rPr>
      </w:pPr>
    </w:p>
    <w:p w:rsidR="00572F86" w:rsidRPr="00572F86" w:rsidRDefault="00572F86" w:rsidP="00572F86">
      <w:pPr>
        <w:widowControl w:val="0"/>
        <w:autoSpaceDE w:val="0"/>
        <w:autoSpaceDN w:val="0"/>
        <w:adjustRightInd w:val="0"/>
        <w:ind w:firstLine="698"/>
        <w:jc w:val="right"/>
        <w:rPr>
          <w:b/>
          <w:bCs/>
          <w:color w:val="26282F"/>
          <w:sz w:val="28"/>
          <w:szCs w:val="28"/>
        </w:rPr>
      </w:pPr>
    </w:p>
    <w:p w:rsidR="00572F86" w:rsidRPr="00572F86" w:rsidRDefault="00572F86" w:rsidP="00572F86">
      <w:pPr>
        <w:widowControl w:val="0"/>
        <w:autoSpaceDE w:val="0"/>
        <w:autoSpaceDN w:val="0"/>
        <w:adjustRightInd w:val="0"/>
        <w:ind w:firstLine="698"/>
        <w:jc w:val="right"/>
        <w:rPr>
          <w:b/>
          <w:bCs/>
          <w:color w:val="26282F"/>
          <w:sz w:val="28"/>
          <w:szCs w:val="28"/>
        </w:rPr>
      </w:pPr>
    </w:p>
    <w:p w:rsidR="00572F86" w:rsidRPr="00572F86" w:rsidRDefault="00572F86" w:rsidP="00572F86">
      <w:pPr>
        <w:widowControl w:val="0"/>
        <w:autoSpaceDE w:val="0"/>
        <w:autoSpaceDN w:val="0"/>
        <w:adjustRightInd w:val="0"/>
        <w:ind w:firstLine="698"/>
        <w:jc w:val="right"/>
        <w:rPr>
          <w:b/>
          <w:bCs/>
          <w:color w:val="26282F"/>
          <w:sz w:val="28"/>
          <w:szCs w:val="28"/>
        </w:rPr>
      </w:pPr>
    </w:p>
    <w:p w:rsidR="00572F86" w:rsidRDefault="00572F86" w:rsidP="00572F86">
      <w:pPr>
        <w:widowControl w:val="0"/>
        <w:autoSpaceDE w:val="0"/>
        <w:autoSpaceDN w:val="0"/>
        <w:adjustRightInd w:val="0"/>
        <w:ind w:firstLine="698"/>
        <w:jc w:val="right"/>
        <w:rPr>
          <w:b/>
          <w:bCs/>
          <w:color w:val="26282F"/>
          <w:sz w:val="28"/>
          <w:szCs w:val="28"/>
        </w:rPr>
      </w:pPr>
    </w:p>
    <w:p w:rsidR="00E84F81" w:rsidRDefault="00E84F81" w:rsidP="00572F86">
      <w:pPr>
        <w:widowControl w:val="0"/>
        <w:autoSpaceDE w:val="0"/>
        <w:autoSpaceDN w:val="0"/>
        <w:adjustRightInd w:val="0"/>
        <w:ind w:firstLine="698"/>
        <w:jc w:val="right"/>
        <w:rPr>
          <w:b/>
          <w:bCs/>
          <w:color w:val="26282F"/>
          <w:sz w:val="28"/>
          <w:szCs w:val="28"/>
        </w:rPr>
      </w:pPr>
    </w:p>
    <w:p w:rsidR="001B78A8" w:rsidRPr="00572F86" w:rsidRDefault="001B78A8" w:rsidP="00572F86">
      <w:pPr>
        <w:widowControl w:val="0"/>
        <w:autoSpaceDE w:val="0"/>
        <w:autoSpaceDN w:val="0"/>
        <w:adjustRightInd w:val="0"/>
        <w:ind w:firstLine="698"/>
        <w:jc w:val="right"/>
        <w:rPr>
          <w:b/>
          <w:bCs/>
          <w:color w:val="26282F"/>
          <w:sz w:val="28"/>
          <w:szCs w:val="28"/>
        </w:rPr>
      </w:pPr>
    </w:p>
    <w:p w:rsidR="00572F86" w:rsidRDefault="00572F86" w:rsidP="00572F86">
      <w:pPr>
        <w:widowControl w:val="0"/>
        <w:autoSpaceDE w:val="0"/>
        <w:autoSpaceDN w:val="0"/>
        <w:adjustRightInd w:val="0"/>
        <w:ind w:firstLine="698"/>
        <w:jc w:val="right"/>
        <w:rPr>
          <w:bCs/>
          <w:color w:val="26282F"/>
        </w:rPr>
      </w:pPr>
    </w:p>
    <w:p w:rsidR="00572F86" w:rsidRPr="00572F86" w:rsidRDefault="00572F86" w:rsidP="00572F86">
      <w:pPr>
        <w:widowControl w:val="0"/>
        <w:autoSpaceDE w:val="0"/>
        <w:autoSpaceDN w:val="0"/>
        <w:adjustRightInd w:val="0"/>
        <w:ind w:firstLine="698"/>
        <w:jc w:val="right"/>
        <w:rPr>
          <w:bCs/>
        </w:rPr>
      </w:pPr>
      <w:r w:rsidRPr="00572F86">
        <w:rPr>
          <w:bCs/>
          <w:color w:val="26282F"/>
        </w:rPr>
        <w:lastRenderedPageBreak/>
        <w:t>Приложение № 3</w:t>
      </w:r>
      <w:r w:rsidRPr="00572F86">
        <w:rPr>
          <w:bCs/>
          <w:color w:val="26282F"/>
        </w:rPr>
        <w:br/>
        <w:t xml:space="preserve">к </w:t>
      </w:r>
      <w:hyperlink w:anchor="sub_1000" w:history="1">
        <w:r w:rsidRPr="00572F86">
          <w:t>административному регламенту</w:t>
        </w:r>
      </w:hyperlink>
      <w:r w:rsidRPr="00572F86">
        <w:rPr>
          <w:bCs/>
        </w:rPr>
        <w:t xml:space="preserve"> администрации </w:t>
      </w:r>
    </w:p>
    <w:p w:rsidR="00572F86" w:rsidRPr="00572F86" w:rsidRDefault="00572F86" w:rsidP="00572F86">
      <w:pPr>
        <w:widowControl w:val="0"/>
        <w:autoSpaceDE w:val="0"/>
        <w:autoSpaceDN w:val="0"/>
        <w:adjustRightInd w:val="0"/>
        <w:ind w:firstLine="698"/>
        <w:jc w:val="right"/>
        <w:rPr>
          <w:bCs/>
        </w:rPr>
      </w:pPr>
      <w:r w:rsidRPr="00572F86">
        <w:rPr>
          <w:bCs/>
        </w:rPr>
        <w:t xml:space="preserve">муниципального образования «Красногвардейский район» </w:t>
      </w:r>
    </w:p>
    <w:p w:rsidR="00572F86" w:rsidRPr="00572F86" w:rsidRDefault="00572F86" w:rsidP="00572F86">
      <w:pPr>
        <w:widowControl w:val="0"/>
        <w:autoSpaceDE w:val="0"/>
        <w:autoSpaceDN w:val="0"/>
        <w:adjustRightInd w:val="0"/>
        <w:ind w:firstLine="698"/>
        <w:jc w:val="right"/>
      </w:pPr>
      <w:r w:rsidRPr="00572F86">
        <w:rPr>
          <w:bCs/>
        </w:rPr>
        <w:t xml:space="preserve">по </w:t>
      </w:r>
      <w:r w:rsidRPr="00572F86">
        <w:rPr>
          <w:bCs/>
          <w:color w:val="26282F"/>
        </w:rPr>
        <w:t xml:space="preserve">предоставлению муниципальной услуги </w:t>
      </w:r>
      <w:r w:rsidRPr="00572F86">
        <w:t xml:space="preserve">«Предоставление </w:t>
      </w:r>
    </w:p>
    <w:p w:rsidR="00572F86" w:rsidRPr="00572F86" w:rsidRDefault="00572F86" w:rsidP="00572F86">
      <w:pPr>
        <w:widowControl w:val="0"/>
        <w:autoSpaceDE w:val="0"/>
        <w:autoSpaceDN w:val="0"/>
        <w:adjustRightInd w:val="0"/>
        <w:ind w:firstLine="698"/>
        <w:jc w:val="right"/>
      </w:pPr>
      <w:r w:rsidRPr="00572F86">
        <w:t xml:space="preserve">земельных участков, находящихся в муниципальной собственности </w:t>
      </w:r>
    </w:p>
    <w:p w:rsidR="00572F86" w:rsidRPr="00572F86" w:rsidRDefault="00572F86" w:rsidP="00572F86">
      <w:pPr>
        <w:widowControl w:val="0"/>
        <w:autoSpaceDE w:val="0"/>
        <w:autoSpaceDN w:val="0"/>
        <w:adjustRightInd w:val="0"/>
        <w:ind w:firstLine="698"/>
        <w:jc w:val="right"/>
      </w:pPr>
      <w:r w:rsidRPr="00572F86">
        <w:t xml:space="preserve">МО «Красногвардейский район», либо относящихся к землям </w:t>
      </w:r>
    </w:p>
    <w:p w:rsidR="00572F86" w:rsidRPr="00572F86" w:rsidRDefault="00572F86" w:rsidP="00572F86">
      <w:pPr>
        <w:widowControl w:val="0"/>
        <w:autoSpaceDE w:val="0"/>
        <w:autoSpaceDN w:val="0"/>
        <w:adjustRightInd w:val="0"/>
        <w:ind w:firstLine="698"/>
        <w:jc w:val="right"/>
      </w:pPr>
      <w:r w:rsidRPr="00572F86">
        <w:t xml:space="preserve">государственная собственность на которые не разграничена, </w:t>
      </w:r>
    </w:p>
    <w:p w:rsidR="00572F86" w:rsidRPr="00572F86" w:rsidRDefault="00572F86" w:rsidP="00572F86">
      <w:pPr>
        <w:widowControl w:val="0"/>
        <w:autoSpaceDE w:val="0"/>
        <w:autoSpaceDN w:val="0"/>
        <w:adjustRightInd w:val="0"/>
        <w:ind w:firstLine="698"/>
        <w:jc w:val="right"/>
      </w:pPr>
      <w:r w:rsidRPr="00572F86">
        <w:t xml:space="preserve">в собственность, в постоянное (бессрочное) пользование, </w:t>
      </w:r>
    </w:p>
    <w:p w:rsidR="00572F86" w:rsidRPr="00572F86" w:rsidRDefault="00572F86" w:rsidP="00572F86">
      <w:pPr>
        <w:widowControl w:val="0"/>
        <w:autoSpaceDE w:val="0"/>
        <w:autoSpaceDN w:val="0"/>
        <w:adjustRightInd w:val="0"/>
        <w:ind w:firstLine="698"/>
        <w:jc w:val="right"/>
      </w:pPr>
      <w:r w:rsidRPr="00572F86">
        <w:t>в безвозмездное пользование, в аренду без проведения торгов»</w:t>
      </w:r>
    </w:p>
    <w:p w:rsidR="00572F86" w:rsidRPr="00572F86" w:rsidRDefault="00572F86" w:rsidP="00572F86">
      <w:pPr>
        <w:widowControl w:val="0"/>
        <w:autoSpaceDE w:val="0"/>
        <w:autoSpaceDN w:val="0"/>
        <w:adjustRightInd w:val="0"/>
        <w:ind w:firstLine="698"/>
        <w:jc w:val="right"/>
        <w:rPr>
          <w:sz w:val="28"/>
          <w:szCs w:val="28"/>
        </w:rPr>
      </w:pPr>
    </w:p>
    <w:bookmarkEnd w:id="110"/>
    <w:p w:rsidR="00572F86" w:rsidRPr="00572F86" w:rsidRDefault="00572F86" w:rsidP="00572F86">
      <w:pPr>
        <w:widowControl w:val="0"/>
        <w:autoSpaceDE w:val="0"/>
        <w:autoSpaceDN w:val="0"/>
        <w:adjustRightInd w:val="0"/>
        <w:ind w:firstLine="720"/>
        <w:jc w:val="both"/>
        <w:rPr>
          <w:sz w:val="28"/>
          <w:szCs w:val="28"/>
        </w:rPr>
      </w:pPr>
    </w:p>
    <w:tbl>
      <w:tblPr>
        <w:tblW w:w="1034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
        <w:gridCol w:w="672"/>
        <w:gridCol w:w="269"/>
        <w:gridCol w:w="1344"/>
        <w:gridCol w:w="538"/>
        <w:gridCol w:w="806"/>
        <w:gridCol w:w="134"/>
        <w:gridCol w:w="134"/>
        <w:gridCol w:w="135"/>
        <w:gridCol w:w="269"/>
        <w:gridCol w:w="134"/>
        <w:gridCol w:w="806"/>
        <w:gridCol w:w="1076"/>
        <w:gridCol w:w="269"/>
        <w:gridCol w:w="940"/>
        <w:gridCol w:w="538"/>
        <w:gridCol w:w="1344"/>
        <w:gridCol w:w="672"/>
      </w:tblGrid>
      <w:tr w:rsidR="00572F86" w:rsidRPr="00572F86" w:rsidTr="00E84F81">
        <w:tc>
          <w:tcPr>
            <w:tcW w:w="4166" w:type="dxa"/>
            <w:gridSpan w:val="8"/>
            <w:tcBorders>
              <w:top w:val="nil"/>
              <w:left w:val="nil"/>
              <w:bottom w:val="nil"/>
              <w:right w:val="nil"/>
            </w:tcBorders>
          </w:tcPr>
          <w:p w:rsidR="00572F86" w:rsidRPr="00572F86" w:rsidRDefault="00572F86" w:rsidP="00572F86">
            <w:pPr>
              <w:widowControl w:val="0"/>
              <w:autoSpaceDE w:val="0"/>
              <w:autoSpaceDN w:val="0"/>
              <w:adjustRightInd w:val="0"/>
              <w:jc w:val="both"/>
            </w:pPr>
          </w:p>
        </w:tc>
        <w:tc>
          <w:tcPr>
            <w:tcW w:w="6183" w:type="dxa"/>
            <w:gridSpan w:val="10"/>
            <w:tcBorders>
              <w:top w:val="nil"/>
              <w:left w:val="nil"/>
              <w:bottom w:val="nil"/>
              <w:right w:val="nil"/>
            </w:tcBorders>
          </w:tcPr>
          <w:p w:rsidR="00572F86" w:rsidRPr="00572F86" w:rsidRDefault="00572F86" w:rsidP="00572F86">
            <w:pPr>
              <w:widowControl w:val="0"/>
              <w:autoSpaceDE w:val="0"/>
              <w:autoSpaceDN w:val="0"/>
              <w:adjustRightInd w:val="0"/>
            </w:pPr>
            <w:r w:rsidRPr="00572F86">
              <w:t>Главе муниципального образования</w:t>
            </w:r>
          </w:p>
          <w:p w:rsidR="00572F86" w:rsidRPr="00572F86" w:rsidRDefault="00572F86" w:rsidP="00572F86">
            <w:pPr>
              <w:widowControl w:val="0"/>
              <w:autoSpaceDE w:val="0"/>
              <w:autoSpaceDN w:val="0"/>
              <w:adjustRightInd w:val="0"/>
            </w:pPr>
            <w:r w:rsidRPr="00572F86">
              <w:t>«Красногвардейский район»</w:t>
            </w:r>
          </w:p>
          <w:p w:rsidR="00572F86" w:rsidRPr="00572F86" w:rsidRDefault="00572F86" w:rsidP="00572F86">
            <w:pPr>
              <w:widowControl w:val="0"/>
              <w:autoSpaceDE w:val="0"/>
              <w:autoSpaceDN w:val="0"/>
              <w:adjustRightInd w:val="0"/>
            </w:pPr>
            <w:r w:rsidRPr="00572F86">
              <w:t>Османову А.Т.</w:t>
            </w:r>
          </w:p>
        </w:tc>
      </w:tr>
      <w:tr w:rsidR="00572F86" w:rsidRPr="00572F86" w:rsidTr="00E84F81">
        <w:tc>
          <w:tcPr>
            <w:tcW w:w="4166" w:type="dxa"/>
            <w:gridSpan w:val="8"/>
            <w:tcBorders>
              <w:top w:val="nil"/>
              <w:left w:val="nil"/>
              <w:bottom w:val="nil"/>
              <w:right w:val="nil"/>
            </w:tcBorders>
          </w:tcPr>
          <w:p w:rsidR="00572F86" w:rsidRPr="00572F86" w:rsidRDefault="00572F86" w:rsidP="00572F86">
            <w:pPr>
              <w:widowControl w:val="0"/>
              <w:autoSpaceDE w:val="0"/>
              <w:autoSpaceDN w:val="0"/>
              <w:adjustRightInd w:val="0"/>
              <w:jc w:val="both"/>
            </w:pPr>
          </w:p>
        </w:tc>
        <w:tc>
          <w:tcPr>
            <w:tcW w:w="538" w:type="dxa"/>
            <w:gridSpan w:val="3"/>
            <w:tcBorders>
              <w:top w:val="nil"/>
              <w:left w:val="nil"/>
              <w:bottom w:val="nil"/>
              <w:right w:val="nil"/>
            </w:tcBorders>
          </w:tcPr>
          <w:p w:rsidR="00572F86" w:rsidRPr="00572F86" w:rsidRDefault="00572F86" w:rsidP="00572F86">
            <w:pPr>
              <w:widowControl w:val="0"/>
              <w:autoSpaceDE w:val="0"/>
              <w:autoSpaceDN w:val="0"/>
              <w:adjustRightInd w:val="0"/>
              <w:jc w:val="both"/>
            </w:pPr>
            <w:r w:rsidRPr="00572F86">
              <w:t>от</w:t>
            </w:r>
          </w:p>
        </w:tc>
        <w:tc>
          <w:tcPr>
            <w:tcW w:w="4973" w:type="dxa"/>
            <w:gridSpan w:val="6"/>
            <w:tcBorders>
              <w:top w:val="nil"/>
              <w:left w:val="nil"/>
              <w:bottom w:val="single" w:sz="4" w:space="0" w:color="auto"/>
              <w:right w:val="nil"/>
            </w:tcBorders>
          </w:tcPr>
          <w:p w:rsidR="00572F86" w:rsidRPr="00572F86" w:rsidRDefault="00572F86" w:rsidP="00572F86">
            <w:pPr>
              <w:widowControl w:val="0"/>
              <w:autoSpaceDE w:val="0"/>
              <w:autoSpaceDN w:val="0"/>
              <w:adjustRightInd w:val="0"/>
              <w:jc w:val="both"/>
            </w:pPr>
          </w:p>
        </w:tc>
        <w:tc>
          <w:tcPr>
            <w:tcW w:w="672" w:type="dxa"/>
            <w:tcBorders>
              <w:top w:val="nil"/>
              <w:left w:val="nil"/>
              <w:bottom w:val="nil"/>
              <w:right w:val="nil"/>
            </w:tcBorders>
          </w:tcPr>
          <w:p w:rsidR="00572F86" w:rsidRPr="00572F86" w:rsidRDefault="00572F86" w:rsidP="00572F86">
            <w:pPr>
              <w:widowControl w:val="0"/>
              <w:autoSpaceDE w:val="0"/>
              <w:autoSpaceDN w:val="0"/>
              <w:adjustRightInd w:val="0"/>
              <w:jc w:val="both"/>
            </w:pPr>
            <w:r w:rsidRPr="00572F86">
              <w:t>,</w:t>
            </w:r>
          </w:p>
        </w:tc>
      </w:tr>
      <w:tr w:rsidR="00572F86" w:rsidRPr="00572F86" w:rsidTr="00E84F81">
        <w:tc>
          <w:tcPr>
            <w:tcW w:w="4166" w:type="dxa"/>
            <w:gridSpan w:val="8"/>
            <w:tcBorders>
              <w:top w:val="nil"/>
              <w:left w:val="nil"/>
              <w:bottom w:val="nil"/>
              <w:right w:val="nil"/>
            </w:tcBorders>
          </w:tcPr>
          <w:p w:rsidR="00572F86" w:rsidRPr="00572F86" w:rsidRDefault="00572F86" w:rsidP="00572F86">
            <w:pPr>
              <w:widowControl w:val="0"/>
              <w:autoSpaceDE w:val="0"/>
              <w:autoSpaceDN w:val="0"/>
              <w:adjustRightInd w:val="0"/>
              <w:jc w:val="both"/>
            </w:pPr>
          </w:p>
        </w:tc>
        <w:tc>
          <w:tcPr>
            <w:tcW w:w="6183" w:type="dxa"/>
            <w:gridSpan w:val="10"/>
            <w:tcBorders>
              <w:top w:val="nil"/>
              <w:left w:val="nil"/>
              <w:bottom w:val="single" w:sz="4" w:space="0" w:color="auto"/>
              <w:right w:val="nil"/>
            </w:tcBorders>
          </w:tcPr>
          <w:p w:rsidR="00572F86" w:rsidRPr="00572F86" w:rsidRDefault="00572F86" w:rsidP="00572F86">
            <w:pPr>
              <w:widowControl w:val="0"/>
              <w:autoSpaceDE w:val="0"/>
              <w:autoSpaceDN w:val="0"/>
              <w:adjustRightInd w:val="0"/>
              <w:jc w:val="both"/>
            </w:pPr>
          </w:p>
        </w:tc>
      </w:tr>
      <w:tr w:rsidR="00572F86" w:rsidRPr="00572F86" w:rsidTr="00E84F81">
        <w:tc>
          <w:tcPr>
            <w:tcW w:w="4166" w:type="dxa"/>
            <w:gridSpan w:val="8"/>
            <w:tcBorders>
              <w:top w:val="nil"/>
              <w:left w:val="nil"/>
              <w:bottom w:val="nil"/>
              <w:right w:val="nil"/>
            </w:tcBorders>
          </w:tcPr>
          <w:p w:rsidR="00572F86" w:rsidRPr="00572F86" w:rsidRDefault="00572F86" w:rsidP="00572F86">
            <w:pPr>
              <w:widowControl w:val="0"/>
              <w:autoSpaceDE w:val="0"/>
              <w:autoSpaceDN w:val="0"/>
              <w:adjustRightInd w:val="0"/>
              <w:jc w:val="both"/>
            </w:pPr>
          </w:p>
        </w:tc>
        <w:tc>
          <w:tcPr>
            <w:tcW w:w="6183" w:type="dxa"/>
            <w:gridSpan w:val="10"/>
            <w:tcBorders>
              <w:top w:val="single" w:sz="4" w:space="0" w:color="auto"/>
              <w:left w:val="nil"/>
              <w:bottom w:val="nil"/>
              <w:right w:val="nil"/>
            </w:tcBorders>
          </w:tcPr>
          <w:p w:rsidR="00572F86" w:rsidRPr="00572F86" w:rsidRDefault="00572F86" w:rsidP="00572F86">
            <w:pPr>
              <w:widowControl w:val="0"/>
              <w:autoSpaceDE w:val="0"/>
              <w:autoSpaceDN w:val="0"/>
              <w:adjustRightInd w:val="0"/>
              <w:jc w:val="center"/>
            </w:pPr>
            <w:r w:rsidRPr="00572F86">
              <w:t>(реквизиты документа, удостоверяющего личность)</w:t>
            </w:r>
          </w:p>
        </w:tc>
      </w:tr>
      <w:tr w:rsidR="00572F86" w:rsidRPr="00572F86" w:rsidTr="00E84F81">
        <w:tc>
          <w:tcPr>
            <w:tcW w:w="4166" w:type="dxa"/>
            <w:gridSpan w:val="8"/>
            <w:tcBorders>
              <w:top w:val="nil"/>
              <w:left w:val="nil"/>
              <w:bottom w:val="nil"/>
              <w:right w:val="nil"/>
            </w:tcBorders>
          </w:tcPr>
          <w:p w:rsidR="00572F86" w:rsidRPr="00572F86" w:rsidRDefault="00572F86" w:rsidP="00572F86">
            <w:pPr>
              <w:widowControl w:val="0"/>
              <w:autoSpaceDE w:val="0"/>
              <w:autoSpaceDN w:val="0"/>
              <w:adjustRightInd w:val="0"/>
              <w:jc w:val="both"/>
            </w:pPr>
          </w:p>
        </w:tc>
        <w:tc>
          <w:tcPr>
            <w:tcW w:w="3629" w:type="dxa"/>
            <w:gridSpan w:val="7"/>
            <w:tcBorders>
              <w:top w:val="nil"/>
              <w:left w:val="nil"/>
              <w:bottom w:val="nil"/>
              <w:right w:val="nil"/>
            </w:tcBorders>
          </w:tcPr>
          <w:p w:rsidR="00572F86" w:rsidRPr="00572F86" w:rsidRDefault="00572F86" w:rsidP="00572F86">
            <w:pPr>
              <w:widowControl w:val="0"/>
              <w:autoSpaceDE w:val="0"/>
              <w:autoSpaceDN w:val="0"/>
              <w:adjustRightInd w:val="0"/>
              <w:jc w:val="both"/>
            </w:pPr>
            <w:r w:rsidRPr="00572F86">
              <w:t>проживающего по адресу:</w:t>
            </w:r>
          </w:p>
        </w:tc>
        <w:tc>
          <w:tcPr>
            <w:tcW w:w="2554" w:type="dxa"/>
            <w:gridSpan w:val="3"/>
            <w:tcBorders>
              <w:top w:val="nil"/>
              <w:left w:val="nil"/>
              <w:bottom w:val="single" w:sz="4" w:space="0" w:color="auto"/>
              <w:right w:val="nil"/>
            </w:tcBorders>
          </w:tcPr>
          <w:p w:rsidR="00572F86" w:rsidRPr="00572F86" w:rsidRDefault="00572F86" w:rsidP="00572F86">
            <w:pPr>
              <w:widowControl w:val="0"/>
              <w:autoSpaceDE w:val="0"/>
              <w:autoSpaceDN w:val="0"/>
              <w:adjustRightInd w:val="0"/>
              <w:jc w:val="both"/>
            </w:pPr>
          </w:p>
        </w:tc>
      </w:tr>
      <w:tr w:rsidR="00572F86" w:rsidRPr="00572F86" w:rsidTr="00E84F81">
        <w:tc>
          <w:tcPr>
            <w:tcW w:w="4166" w:type="dxa"/>
            <w:gridSpan w:val="8"/>
            <w:tcBorders>
              <w:top w:val="nil"/>
              <w:left w:val="nil"/>
              <w:bottom w:val="nil"/>
              <w:right w:val="nil"/>
            </w:tcBorders>
          </w:tcPr>
          <w:p w:rsidR="00572F86" w:rsidRPr="00572F86" w:rsidRDefault="00572F86" w:rsidP="00572F86">
            <w:pPr>
              <w:widowControl w:val="0"/>
              <w:autoSpaceDE w:val="0"/>
              <w:autoSpaceDN w:val="0"/>
              <w:adjustRightInd w:val="0"/>
              <w:jc w:val="both"/>
            </w:pPr>
          </w:p>
        </w:tc>
        <w:tc>
          <w:tcPr>
            <w:tcW w:w="6183" w:type="dxa"/>
            <w:gridSpan w:val="10"/>
            <w:tcBorders>
              <w:top w:val="nil"/>
              <w:left w:val="nil"/>
              <w:bottom w:val="single" w:sz="4" w:space="0" w:color="auto"/>
              <w:right w:val="nil"/>
            </w:tcBorders>
          </w:tcPr>
          <w:p w:rsidR="00572F86" w:rsidRPr="00572F86" w:rsidRDefault="00572F86" w:rsidP="00572F86">
            <w:pPr>
              <w:widowControl w:val="0"/>
              <w:autoSpaceDE w:val="0"/>
              <w:autoSpaceDN w:val="0"/>
              <w:adjustRightInd w:val="0"/>
              <w:jc w:val="both"/>
            </w:pPr>
          </w:p>
        </w:tc>
      </w:tr>
      <w:tr w:rsidR="00572F86" w:rsidRPr="00572F86" w:rsidTr="00E84F81">
        <w:tc>
          <w:tcPr>
            <w:tcW w:w="4166" w:type="dxa"/>
            <w:gridSpan w:val="8"/>
            <w:tcBorders>
              <w:top w:val="nil"/>
              <w:left w:val="nil"/>
              <w:bottom w:val="nil"/>
              <w:right w:val="nil"/>
            </w:tcBorders>
          </w:tcPr>
          <w:p w:rsidR="00572F86" w:rsidRPr="00572F86" w:rsidRDefault="00572F86" w:rsidP="00572F86">
            <w:pPr>
              <w:widowControl w:val="0"/>
              <w:autoSpaceDE w:val="0"/>
              <w:autoSpaceDN w:val="0"/>
              <w:adjustRightInd w:val="0"/>
              <w:jc w:val="both"/>
            </w:pPr>
          </w:p>
        </w:tc>
        <w:tc>
          <w:tcPr>
            <w:tcW w:w="6183" w:type="dxa"/>
            <w:gridSpan w:val="10"/>
            <w:tcBorders>
              <w:top w:val="single" w:sz="4" w:space="0" w:color="auto"/>
              <w:left w:val="nil"/>
              <w:bottom w:val="single" w:sz="4" w:space="0" w:color="auto"/>
              <w:right w:val="nil"/>
            </w:tcBorders>
          </w:tcPr>
          <w:p w:rsidR="00572F86" w:rsidRPr="00572F86" w:rsidRDefault="00572F86" w:rsidP="00572F86">
            <w:pPr>
              <w:widowControl w:val="0"/>
              <w:autoSpaceDE w:val="0"/>
              <w:autoSpaceDN w:val="0"/>
              <w:adjustRightInd w:val="0"/>
              <w:jc w:val="both"/>
            </w:pPr>
          </w:p>
        </w:tc>
      </w:tr>
      <w:tr w:rsidR="00572F86" w:rsidRPr="00572F86" w:rsidTr="00E84F81">
        <w:tc>
          <w:tcPr>
            <w:tcW w:w="4166" w:type="dxa"/>
            <w:gridSpan w:val="8"/>
            <w:tcBorders>
              <w:top w:val="nil"/>
              <w:left w:val="nil"/>
              <w:bottom w:val="nil"/>
              <w:right w:val="nil"/>
            </w:tcBorders>
          </w:tcPr>
          <w:p w:rsidR="00572F86" w:rsidRPr="00572F86" w:rsidRDefault="00572F86" w:rsidP="00572F86">
            <w:pPr>
              <w:widowControl w:val="0"/>
              <w:autoSpaceDE w:val="0"/>
              <w:autoSpaceDN w:val="0"/>
              <w:adjustRightInd w:val="0"/>
              <w:jc w:val="both"/>
            </w:pPr>
          </w:p>
        </w:tc>
        <w:tc>
          <w:tcPr>
            <w:tcW w:w="6183" w:type="dxa"/>
            <w:gridSpan w:val="10"/>
            <w:tcBorders>
              <w:top w:val="single" w:sz="4" w:space="0" w:color="auto"/>
              <w:left w:val="nil"/>
              <w:bottom w:val="nil"/>
              <w:right w:val="nil"/>
            </w:tcBorders>
          </w:tcPr>
          <w:p w:rsidR="00572F86" w:rsidRPr="00572F86" w:rsidRDefault="00572F86" w:rsidP="00572F86">
            <w:pPr>
              <w:widowControl w:val="0"/>
              <w:autoSpaceDE w:val="0"/>
              <w:autoSpaceDN w:val="0"/>
              <w:adjustRightInd w:val="0"/>
              <w:jc w:val="center"/>
            </w:pPr>
            <w:r w:rsidRPr="00572F86">
              <w:t>(телефон)</w:t>
            </w:r>
          </w:p>
        </w:tc>
      </w:tr>
      <w:tr w:rsidR="00572F86" w:rsidRPr="00572F86" w:rsidTr="00E84F81">
        <w:tc>
          <w:tcPr>
            <w:tcW w:w="10349" w:type="dxa"/>
            <w:gridSpan w:val="18"/>
            <w:tcBorders>
              <w:top w:val="nil"/>
              <w:left w:val="nil"/>
              <w:bottom w:val="nil"/>
              <w:right w:val="nil"/>
            </w:tcBorders>
          </w:tcPr>
          <w:p w:rsidR="00572F86" w:rsidRPr="00572F86" w:rsidRDefault="00572F86" w:rsidP="00572F86">
            <w:pPr>
              <w:widowControl w:val="0"/>
              <w:autoSpaceDE w:val="0"/>
              <w:autoSpaceDN w:val="0"/>
              <w:adjustRightInd w:val="0"/>
              <w:jc w:val="both"/>
            </w:pPr>
          </w:p>
        </w:tc>
      </w:tr>
      <w:tr w:rsidR="00572F86" w:rsidRPr="00572F86" w:rsidTr="00E84F81">
        <w:tc>
          <w:tcPr>
            <w:tcW w:w="10349" w:type="dxa"/>
            <w:gridSpan w:val="18"/>
            <w:tcBorders>
              <w:top w:val="nil"/>
              <w:left w:val="nil"/>
              <w:bottom w:val="nil"/>
              <w:right w:val="nil"/>
            </w:tcBorders>
          </w:tcPr>
          <w:p w:rsidR="00572F86" w:rsidRPr="00572F86" w:rsidRDefault="00572F86" w:rsidP="00572F86">
            <w:pPr>
              <w:widowControl w:val="0"/>
              <w:autoSpaceDE w:val="0"/>
              <w:autoSpaceDN w:val="0"/>
              <w:adjustRightInd w:val="0"/>
              <w:spacing w:before="108" w:after="108"/>
              <w:jc w:val="center"/>
              <w:outlineLvl w:val="0"/>
              <w:rPr>
                <w:b/>
                <w:bCs/>
                <w:color w:val="26282F"/>
              </w:rPr>
            </w:pPr>
            <w:r w:rsidRPr="00572F86">
              <w:rPr>
                <w:b/>
                <w:bCs/>
                <w:color w:val="26282F"/>
              </w:rPr>
              <w:t xml:space="preserve">Заявление </w:t>
            </w:r>
            <w:r w:rsidRPr="00572F86">
              <w:rPr>
                <w:b/>
                <w:bCs/>
                <w:color w:val="26282F"/>
              </w:rPr>
              <w:br/>
              <w:t>о предоставлении в постоянное (бессрочное) пользование земельного участка</w:t>
            </w:r>
          </w:p>
        </w:tc>
      </w:tr>
      <w:tr w:rsidR="00572F86" w:rsidRPr="00572F86" w:rsidTr="00E84F81">
        <w:tc>
          <w:tcPr>
            <w:tcW w:w="10349" w:type="dxa"/>
            <w:gridSpan w:val="18"/>
            <w:tcBorders>
              <w:top w:val="nil"/>
              <w:left w:val="nil"/>
              <w:bottom w:val="nil"/>
              <w:right w:val="nil"/>
            </w:tcBorders>
          </w:tcPr>
          <w:p w:rsidR="00572F86" w:rsidRPr="00572F86" w:rsidRDefault="00572F86" w:rsidP="00572F86">
            <w:pPr>
              <w:widowControl w:val="0"/>
              <w:autoSpaceDE w:val="0"/>
              <w:autoSpaceDN w:val="0"/>
              <w:adjustRightInd w:val="0"/>
              <w:jc w:val="both"/>
            </w:pPr>
          </w:p>
        </w:tc>
      </w:tr>
      <w:tr w:rsidR="00572F86" w:rsidRPr="00572F86" w:rsidTr="00E84F81">
        <w:tc>
          <w:tcPr>
            <w:tcW w:w="10349" w:type="dxa"/>
            <w:gridSpan w:val="18"/>
            <w:tcBorders>
              <w:top w:val="nil"/>
              <w:left w:val="nil"/>
              <w:bottom w:val="nil"/>
              <w:right w:val="nil"/>
            </w:tcBorders>
          </w:tcPr>
          <w:p w:rsidR="00572F86" w:rsidRPr="00572F86" w:rsidRDefault="00572F86" w:rsidP="00572F86">
            <w:pPr>
              <w:widowControl w:val="0"/>
              <w:autoSpaceDE w:val="0"/>
              <w:autoSpaceDN w:val="0"/>
              <w:adjustRightInd w:val="0"/>
            </w:pPr>
            <w:r w:rsidRPr="00572F86">
              <w:t>Прошу предоставить в постоянное (бессрочное) пользование земельный участок по адресу:</w:t>
            </w:r>
          </w:p>
        </w:tc>
      </w:tr>
      <w:tr w:rsidR="00572F86" w:rsidRPr="00572F86" w:rsidTr="00E84F81">
        <w:tc>
          <w:tcPr>
            <w:tcW w:w="10349" w:type="dxa"/>
            <w:gridSpan w:val="18"/>
            <w:tcBorders>
              <w:top w:val="nil"/>
              <w:left w:val="nil"/>
              <w:bottom w:val="single" w:sz="4" w:space="0" w:color="auto"/>
              <w:right w:val="nil"/>
            </w:tcBorders>
          </w:tcPr>
          <w:p w:rsidR="00572F86" w:rsidRPr="00572F86" w:rsidRDefault="00572F86" w:rsidP="00572F86">
            <w:pPr>
              <w:widowControl w:val="0"/>
              <w:autoSpaceDE w:val="0"/>
              <w:autoSpaceDN w:val="0"/>
              <w:adjustRightInd w:val="0"/>
              <w:jc w:val="both"/>
            </w:pPr>
          </w:p>
        </w:tc>
      </w:tr>
      <w:tr w:rsidR="00572F86" w:rsidRPr="00572F86" w:rsidTr="00E84F81">
        <w:tc>
          <w:tcPr>
            <w:tcW w:w="5510" w:type="dxa"/>
            <w:gridSpan w:val="12"/>
            <w:tcBorders>
              <w:top w:val="single" w:sz="4" w:space="0" w:color="auto"/>
              <w:left w:val="nil"/>
              <w:bottom w:val="nil"/>
              <w:right w:val="nil"/>
            </w:tcBorders>
          </w:tcPr>
          <w:p w:rsidR="00572F86" w:rsidRPr="00572F86" w:rsidRDefault="00572F86" w:rsidP="00572F86">
            <w:pPr>
              <w:widowControl w:val="0"/>
              <w:autoSpaceDE w:val="0"/>
              <w:autoSpaceDN w:val="0"/>
              <w:adjustRightInd w:val="0"/>
              <w:jc w:val="both"/>
            </w:pPr>
            <w:r w:rsidRPr="00572F86">
              <w:t>Кадастровый номер земельного участка:</w:t>
            </w:r>
          </w:p>
        </w:tc>
        <w:tc>
          <w:tcPr>
            <w:tcW w:w="4839" w:type="dxa"/>
            <w:gridSpan w:val="6"/>
            <w:tcBorders>
              <w:top w:val="single" w:sz="4" w:space="0" w:color="auto"/>
              <w:left w:val="nil"/>
              <w:bottom w:val="single" w:sz="4" w:space="0" w:color="auto"/>
              <w:right w:val="nil"/>
            </w:tcBorders>
          </w:tcPr>
          <w:p w:rsidR="00572F86" w:rsidRPr="00572F86" w:rsidRDefault="00572F86" w:rsidP="00572F86">
            <w:pPr>
              <w:widowControl w:val="0"/>
              <w:autoSpaceDE w:val="0"/>
              <w:autoSpaceDN w:val="0"/>
              <w:adjustRightInd w:val="0"/>
              <w:jc w:val="both"/>
            </w:pPr>
          </w:p>
        </w:tc>
      </w:tr>
      <w:tr w:rsidR="00572F86" w:rsidRPr="00572F86" w:rsidTr="00E84F81">
        <w:tc>
          <w:tcPr>
            <w:tcW w:w="10349" w:type="dxa"/>
            <w:gridSpan w:val="18"/>
            <w:tcBorders>
              <w:top w:val="nil"/>
              <w:left w:val="nil"/>
              <w:bottom w:val="nil"/>
              <w:right w:val="nil"/>
            </w:tcBorders>
          </w:tcPr>
          <w:p w:rsidR="00572F86" w:rsidRPr="00572F86" w:rsidRDefault="00572F86" w:rsidP="00572F86">
            <w:pPr>
              <w:widowControl w:val="0"/>
              <w:autoSpaceDE w:val="0"/>
              <w:autoSpaceDN w:val="0"/>
              <w:adjustRightInd w:val="0"/>
              <w:jc w:val="both"/>
            </w:pPr>
            <w:r w:rsidRPr="00572F86">
              <w:t>Основания предоставления земельного участка без проведения торгов</w:t>
            </w:r>
          </w:p>
        </w:tc>
      </w:tr>
      <w:tr w:rsidR="00572F86" w:rsidRPr="00572F86" w:rsidTr="00E84F81">
        <w:tc>
          <w:tcPr>
            <w:tcW w:w="10349" w:type="dxa"/>
            <w:gridSpan w:val="18"/>
            <w:tcBorders>
              <w:top w:val="nil"/>
              <w:left w:val="nil"/>
              <w:bottom w:val="single" w:sz="4" w:space="0" w:color="auto"/>
              <w:right w:val="nil"/>
            </w:tcBorders>
          </w:tcPr>
          <w:p w:rsidR="00572F86" w:rsidRPr="00572F86" w:rsidRDefault="00572F86" w:rsidP="00572F86">
            <w:pPr>
              <w:widowControl w:val="0"/>
              <w:autoSpaceDE w:val="0"/>
              <w:autoSpaceDN w:val="0"/>
              <w:adjustRightInd w:val="0"/>
              <w:jc w:val="both"/>
            </w:pPr>
          </w:p>
        </w:tc>
      </w:tr>
      <w:tr w:rsidR="00572F86" w:rsidRPr="00572F86" w:rsidTr="00E84F81">
        <w:tc>
          <w:tcPr>
            <w:tcW w:w="10349" w:type="dxa"/>
            <w:gridSpan w:val="18"/>
            <w:tcBorders>
              <w:top w:val="single" w:sz="4" w:space="0" w:color="auto"/>
              <w:left w:val="nil"/>
              <w:bottom w:val="nil"/>
              <w:right w:val="nil"/>
            </w:tcBorders>
          </w:tcPr>
          <w:p w:rsidR="00572F86" w:rsidRPr="00572F86" w:rsidRDefault="00572F86" w:rsidP="00572F86">
            <w:pPr>
              <w:widowControl w:val="0"/>
              <w:autoSpaceDE w:val="0"/>
              <w:autoSpaceDN w:val="0"/>
              <w:adjustRightInd w:val="0"/>
              <w:jc w:val="center"/>
            </w:pPr>
            <w:r w:rsidRPr="00572F86">
              <w:t xml:space="preserve">(из числа предусмотренных </w:t>
            </w:r>
            <w:hyperlink r:id="rId42" w:history="1">
              <w:r w:rsidRPr="00572F86">
                <w:rPr>
                  <w:b/>
                  <w:color w:val="106BBE"/>
                </w:rPr>
                <w:t>п. 2 ст. 39.3</w:t>
              </w:r>
            </w:hyperlink>
            <w:r w:rsidRPr="00572F86">
              <w:t xml:space="preserve">, </w:t>
            </w:r>
            <w:hyperlink r:id="rId43" w:history="1">
              <w:r w:rsidRPr="00572F86">
                <w:rPr>
                  <w:b/>
                  <w:color w:val="106BBE"/>
                </w:rPr>
                <w:t>ст. 39.5</w:t>
              </w:r>
            </w:hyperlink>
            <w:r w:rsidRPr="00572F86">
              <w:t xml:space="preserve">, </w:t>
            </w:r>
            <w:hyperlink r:id="rId44" w:history="1">
              <w:r w:rsidRPr="00572F86">
                <w:rPr>
                  <w:b/>
                  <w:color w:val="106BBE"/>
                </w:rPr>
                <w:t>п. 2 ст. 39.6</w:t>
              </w:r>
            </w:hyperlink>
            <w:r w:rsidRPr="00572F86">
              <w:t xml:space="preserve"> или </w:t>
            </w:r>
            <w:hyperlink r:id="rId45" w:history="1">
              <w:r w:rsidRPr="00572F86">
                <w:rPr>
                  <w:b/>
                  <w:color w:val="106BBE"/>
                </w:rPr>
                <w:t>п. 2 ст. 39.10</w:t>
              </w:r>
            </w:hyperlink>
            <w:r w:rsidRPr="00572F86">
              <w:t xml:space="preserve"> ЗК РФ)</w:t>
            </w:r>
          </w:p>
        </w:tc>
      </w:tr>
      <w:tr w:rsidR="00572F86" w:rsidRPr="00572F86" w:rsidTr="00E84F81">
        <w:tc>
          <w:tcPr>
            <w:tcW w:w="10349" w:type="dxa"/>
            <w:gridSpan w:val="18"/>
            <w:tcBorders>
              <w:top w:val="nil"/>
              <w:left w:val="nil"/>
              <w:bottom w:val="nil"/>
              <w:right w:val="nil"/>
            </w:tcBorders>
          </w:tcPr>
          <w:p w:rsidR="00572F86" w:rsidRPr="00572F86" w:rsidRDefault="00572F86" w:rsidP="00572F86">
            <w:pPr>
              <w:widowControl w:val="0"/>
              <w:autoSpaceDE w:val="0"/>
              <w:autoSpaceDN w:val="0"/>
              <w:adjustRightInd w:val="0"/>
            </w:pPr>
            <w:r w:rsidRPr="00572F86">
              <w:t>Вид права, на котором заявитель желает приобрести земельный участок</w:t>
            </w:r>
          </w:p>
        </w:tc>
      </w:tr>
      <w:tr w:rsidR="00572F86" w:rsidRPr="00572F86" w:rsidTr="00E84F81">
        <w:tc>
          <w:tcPr>
            <w:tcW w:w="10349" w:type="dxa"/>
            <w:gridSpan w:val="18"/>
            <w:tcBorders>
              <w:top w:val="nil"/>
              <w:left w:val="nil"/>
              <w:bottom w:val="single" w:sz="4" w:space="0" w:color="auto"/>
              <w:right w:val="nil"/>
            </w:tcBorders>
          </w:tcPr>
          <w:p w:rsidR="00572F86" w:rsidRPr="00572F86" w:rsidRDefault="00572F86" w:rsidP="00572F86">
            <w:pPr>
              <w:widowControl w:val="0"/>
              <w:autoSpaceDE w:val="0"/>
              <w:autoSpaceDN w:val="0"/>
              <w:adjustRightInd w:val="0"/>
              <w:jc w:val="both"/>
            </w:pPr>
          </w:p>
        </w:tc>
      </w:tr>
      <w:tr w:rsidR="00572F86" w:rsidRPr="00572F86" w:rsidTr="00E84F81">
        <w:tc>
          <w:tcPr>
            <w:tcW w:w="10349" w:type="dxa"/>
            <w:gridSpan w:val="18"/>
            <w:tcBorders>
              <w:top w:val="single" w:sz="4" w:space="0" w:color="auto"/>
              <w:left w:val="nil"/>
              <w:bottom w:val="nil"/>
              <w:right w:val="nil"/>
            </w:tcBorders>
          </w:tcPr>
          <w:p w:rsidR="00572F86" w:rsidRPr="00572F86" w:rsidRDefault="00572F86" w:rsidP="00572F86">
            <w:pPr>
              <w:widowControl w:val="0"/>
              <w:autoSpaceDE w:val="0"/>
              <w:autoSpaceDN w:val="0"/>
              <w:adjustRightInd w:val="0"/>
              <w:jc w:val="center"/>
            </w:pPr>
            <w:r w:rsidRPr="00572F86">
              <w:t>(если предоставление земельного участка допускается на нескольких видах прав)</w:t>
            </w:r>
          </w:p>
        </w:tc>
      </w:tr>
      <w:tr w:rsidR="00572F86" w:rsidRPr="00572F86" w:rsidTr="00E84F81">
        <w:tc>
          <w:tcPr>
            <w:tcW w:w="2554" w:type="dxa"/>
            <w:gridSpan w:val="4"/>
            <w:tcBorders>
              <w:top w:val="nil"/>
              <w:left w:val="nil"/>
              <w:bottom w:val="nil"/>
              <w:right w:val="nil"/>
            </w:tcBorders>
          </w:tcPr>
          <w:p w:rsidR="00572F86" w:rsidRPr="00572F86" w:rsidRDefault="00572F86" w:rsidP="00572F86">
            <w:pPr>
              <w:widowControl w:val="0"/>
              <w:autoSpaceDE w:val="0"/>
              <w:autoSpaceDN w:val="0"/>
              <w:adjustRightInd w:val="0"/>
              <w:jc w:val="both"/>
            </w:pPr>
            <w:r w:rsidRPr="00572F86">
              <w:t>Общей площадью</w:t>
            </w:r>
          </w:p>
        </w:tc>
        <w:tc>
          <w:tcPr>
            <w:tcW w:w="1478" w:type="dxa"/>
            <w:gridSpan w:val="3"/>
            <w:tcBorders>
              <w:top w:val="nil"/>
              <w:left w:val="nil"/>
              <w:bottom w:val="single" w:sz="4" w:space="0" w:color="auto"/>
              <w:right w:val="nil"/>
            </w:tcBorders>
          </w:tcPr>
          <w:p w:rsidR="00572F86" w:rsidRPr="00572F86" w:rsidRDefault="00572F86" w:rsidP="00572F86">
            <w:pPr>
              <w:widowControl w:val="0"/>
              <w:autoSpaceDE w:val="0"/>
              <w:autoSpaceDN w:val="0"/>
              <w:adjustRightInd w:val="0"/>
              <w:jc w:val="both"/>
            </w:pPr>
          </w:p>
        </w:tc>
        <w:tc>
          <w:tcPr>
            <w:tcW w:w="4301" w:type="dxa"/>
            <w:gridSpan w:val="9"/>
            <w:tcBorders>
              <w:top w:val="nil"/>
              <w:left w:val="nil"/>
              <w:bottom w:val="nil"/>
              <w:right w:val="nil"/>
            </w:tcBorders>
          </w:tcPr>
          <w:p w:rsidR="00572F86" w:rsidRPr="00572F86" w:rsidRDefault="00572F86" w:rsidP="00572F86">
            <w:pPr>
              <w:widowControl w:val="0"/>
              <w:autoSpaceDE w:val="0"/>
              <w:autoSpaceDN w:val="0"/>
              <w:adjustRightInd w:val="0"/>
              <w:jc w:val="both"/>
            </w:pPr>
            <w:r w:rsidRPr="00572F86">
              <w:t>кв. м, для пользования в целях:</w:t>
            </w:r>
          </w:p>
        </w:tc>
        <w:tc>
          <w:tcPr>
            <w:tcW w:w="2016" w:type="dxa"/>
            <w:gridSpan w:val="2"/>
            <w:tcBorders>
              <w:top w:val="nil"/>
              <w:left w:val="nil"/>
              <w:bottom w:val="single" w:sz="4" w:space="0" w:color="auto"/>
              <w:right w:val="nil"/>
            </w:tcBorders>
          </w:tcPr>
          <w:p w:rsidR="00572F86" w:rsidRPr="00572F86" w:rsidRDefault="00572F86" w:rsidP="00572F86">
            <w:pPr>
              <w:widowControl w:val="0"/>
              <w:autoSpaceDE w:val="0"/>
              <w:autoSpaceDN w:val="0"/>
              <w:adjustRightInd w:val="0"/>
              <w:jc w:val="both"/>
            </w:pPr>
          </w:p>
        </w:tc>
      </w:tr>
      <w:tr w:rsidR="00572F86" w:rsidRPr="00572F86" w:rsidTr="00E84F81">
        <w:tc>
          <w:tcPr>
            <w:tcW w:w="10349" w:type="dxa"/>
            <w:gridSpan w:val="18"/>
            <w:tcBorders>
              <w:top w:val="nil"/>
              <w:left w:val="nil"/>
              <w:bottom w:val="single" w:sz="4" w:space="0" w:color="auto"/>
              <w:right w:val="nil"/>
            </w:tcBorders>
          </w:tcPr>
          <w:p w:rsidR="00572F86" w:rsidRPr="00572F86" w:rsidRDefault="00572F86" w:rsidP="00572F86">
            <w:pPr>
              <w:widowControl w:val="0"/>
              <w:autoSpaceDE w:val="0"/>
              <w:autoSpaceDN w:val="0"/>
              <w:adjustRightInd w:val="0"/>
              <w:jc w:val="both"/>
            </w:pPr>
          </w:p>
        </w:tc>
      </w:tr>
      <w:tr w:rsidR="00572F86" w:rsidRPr="00572F86" w:rsidTr="00E84F81">
        <w:tc>
          <w:tcPr>
            <w:tcW w:w="10349" w:type="dxa"/>
            <w:gridSpan w:val="18"/>
            <w:tcBorders>
              <w:top w:val="single" w:sz="4" w:space="0" w:color="auto"/>
              <w:left w:val="nil"/>
              <w:bottom w:val="nil"/>
              <w:right w:val="nil"/>
            </w:tcBorders>
          </w:tcPr>
          <w:p w:rsidR="00572F86" w:rsidRPr="00572F86" w:rsidRDefault="00572F86" w:rsidP="00572F86">
            <w:pPr>
              <w:widowControl w:val="0"/>
              <w:autoSpaceDE w:val="0"/>
              <w:autoSpaceDN w:val="0"/>
              <w:adjustRightInd w:val="0"/>
            </w:pPr>
            <w:r w:rsidRPr="00572F86">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572F86" w:rsidRPr="00572F86" w:rsidTr="00E84F81">
        <w:tc>
          <w:tcPr>
            <w:tcW w:w="10349" w:type="dxa"/>
            <w:gridSpan w:val="18"/>
            <w:tcBorders>
              <w:top w:val="nil"/>
              <w:left w:val="nil"/>
              <w:bottom w:val="single" w:sz="4" w:space="0" w:color="auto"/>
              <w:right w:val="nil"/>
            </w:tcBorders>
          </w:tcPr>
          <w:p w:rsidR="00572F86" w:rsidRPr="00572F86" w:rsidRDefault="00572F86" w:rsidP="00572F86">
            <w:pPr>
              <w:widowControl w:val="0"/>
              <w:autoSpaceDE w:val="0"/>
              <w:autoSpaceDN w:val="0"/>
              <w:adjustRightInd w:val="0"/>
              <w:jc w:val="both"/>
            </w:pPr>
          </w:p>
        </w:tc>
      </w:tr>
      <w:tr w:rsidR="00572F86" w:rsidRPr="00572F86" w:rsidTr="00E84F81">
        <w:tc>
          <w:tcPr>
            <w:tcW w:w="10349" w:type="dxa"/>
            <w:gridSpan w:val="18"/>
            <w:tcBorders>
              <w:top w:val="single" w:sz="4" w:space="0" w:color="auto"/>
              <w:left w:val="nil"/>
              <w:bottom w:val="single" w:sz="4" w:space="0" w:color="auto"/>
              <w:right w:val="nil"/>
            </w:tcBorders>
          </w:tcPr>
          <w:p w:rsidR="00572F86" w:rsidRPr="00572F86" w:rsidRDefault="00572F86" w:rsidP="00572F86">
            <w:pPr>
              <w:widowControl w:val="0"/>
              <w:autoSpaceDE w:val="0"/>
              <w:autoSpaceDN w:val="0"/>
              <w:adjustRightInd w:val="0"/>
              <w:jc w:val="both"/>
            </w:pPr>
          </w:p>
        </w:tc>
      </w:tr>
      <w:tr w:rsidR="00572F86" w:rsidRPr="00572F86" w:rsidTr="00E84F81">
        <w:tc>
          <w:tcPr>
            <w:tcW w:w="10349" w:type="dxa"/>
            <w:gridSpan w:val="18"/>
            <w:tcBorders>
              <w:top w:val="single" w:sz="4" w:space="0" w:color="auto"/>
              <w:left w:val="nil"/>
              <w:bottom w:val="nil"/>
              <w:right w:val="nil"/>
            </w:tcBorders>
          </w:tcPr>
          <w:p w:rsidR="00572F86" w:rsidRPr="00572F86" w:rsidRDefault="00572F86" w:rsidP="00572F86">
            <w:pPr>
              <w:widowControl w:val="0"/>
              <w:autoSpaceDE w:val="0"/>
              <w:autoSpaceDN w:val="0"/>
              <w:adjustRightInd w:val="0"/>
            </w:pPr>
            <w:r w:rsidRPr="00572F86">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r>
      <w:tr w:rsidR="00572F86" w:rsidRPr="00572F86" w:rsidTr="00E84F81">
        <w:tc>
          <w:tcPr>
            <w:tcW w:w="10349" w:type="dxa"/>
            <w:gridSpan w:val="18"/>
            <w:tcBorders>
              <w:top w:val="nil"/>
              <w:left w:val="nil"/>
              <w:bottom w:val="single" w:sz="4" w:space="0" w:color="auto"/>
              <w:right w:val="nil"/>
            </w:tcBorders>
          </w:tcPr>
          <w:p w:rsidR="00572F86" w:rsidRPr="00572F86" w:rsidRDefault="00572F86" w:rsidP="00572F86">
            <w:pPr>
              <w:widowControl w:val="0"/>
              <w:autoSpaceDE w:val="0"/>
              <w:autoSpaceDN w:val="0"/>
              <w:adjustRightInd w:val="0"/>
              <w:jc w:val="both"/>
            </w:pPr>
          </w:p>
        </w:tc>
      </w:tr>
      <w:tr w:rsidR="00572F86" w:rsidRPr="00572F86" w:rsidTr="00E84F81">
        <w:tc>
          <w:tcPr>
            <w:tcW w:w="10349" w:type="dxa"/>
            <w:gridSpan w:val="18"/>
            <w:tcBorders>
              <w:top w:val="single" w:sz="4" w:space="0" w:color="auto"/>
              <w:left w:val="nil"/>
              <w:bottom w:val="single" w:sz="4" w:space="0" w:color="auto"/>
              <w:right w:val="nil"/>
            </w:tcBorders>
          </w:tcPr>
          <w:p w:rsidR="00572F86" w:rsidRPr="00572F86" w:rsidRDefault="00572F86" w:rsidP="00572F86">
            <w:pPr>
              <w:widowControl w:val="0"/>
              <w:autoSpaceDE w:val="0"/>
              <w:autoSpaceDN w:val="0"/>
              <w:adjustRightInd w:val="0"/>
              <w:jc w:val="both"/>
            </w:pPr>
          </w:p>
        </w:tc>
      </w:tr>
      <w:tr w:rsidR="00572F86" w:rsidRPr="00572F86" w:rsidTr="00E84F81">
        <w:tc>
          <w:tcPr>
            <w:tcW w:w="10349" w:type="dxa"/>
            <w:gridSpan w:val="18"/>
            <w:tcBorders>
              <w:top w:val="single" w:sz="4" w:space="0" w:color="auto"/>
              <w:left w:val="nil"/>
              <w:bottom w:val="nil"/>
              <w:right w:val="nil"/>
            </w:tcBorders>
          </w:tcPr>
          <w:p w:rsidR="00572F86" w:rsidRPr="00572F86" w:rsidRDefault="00572F86" w:rsidP="00572F86">
            <w:pPr>
              <w:widowControl w:val="0"/>
              <w:autoSpaceDE w:val="0"/>
              <w:autoSpaceDN w:val="0"/>
              <w:adjustRightInd w:val="0"/>
            </w:pPr>
            <w:r w:rsidRPr="00572F86">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tc>
      </w:tr>
      <w:tr w:rsidR="00572F86" w:rsidRPr="00572F86" w:rsidTr="00E84F81">
        <w:tc>
          <w:tcPr>
            <w:tcW w:w="10349" w:type="dxa"/>
            <w:gridSpan w:val="18"/>
            <w:tcBorders>
              <w:top w:val="nil"/>
              <w:left w:val="nil"/>
              <w:bottom w:val="single" w:sz="4" w:space="0" w:color="auto"/>
              <w:right w:val="nil"/>
            </w:tcBorders>
          </w:tcPr>
          <w:p w:rsidR="00572F86" w:rsidRPr="00572F86" w:rsidRDefault="00572F86" w:rsidP="00572F86">
            <w:pPr>
              <w:widowControl w:val="0"/>
              <w:autoSpaceDE w:val="0"/>
              <w:autoSpaceDN w:val="0"/>
              <w:adjustRightInd w:val="0"/>
              <w:jc w:val="both"/>
            </w:pPr>
          </w:p>
        </w:tc>
      </w:tr>
      <w:tr w:rsidR="00572F86" w:rsidRPr="00572F86" w:rsidTr="00E84F81">
        <w:tc>
          <w:tcPr>
            <w:tcW w:w="10349" w:type="dxa"/>
            <w:gridSpan w:val="18"/>
            <w:tcBorders>
              <w:top w:val="single" w:sz="4" w:space="0" w:color="auto"/>
              <w:left w:val="nil"/>
              <w:bottom w:val="single" w:sz="4" w:space="0" w:color="auto"/>
              <w:right w:val="nil"/>
            </w:tcBorders>
          </w:tcPr>
          <w:p w:rsidR="00572F86" w:rsidRPr="00572F86" w:rsidRDefault="00572F86" w:rsidP="00572F86">
            <w:pPr>
              <w:widowControl w:val="0"/>
              <w:autoSpaceDE w:val="0"/>
              <w:autoSpaceDN w:val="0"/>
              <w:adjustRightInd w:val="0"/>
              <w:jc w:val="both"/>
            </w:pPr>
          </w:p>
        </w:tc>
      </w:tr>
      <w:tr w:rsidR="00572F86" w:rsidRPr="00572F86" w:rsidTr="00E84F81">
        <w:tc>
          <w:tcPr>
            <w:tcW w:w="10349" w:type="dxa"/>
            <w:gridSpan w:val="18"/>
            <w:tcBorders>
              <w:top w:val="single" w:sz="4" w:space="0" w:color="auto"/>
              <w:left w:val="nil"/>
              <w:bottom w:val="nil"/>
              <w:right w:val="nil"/>
            </w:tcBorders>
          </w:tcPr>
          <w:p w:rsidR="00572F86" w:rsidRPr="00572F86" w:rsidRDefault="00572F86" w:rsidP="00572F86">
            <w:pPr>
              <w:widowControl w:val="0"/>
              <w:autoSpaceDE w:val="0"/>
              <w:autoSpaceDN w:val="0"/>
              <w:adjustRightInd w:val="0"/>
              <w:jc w:val="both"/>
            </w:pPr>
          </w:p>
        </w:tc>
      </w:tr>
      <w:tr w:rsidR="00572F86" w:rsidRPr="00572F86" w:rsidTr="00E84F81">
        <w:tc>
          <w:tcPr>
            <w:tcW w:w="269" w:type="dxa"/>
            <w:tcBorders>
              <w:top w:val="nil"/>
              <w:left w:val="nil"/>
              <w:bottom w:val="nil"/>
              <w:right w:val="nil"/>
            </w:tcBorders>
          </w:tcPr>
          <w:p w:rsidR="00572F86" w:rsidRPr="00572F86" w:rsidRDefault="00572F86" w:rsidP="00572F86">
            <w:pPr>
              <w:widowControl w:val="0"/>
              <w:autoSpaceDE w:val="0"/>
              <w:autoSpaceDN w:val="0"/>
              <w:adjustRightInd w:val="0"/>
              <w:jc w:val="both"/>
            </w:pPr>
            <w:r w:rsidRPr="00572F86">
              <w:t>"</w:t>
            </w:r>
          </w:p>
        </w:tc>
        <w:tc>
          <w:tcPr>
            <w:tcW w:w="672" w:type="dxa"/>
            <w:tcBorders>
              <w:top w:val="nil"/>
              <w:left w:val="nil"/>
              <w:bottom w:val="single" w:sz="4" w:space="0" w:color="auto"/>
              <w:right w:val="nil"/>
            </w:tcBorders>
          </w:tcPr>
          <w:p w:rsidR="00572F86" w:rsidRPr="00572F86" w:rsidRDefault="00572F86" w:rsidP="00572F86">
            <w:pPr>
              <w:widowControl w:val="0"/>
              <w:autoSpaceDE w:val="0"/>
              <w:autoSpaceDN w:val="0"/>
              <w:adjustRightInd w:val="0"/>
              <w:jc w:val="both"/>
            </w:pPr>
          </w:p>
        </w:tc>
        <w:tc>
          <w:tcPr>
            <w:tcW w:w="269" w:type="dxa"/>
            <w:tcBorders>
              <w:top w:val="nil"/>
              <w:left w:val="nil"/>
              <w:bottom w:val="nil"/>
              <w:right w:val="nil"/>
            </w:tcBorders>
          </w:tcPr>
          <w:p w:rsidR="00572F86" w:rsidRPr="00572F86" w:rsidRDefault="00572F86" w:rsidP="00572F86">
            <w:pPr>
              <w:widowControl w:val="0"/>
              <w:autoSpaceDE w:val="0"/>
              <w:autoSpaceDN w:val="0"/>
              <w:adjustRightInd w:val="0"/>
              <w:jc w:val="both"/>
            </w:pPr>
            <w:r w:rsidRPr="00572F86">
              <w:t>"</w:t>
            </w:r>
          </w:p>
        </w:tc>
        <w:tc>
          <w:tcPr>
            <w:tcW w:w="1344" w:type="dxa"/>
            <w:tcBorders>
              <w:top w:val="nil"/>
              <w:left w:val="nil"/>
              <w:bottom w:val="single" w:sz="4" w:space="0" w:color="auto"/>
              <w:right w:val="nil"/>
            </w:tcBorders>
          </w:tcPr>
          <w:p w:rsidR="00572F86" w:rsidRPr="00572F86" w:rsidRDefault="00572F86" w:rsidP="00572F86">
            <w:pPr>
              <w:widowControl w:val="0"/>
              <w:autoSpaceDE w:val="0"/>
              <w:autoSpaceDN w:val="0"/>
              <w:adjustRightInd w:val="0"/>
              <w:jc w:val="both"/>
            </w:pPr>
          </w:p>
        </w:tc>
        <w:tc>
          <w:tcPr>
            <w:tcW w:w="538" w:type="dxa"/>
            <w:tcBorders>
              <w:top w:val="nil"/>
              <w:left w:val="nil"/>
              <w:bottom w:val="nil"/>
              <w:right w:val="nil"/>
            </w:tcBorders>
          </w:tcPr>
          <w:p w:rsidR="00572F86" w:rsidRPr="00572F86" w:rsidRDefault="00572F86" w:rsidP="00572F86">
            <w:pPr>
              <w:widowControl w:val="0"/>
              <w:autoSpaceDE w:val="0"/>
              <w:autoSpaceDN w:val="0"/>
              <w:adjustRightInd w:val="0"/>
              <w:jc w:val="both"/>
            </w:pPr>
            <w:r w:rsidRPr="00572F86">
              <w:t>20</w:t>
            </w:r>
          </w:p>
        </w:tc>
        <w:tc>
          <w:tcPr>
            <w:tcW w:w="806" w:type="dxa"/>
            <w:tcBorders>
              <w:top w:val="nil"/>
              <w:left w:val="nil"/>
              <w:bottom w:val="single" w:sz="4" w:space="0" w:color="auto"/>
              <w:right w:val="nil"/>
            </w:tcBorders>
          </w:tcPr>
          <w:p w:rsidR="00572F86" w:rsidRPr="00572F86" w:rsidRDefault="00572F86" w:rsidP="00572F86">
            <w:pPr>
              <w:widowControl w:val="0"/>
              <w:autoSpaceDE w:val="0"/>
              <w:autoSpaceDN w:val="0"/>
              <w:adjustRightInd w:val="0"/>
              <w:jc w:val="both"/>
            </w:pPr>
          </w:p>
        </w:tc>
        <w:tc>
          <w:tcPr>
            <w:tcW w:w="403" w:type="dxa"/>
            <w:gridSpan w:val="3"/>
            <w:tcBorders>
              <w:top w:val="nil"/>
              <w:left w:val="nil"/>
              <w:bottom w:val="nil"/>
              <w:right w:val="nil"/>
            </w:tcBorders>
          </w:tcPr>
          <w:p w:rsidR="00572F86" w:rsidRPr="00572F86" w:rsidRDefault="00572F86" w:rsidP="00572F86">
            <w:pPr>
              <w:widowControl w:val="0"/>
              <w:autoSpaceDE w:val="0"/>
              <w:autoSpaceDN w:val="0"/>
              <w:adjustRightInd w:val="0"/>
              <w:jc w:val="both"/>
            </w:pPr>
            <w:r w:rsidRPr="00572F86">
              <w:t>г.</w:t>
            </w:r>
          </w:p>
        </w:tc>
        <w:tc>
          <w:tcPr>
            <w:tcW w:w="269" w:type="dxa"/>
            <w:tcBorders>
              <w:top w:val="nil"/>
              <w:left w:val="nil"/>
              <w:bottom w:val="nil"/>
              <w:right w:val="nil"/>
            </w:tcBorders>
          </w:tcPr>
          <w:p w:rsidR="00572F86" w:rsidRPr="00572F86" w:rsidRDefault="00572F86" w:rsidP="00572F86">
            <w:pPr>
              <w:widowControl w:val="0"/>
              <w:autoSpaceDE w:val="0"/>
              <w:autoSpaceDN w:val="0"/>
              <w:adjustRightInd w:val="0"/>
              <w:jc w:val="both"/>
            </w:pPr>
          </w:p>
        </w:tc>
        <w:tc>
          <w:tcPr>
            <w:tcW w:w="2016" w:type="dxa"/>
            <w:gridSpan w:val="3"/>
            <w:tcBorders>
              <w:top w:val="nil"/>
              <w:left w:val="nil"/>
              <w:bottom w:val="single" w:sz="4" w:space="0" w:color="auto"/>
              <w:right w:val="nil"/>
            </w:tcBorders>
          </w:tcPr>
          <w:p w:rsidR="00572F86" w:rsidRPr="00572F86" w:rsidRDefault="00572F86" w:rsidP="00572F86">
            <w:pPr>
              <w:widowControl w:val="0"/>
              <w:autoSpaceDE w:val="0"/>
              <w:autoSpaceDN w:val="0"/>
              <w:adjustRightInd w:val="0"/>
              <w:jc w:val="both"/>
            </w:pPr>
          </w:p>
        </w:tc>
        <w:tc>
          <w:tcPr>
            <w:tcW w:w="269" w:type="dxa"/>
            <w:tcBorders>
              <w:top w:val="nil"/>
              <w:left w:val="nil"/>
              <w:bottom w:val="nil"/>
              <w:right w:val="nil"/>
            </w:tcBorders>
          </w:tcPr>
          <w:p w:rsidR="00572F86" w:rsidRPr="00572F86" w:rsidRDefault="00572F86" w:rsidP="00572F86">
            <w:pPr>
              <w:widowControl w:val="0"/>
              <w:autoSpaceDE w:val="0"/>
              <w:autoSpaceDN w:val="0"/>
              <w:adjustRightInd w:val="0"/>
              <w:jc w:val="both"/>
            </w:pPr>
          </w:p>
        </w:tc>
        <w:tc>
          <w:tcPr>
            <w:tcW w:w="3494" w:type="dxa"/>
            <w:gridSpan w:val="4"/>
            <w:tcBorders>
              <w:top w:val="nil"/>
              <w:left w:val="nil"/>
              <w:bottom w:val="single" w:sz="4" w:space="0" w:color="auto"/>
              <w:right w:val="nil"/>
            </w:tcBorders>
          </w:tcPr>
          <w:p w:rsidR="00572F86" w:rsidRPr="00572F86" w:rsidRDefault="00572F86" w:rsidP="00572F86">
            <w:pPr>
              <w:widowControl w:val="0"/>
              <w:autoSpaceDE w:val="0"/>
              <w:autoSpaceDN w:val="0"/>
              <w:adjustRightInd w:val="0"/>
              <w:jc w:val="both"/>
            </w:pPr>
          </w:p>
        </w:tc>
      </w:tr>
      <w:tr w:rsidR="00572F86" w:rsidRPr="00572F86" w:rsidTr="00E84F81">
        <w:tc>
          <w:tcPr>
            <w:tcW w:w="4301" w:type="dxa"/>
            <w:gridSpan w:val="9"/>
            <w:tcBorders>
              <w:top w:val="nil"/>
              <w:left w:val="nil"/>
              <w:bottom w:val="nil"/>
              <w:right w:val="nil"/>
            </w:tcBorders>
          </w:tcPr>
          <w:p w:rsidR="00572F86" w:rsidRPr="00572F86" w:rsidRDefault="00572F86" w:rsidP="00572F86">
            <w:pPr>
              <w:widowControl w:val="0"/>
              <w:autoSpaceDE w:val="0"/>
              <w:autoSpaceDN w:val="0"/>
              <w:adjustRightInd w:val="0"/>
              <w:jc w:val="both"/>
            </w:pPr>
          </w:p>
        </w:tc>
        <w:tc>
          <w:tcPr>
            <w:tcW w:w="269" w:type="dxa"/>
            <w:tcBorders>
              <w:top w:val="nil"/>
              <w:left w:val="nil"/>
              <w:bottom w:val="nil"/>
              <w:right w:val="nil"/>
            </w:tcBorders>
          </w:tcPr>
          <w:p w:rsidR="00572F86" w:rsidRPr="00572F86" w:rsidRDefault="00572F86" w:rsidP="00572F86">
            <w:pPr>
              <w:widowControl w:val="0"/>
              <w:autoSpaceDE w:val="0"/>
              <w:autoSpaceDN w:val="0"/>
              <w:adjustRightInd w:val="0"/>
              <w:jc w:val="both"/>
            </w:pPr>
          </w:p>
        </w:tc>
        <w:tc>
          <w:tcPr>
            <w:tcW w:w="2016" w:type="dxa"/>
            <w:gridSpan w:val="3"/>
            <w:tcBorders>
              <w:top w:val="single" w:sz="4" w:space="0" w:color="auto"/>
              <w:left w:val="nil"/>
              <w:bottom w:val="nil"/>
              <w:right w:val="nil"/>
            </w:tcBorders>
          </w:tcPr>
          <w:p w:rsidR="00572F86" w:rsidRPr="00572F86" w:rsidRDefault="00572F86" w:rsidP="00572F86">
            <w:pPr>
              <w:widowControl w:val="0"/>
              <w:autoSpaceDE w:val="0"/>
              <w:autoSpaceDN w:val="0"/>
              <w:adjustRightInd w:val="0"/>
              <w:jc w:val="center"/>
            </w:pPr>
            <w:r w:rsidRPr="00572F86">
              <w:t>(подпись)</w:t>
            </w:r>
          </w:p>
        </w:tc>
        <w:tc>
          <w:tcPr>
            <w:tcW w:w="269" w:type="dxa"/>
            <w:tcBorders>
              <w:top w:val="nil"/>
              <w:left w:val="nil"/>
              <w:bottom w:val="nil"/>
              <w:right w:val="nil"/>
            </w:tcBorders>
          </w:tcPr>
          <w:p w:rsidR="00572F86" w:rsidRPr="00572F86" w:rsidRDefault="00572F86" w:rsidP="00572F86">
            <w:pPr>
              <w:widowControl w:val="0"/>
              <w:autoSpaceDE w:val="0"/>
              <w:autoSpaceDN w:val="0"/>
              <w:adjustRightInd w:val="0"/>
              <w:jc w:val="both"/>
            </w:pPr>
          </w:p>
        </w:tc>
        <w:tc>
          <w:tcPr>
            <w:tcW w:w="3494" w:type="dxa"/>
            <w:gridSpan w:val="4"/>
            <w:tcBorders>
              <w:top w:val="single" w:sz="4" w:space="0" w:color="auto"/>
              <w:left w:val="nil"/>
              <w:bottom w:val="nil"/>
              <w:right w:val="nil"/>
            </w:tcBorders>
          </w:tcPr>
          <w:p w:rsidR="00572F86" w:rsidRPr="00572F86" w:rsidRDefault="00572F86" w:rsidP="00572F86">
            <w:pPr>
              <w:widowControl w:val="0"/>
              <w:autoSpaceDE w:val="0"/>
              <w:autoSpaceDN w:val="0"/>
              <w:adjustRightInd w:val="0"/>
              <w:jc w:val="center"/>
            </w:pPr>
            <w:r w:rsidRPr="00572F86">
              <w:t>(Ф.И.О.)</w:t>
            </w:r>
          </w:p>
        </w:tc>
      </w:tr>
      <w:tr w:rsidR="00572F86" w:rsidRPr="00572F86" w:rsidTr="00E84F81">
        <w:tc>
          <w:tcPr>
            <w:tcW w:w="10349" w:type="dxa"/>
            <w:gridSpan w:val="18"/>
            <w:tcBorders>
              <w:top w:val="nil"/>
              <w:left w:val="nil"/>
              <w:bottom w:val="nil"/>
              <w:right w:val="nil"/>
            </w:tcBorders>
          </w:tcPr>
          <w:p w:rsidR="00572F86" w:rsidRPr="00572F86" w:rsidRDefault="00572F86" w:rsidP="00572F86">
            <w:pPr>
              <w:widowControl w:val="0"/>
              <w:autoSpaceDE w:val="0"/>
              <w:autoSpaceDN w:val="0"/>
              <w:adjustRightInd w:val="0"/>
              <w:jc w:val="both"/>
            </w:pPr>
          </w:p>
        </w:tc>
      </w:tr>
      <w:tr w:rsidR="00572F86" w:rsidRPr="00572F86" w:rsidTr="00E84F81">
        <w:tc>
          <w:tcPr>
            <w:tcW w:w="10349" w:type="dxa"/>
            <w:gridSpan w:val="18"/>
            <w:tcBorders>
              <w:top w:val="nil"/>
              <w:left w:val="nil"/>
              <w:bottom w:val="nil"/>
              <w:right w:val="nil"/>
            </w:tcBorders>
          </w:tcPr>
          <w:p w:rsidR="00572F86" w:rsidRPr="00572F86" w:rsidRDefault="00572F86" w:rsidP="00572F86">
            <w:pPr>
              <w:widowControl w:val="0"/>
              <w:autoSpaceDE w:val="0"/>
              <w:autoSpaceDN w:val="0"/>
              <w:adjustRightInd w:val="0"/>
            </w:pPr>
          </w:p>
        </w:tc>
      </w:tr>
      <w:tr w:rsidR="00572F86" w:rsidRPr="00572F86" w:rsidTr="00E84F81">
        <w:tc>
          <w:tcPr>
            <w:tcW w:w="10349" w:type="dxa"/>
            <w:gridSpan w:val="18"/>
            <w:tcBorders>
              <w:top w:val="nil"/>
              <w:left w:val="nil"/>
              <w:bottom w:val="nil"/>
              <w:right w:val="nil"/>
            </w:tcBorders>
          </w:tcPr>
          <w:p w:rsidR="00572F86" w:rsidRPr="00572F86" w:rsidRDefault="00572F86" w:rsidP="00572F86">
            <w:pPr>
              <w:widowControl w:val="0"/>
              <w:autoSpaceDE w:val="0"/>
              <w:autoSpaceDN w:val="0"/>
              <w:adjustRightInd w:val="0"/>
              <w:jc w:val="both"/>
            </w:pPr>
          </w:p>
        </w:tc>
      </w:tr>
    </w:tbl>
    <w:p w:rsidR="00572F86" w:rsidRPr="00572F86" w:rsidRDefault="00572F86" w:rsidP="00572F86">
      <w:pPr>
        <w:widowControl w:val="0"/>
        <w:autoSpaceDE w:val="0"/>
        <w:autoSpaceDN w:val="0"/>
        <w:adjustRightInd w:val="0"/>
        <w:ind w:firstLine="720"/>
        <w:jc w:val="both"/>
      </w:pPr>
    </w:p>
    <w:p w:rsidR="00572F86" w:rsidRPr="00572F86" w:rsidRDefault="00572F86" w:rsidP="00572F86">
      <w:pPr>
        <w:widowControl w:val="0"/>
        <w:autoSpaceDE w:val="0"/>
        <w:autoSpaceDN w:val="0"/>
        <w:adjustRightInd w:val="0"/>
        <w:ind w:firstLine="720"/>
        <w:jc w:val="both"/>
      </w:pPr>
    </w:p>
    <w:tbl>
      <w:tblPr>
        <w:tblW w:w="0" w:type="auto"/>
        <w:tblInd w:w="108" w:type="dxa"/>
        <w:tblLook w:val="0000" w:firstRow="0" w:lastRow="0" w:firstColumn="0" w:lastColumn="0" w:noHBand="0" w:noVBand="0"/>
      </w:tblPr>
      <w:tblGrid>
        <w:gridCol w:w="6867"/>
        <w:gridCol w:w="3432"/>
      </w:tblGrid>
      <w:tr w:rsidR="00572F86" w:rsidRPr="00572F86" w:rsidTr="00E84F81">
        <w:tc>
          <w:tcPr>
            <w:tcW w:w="6867" w:type="dxa"/>
            <w:tcBorders>
              <w:top w:val="nil"/>
              <w:left w:val="nil"/>
              <w:bottom w:val="nil"/>
              <w:right w:val="nil"/>
            </w:tcBorders>
            <w:vAlign w:val="bottom"/>
          </w:tcPr>
          <w:p w:rsidR="00572F86" w:rsidRPr="00572F86" w:rsidRDefault="00572F86" w:rsidP="00572F86">
            <w:pPr>
              <w:widowControl w:val="0"/>
              <w:autoSpaceDE w:val="0"/>
              <w:autoSpaceDN w:val="0"/>
              <w:adjustRightInd w:val="0"/>
              <w:rPr>
                <w:sz w:val="28"/>
                <w:szCs w:val="28"/>
              </w:rPr>
            </w:pPr>
          </w:p>
          <w:p w:rsidR="00572F86" w:rsidRPr="00572F86" w:rsidRDefault="00572F86" w:rsidP="00572F86">
            <w:pPr>
              <w:widowControl w:val="0"/>
              <w:autoSpaceDE w:val="0"/>
              <w:autoSpaceDN w:val="0"/>
              <w:adjustRightInd w:val="0"/>
              <w:ind w:firstLine="720"/>
              <w:rPr>
                <w:sz w:val="28"/>
                <w:szCs w:val="28"/>
              </w:rPr>
            </w:pPr>
          </w:p>
        </w:tc>
        <w:tc>
          <w:tcPr>
            <w:tcW w:w="3432" w:type="dxa"/>
            <w:tcBorders>
              <w:top w:val="nil"/>
              <w:left w:val="nil"/>
              <w:bottom w:val="nil"/>
              <w:right w:val="nil"/>
            </w:tcBorders>
            <w:vAlign w:val="bottom"/>
          </w:tcPr>
          <w:p w:rsidR="00572F86" w:rsidRPr="00572F86" w:rsidRDefault="00572F86" w:rsidP="00572F86">
            <w:pPr>
              <w:widowControl w:val="0"/>
              <w:autoSpaceDE w:val="0"/>
              <w:autoSpaceDN w:val="0"/>
              <w:adjustRightInd w:val="0"/>
              <w:ind w:firstLine="720"/>
              <w:rPr>
                <w:sz w:val="28"/>
                <w:szCs w:val="28"/>
              </w:rPr>
            </w:pPr>
          </w:p>
          <w:p w:rsidR="00572F86" w:rsidRPr="00572F86" w:rsidRDefault="00572F86" w:rsidP="00572F86">
            <w:pPr>
              <w:widowControl w:val="0"/>
              <w:autoSpaceDE w:val="0"/>
              <w:autoSpaceDN w:val="0"/>
              <w:adjustRightInd w:val="0"/>
              <w:rPr>
                <w:sz w:val="28"/>
                <w:szCs w:val="28"/>
              </w:rPr>
            </w:pPr>
          </w:p>
          <w:p w:rsidR="00572F86" w:rsidRPr="00572F86" w:rsidRDefault="00572F86" w:rsidP="00572F86">
            <w:pPr>
              <w:widowControl w:val="0"/>
              <w:autoSpaceDE w:val="0"/>
              <w:autoSpaceDN w:val="0"/>
              <w:adjustRightInd w:val="0"/>
              <w:ind w:firstLine="720"/>
              <w:rPr>
                <w:sz w:val="28"/>
                <w:szCs w:val="28"/>
              </w:rPr>
            </w:pPr>
          </w:p>
        </w:tc>
      </w:tr>
      <w:tr w:rsidR="00572F86" w:rsidRPr="00572F86" w:rsidTr="00E84F81">
        <w:tc>
          <w:tcPr>
            <w:tcW w:w="6867" w:type="dxa"/>
            <w:tcBorders>
              <w:top w:val="nil"/>
              <w:left w:val="nil"/>
              <w:bottom w:val="nil"/>
              <w:right w:val="nil"/>
            </w:tcBorders>
            <w:vAlign w:val="bottom"/>
          </w:tcPr>
          <w:p w:rsidR="00572F86" w:rsidRPr="00572F86" w:rsidRDefault="00572F86" w:rsidP="00572F86">
            <w:pPr>
              <w:widowControl w:val="0"/>
              <w:autoSpaceDE w:val="0"/>
              <w:autoSpaceDN w:val="0"/>
              <w:adjustRightInd w:val="0"/>
              <w:rPr>
                <w:sz w:val="28"/>
                <w:szCs w:val="28"/>
              </w:rPr>
            </w:pPr>
            <w:r w:rsidRPr="00572F86">
              <w:rPr>
                <w:sz w:val="28"/>
                <w:szCs w:val="28"/>
              </w:rPr>
              <w:t>Управляющий делами администрации</w:t>
            </w:r>
          </w:p>
          <w:p w:rsidR="00572F86" w:rsidRPr="00572F86" w:rsidRDefault="00572F86" w:rsidP="00572F86">
            <w:pPr>
              <w:widowControl w:val="0"/>
              <w:autoSpaceDE w:val="0"/>
              <w:autoSpaceDN w:val="0"/>
              <w:adjustRightInd w:val="0"/>
              <w:rPr>
                <w:sz w:val="28"/>
                <w:szCs w:val="28"/>
              </w:rPr>
            </w:pPr>
            <w:r w:rsidRPr="00572F86">
              <w:rPr>
                <w:sz w:val="28"/>
                <w:szCs w:val="28"/>
              </w:rPr>
              <w:t>МО «Красногвардейский район»-</w:t>
            </w:r>
          </w:p>
          <w:p w:rsidR="00572F86" w:rsidRPr="00572F86" w:rsidRDefault="00572F86" w:rsidP="00572F86">
            <w:pPr>
              <w:widowControl w:val="0"/>
              <w:autoSpaceDE w:val="0"/>
              <w:autoSpaceDN w:val="0"/>
              <w:adjustRightInd w:val="0"/>
              <w:rPr>
                <w:sz w:val="28"/>
                <w:szCs w:val="28"/>
              </w:rPr>
            </w:pPr>
            <w:r w:rsidRPr="00572F86">
              <w:rPr>
                <w:sz w:val="28"/>
                <w:szCs w:val="28"/>
              </w:rPr>
              <w:t>начальник общего отдела</w:t>
            </w:r>
          </w:p>
          <w:p w:rsidR="00572F86" w:rsidRPr="00572F86" w:rsidRDefault="00572F86" w:rsidP="00572F86">
            <w:pPr>
              <w:widowControl w:val="0"/>
              <w:autoSpaceDE w:val="0"/>
              <w:autoSpaceDN w:val="0"/>
              <w:adjustRightInd w:val="0"/>
              <w:ind w:firstLine="720"/>
              <w:rPr>
                <w:sz w:val="28"/>
                <w:szCs w:val="28"/>
              </w:rPr>
            </w:pPr>
          </w:p>
        </w:tc>
        <w:tc>
          <w:tcPr>
            <w:tcW w:w="3432" w:type="dxa"/>
            <w:tcBorders>
              <w:top w:val="nil"/>
              <w:left w:val="nil"/>
              <w:bottom w:val="nil"/>
              <w:right w:val="nil"/>
            </w:tcBorders>
            <w:vAlign w:val="bottom"/>
          </w:tcPr>
          <w:p w:rsidR="00572F86" w:rsidRPr="00572F86" w:rsidRDefault="00572F86" w:rsidP="00572F86">
            <w:pPr>
              <w:widowControl w:val="0"/>
              <w:autoSpaceDE w:val="0"/>
              <w:autoSpaceDN w:val="0"/>
              <w:adjustRightInd w:val="0"/>
              <w:ind w:firstLine="720"/>
              <w:rPr>
                <w:sz w:val="28"/>
                <w:szCs w:val="28"/>
              </w:rPr>
            </w:pPr>
          </w:p>
          <w:p w:rsidR="00572F86" w:rsidRPr="00572F86" w:rsidRDefault="00572F86" w:rsidP="00572F86">
            <w:pPr>
              <w:widowControl w:val="0"/>
              <w:autoSpaceDE w:val="0"/>
              <w:autoSpaceDN w:val="0"/>
              <w:adjustRightInd w:val="0"/>
              <w:ind w:firstLine="720"/>
              <w:rPr>
                <w:sz w:val="28"/>
                <w:szCs w:val="28"/>
              </w:rPr>
            </w:pPr>
            <w:r w:rsidRPr="00572F86">
              <w:rPr>
                <w:sz w:val="28"/>
                <w:szCs w:val="28"/>
              </w:rPr>
              <w:t xml:space="preserve">  А.А. Катбамбетов</w:t>
            </w:r>
          </w:p>
          <w:p w:rsidR="00572F86" w:rsidRPr="00572F86" w:rsidRDefault="00572F86" w:rsidP="00572F86">
            <w:pPr>
              <w:widowControl w:val="0"/>
              <w:autoSpaceDE w:val="0"/>
              <w:autoSpaceDN w:val="0"/>
              <w:adjustRightInd w:val="0"/>
              <w:ind w:firstLine="720"/>
              <w:rPr>
                <w:sz w:val="28"/>
                <w:szCs w:val="28"/>
              </w:rPr>
            </w:pPr>
          </w:p>
        </w:tc>
      </w:tr>
    </w:tbl>
    <w:p w:rsidR="00572F86" w:rsidRPr="00572F86" w:rsidRDefault="00572F86" w:rsidP="00572F86">
      <w:pPr>
        <w:widowControl w:val="0"/>
        <w:autoSpaceDE w:val="0"/>
        <w:autoSpaceDN w:val="0"/>
        <w:adjustRightInd w:val="0"/>
        <w:ind w:firstLine="720"/>
        <w:jc w:val="both"/>
      </w:pPr>
    </w:p>
    <w:p w:rsidR="00572F86" w:rsidRPr="00572F86" w:rsidRDefault="00572F86" w:rsidP="00572F86">
      <w:pPr>
        <w:widowControl w:val="0"/>
        <w:autoSpaceDE w:val="0"/>
        <w:autoSpaceDN w:val="0"/>
        <w:adjustRightInd w:val="0"/>
        <w:ind w:firstLine="720"/>
        <w:jc w:val="both"/>
      </w:pPr>
    </w:p>
    <w:p w:rsidR="00572F86" w:rsidRPr="00572F86" w:rsidRDefault="00572F86" w:rsidP="00572F86">
      <w:pPr>
        <w:widowControl w:val="0"/>
        <w:autoSpaceDE w:val="0"/>
        <w:autoSpaceDN w:val="0"/>
        <w:adjustRightInd w:val="0"/>
        <w:ind w:firstLine="720"/>
        <w:jc w:val="both"/>
      </w:pPr>
    </w:p>
    <w:p w:rsidR="00572F86" w:rsidRPr="00572F86" w:rsidRDefault="00572F86" w:rsidP="00572F86">
      <w:pPr>
        <w:widowControl w:val="0"/>
        <w:autoSpaceDE w:val="0"/>
        <w:autoSpaceDN w:val="0"/>
        <w:adjustRightInd w:val="0"/>
        <w:ind w:firstLine="720"/>
        <w:jc w:val="both"/>
      </w:pPr>
    </w:p>
    <w:p w:rsidR="00572F86" w:rsidRPr="00572F86" w:rsidRDefault="00572F86" w:rsidP="00572F86">
      <w:pPr>
        <w:widowControl w:val="0"/>
        <w:autoSpaceDE w:val="0"/>
        <w:autoSpaceDN w:val="0"/>
        <w:adjustRightInd w:val="0"/>
        <w:ind w:firstLine="720"/>
        <w:jc w:val="both"/>
      </w:pPr>
    </w:p>
    <w:p w:rsidR="00572F86" w:rsidRPr="00572F86" w:rsidRDefault="00572F86" w:rsidP="00572F86">
      <w:pPr>
        <w:widowControl w:val="0"/>
        <w:autoSpaceDE w:val="0"/>
        <w:autoSpaceDN w:val="0"/>
        <w:adjustRightInd w:val="0"/>
        <w:ind w:firstLine="720"/>
        <w:jc w:val="both"/>
      </w:pPr>
    </w:p>
    <w:p w:rsidR="00572F86" w:rsidRPr="00572F86" w:rsidRDefault="00572F86" w:rsidP="00572F86">
      <w:pPr>
        <w:widowControl w:val="0"/>
        <w:autoSpaceDE w:val="0"/>
        <w:autoSpaceDN w:val="0"/>
        <w:adjustRightInd w:val="0"/>
        <w:ind w:firstLine="720"/>
        <w:jc w:val="both"/>
      </w:pPr>
    </w:p>
    <w:p w:rsidR="00572F86" w:rsidRPr="00572F86" w:rsidRDefault="00572F86" w:rsidP="00572F86">
      <w:pPr>
        <w:widowControl w:val="0"/>
        <w:autoSpaceDE w:val="0"/>
        <w:autoSpaceDN w:val="0"/>
        <w:adjustRightInd w:val="0"/>
        <w:ind w:firstLine="720"/>
        <w:jc w:val="both"/>
      </w:pPr>
    </w:p>
    <w:p w:rsidR="00572F86" w:rsidRPr="00572F86" w:rsidRDefault="00572F86" w:rsidP="00572F86">
      <w:pPr>
        <w:widowControl w:val="0"/>
        <w:autoSpaceDE w:val="0"/>
        <w:autoSpaceDN w:val="0"/>
        <w:adjustRightInd w:val="0"/>
        <w:ind w:firstLine="720"/>
        <w:jc w:val="both"/>
      </w:pPr>
    </w:p>
    <w:p w:rsidR="00572F86" w:rsidRPr="00572F86" w:rsidRDefault="00572F86" w:rsidP="00572F86">
      <w:pPr>
        <w:widowControl w:val="0"/>
        <w:autoSpaceDE w:val="0"/>
        <w:autoSpaceDN w:val="0"/>
        <w:adjustRightInd w:val="0"/>
        <w:ind w:firstLine="720"/>
        <w:jc w:val="both"/>
      </w:pPr>
    </w:p>
    <w:p w:rsidR="00572F86" w:rsidRPr="00572F86" w:rsidRDefault="00572F86" w:rsidP="00572F86">
      <w:pPr>
        <w:widowControl w:val="0"/>
        <w:autoSpaceDE w:val="0"/>
        <w:autoSpaceDN w:val="0"/>
        <w:adjustRightInd w:val="0"/>
        <w:ind w:firstLine="720"/>
        <w:jc w:val="both"/>
      </w:pPr>
    </w:p>
    <w:p w:rsidR="00572F86" w:rsidRPr="00572F86" w:rsidRDefault="00572F86" w:rsidP="00572F86">
      <w:pPr>
        <w:widowControl w:val="0"/>
        <w:autoSpaceDE w:val="0"/>
        <w:autoSpaceDN w:val="0"/>
        <w:adjustRightInd w:val="0"/>
        <w:ind w:firstLine="720"/>
        <w:jc w:val="both"/>
      </w:pPr>
    </w:p>
    <w:p w:rsidR="00572F86" w:rsidRPr="00572F86" w:rsidRDefault="00572F86" w:rsidP="00572F86">
      <w:pPr>
        <w:widowControl w:val="0"/>
        <w:autoSpaceDE w:val="0"/>
        <w:autoSpaceDN w:val="0"/>
        <w:adjustRightInd w:val="0"/>
        <w:ind w:firstLine="720"/>
        <w:jc w:val="both"/>
      </w:pPr>
    </w:p>
    <w:p w:rsidR="00572F86" w:rsidRPr="00572F86" w:rsidRDefault="00572F86" w:rsidP="00572F86">
      <w:pPr>
        <w:widowControl w:val="0"/>
        <w:autoSpaceDE w:val="0"/>
        <w:autoSpaceDN w:val="0"/>
        <w:adjustRightInd w:val="0"/>
        <w:ind w:firstLine="720"/>
        <w:jc w:val="both"/>
      </w:pPr>
    </w:p>
    <w:p w:rsidR="00572F86" w:rsidRPr="00572F86" w:rsidRDefault="00572F86" w:rsidP="00572F86">
      <w:pPr>
        <w:widowControl w:val="0"/>
        <w:autoSpaceDE w:val="0"/>
        <w:autoSpaceDN w:val="0"/>
        <w:adjustRightInd w:val="0"/>
        <w:ind w:firstLine="720"/>
        <w:jc w:val="both"/>
      </w:pPr>
    </w:p>
    <w:p w:rsidR="00572F86" w:rsidRPr="00572F86" w:rsidRDefault="00572F86" w:rsidP="00572F86">
      <w:pPr>
        <w:widowControl w:val="0"/>
        <w:autoSpaceDE w:val="0"/>
        <w:autoSpaceDN w:val="0"/>
        <w:adjustRightInd w:val="0"/>
        <w:ind w:firstLine="720"/>
        <w:jc w:val="both"/>
      </w:pPr>
    </w:p>
    <w:p w:rsidR="00572F86" w:rsidRPr="00572F86" w:rsidRDefault="00572F86" w:rsidP="00572F86">
      <w:pPr>
        <w:widowControl w:val="0"/>
        <w:autoSpaceDE w:val="0"/>
        <w:autoSpaceDN w:val="0"/>
        <w:adjustRightInd w:val="0"/>
        <w:ind w:firstLine="720"/>
        <w:jc w:val="both"/>
      </w:pPr>
    </w:p>
    <w:p w:rsidR="00572F86" w:rsidRPr="00572F86" w:rsidRDefault="00572F86" w:rsidP="00572F86">
      <w:pPr>
        <w:widowControl w:val="0"/>
        <w:autoSpaceDE w:val="0"/>
        <w:autoSpaceDN w:val="0"/>
        <w:adjustRightInd w:val="0"/>
        <w:ind w:firstLine="720"/>
        <w:jc w:val="both"/>
      </w:pPr>
    </w:p>
    <w:p w:rsidR="00572F86" w:rsidRPr="00572F86" w:rsidRDefault="00572F86" w:rsidP="00572F86">
      <w:pPr>
        <w:widowControl w:val="0"/>
        <w:autoSpaceDE w:val="0"/>
        <w:autoSpaceDN w:val="0"/>
        <w:adjustRightInd w:val="0"/>
        <w:ind w:firstLine="720"/>
        <w:jc w:val="both"/>
      </w:pPr>
    </w:p>
    <w:p w:rsidR="00572F86" w:rsidRPr="00572F86" w:rsidRDefault="00572F86" w:rsidP="00572F86">
      <w:pPr>
        <w:widowControl w:val="0"/>
        <w:autoSpaceDE w:val="0"/>
        <w:autoSpaceDN w:val="0"/>
        <w:adjustRightInd w:val="0"/>
        <w:ind w:firstLine="720"/>
        <w:jc w:val="both"/>
      </w:pPr>
    </w:p>
    <w:p w:rsidR="00572F86" w:rsidRPr="00572F86" w:rsidRDefault="00572F86" w:rsidP="00572F86">
      <w:pPr>
        <w:widowControl w:val="0"/>
        <w:autoSpaceDE w:val="0"/>
        <w:autoSpaceDN w:val="0"/>
        <w:adjustRightInd w:val="0"/>
        <w:ind w:firstLine="720"/>
        <w:jc w:val="both"/>
      </w:pPr>
    </w:p>
    <w:p w:rsidR="00572F86" w:rsidRPr="00572F86" w:rsidRDefault="00572F86" w:rsidP="00572F86">
      <w:pPr>
        <w:widowControl w:val="0"/>
        <w:autoSpaceDE w:val="0"/>
        <w:autoSpaceDN w:val="0"/>
        <w:adjustRightInd w:val="0"/>
        <w:ind w:firstLine="720"/>
        <w:jc w:val="both"/>
      </w:pPr>
    </w:p>
    <w:p w:rsidR="00572F86" w:rsidRPr="00572F86" w:rsidRDefault="00572F86" w:rsidP="00572F86">
      <w:pPr>
        <w:widowControl w:val="0"/>
        <w:autoSpaceDE w:val="0"/>
        <w:autoSpaceDN w:val="0"/>
        <w:adjustRightInd w:val="0"/>
        <w:ind w:firstLine="720"/>
        <w:jc w:val="both"/>
      </w:pPr>
    </w:p>
    <w:p w:rsidR="00572F86" w:rsidRPr="00572F86" w:rsidRDefault="00572F86" w:rsidP="00572F86">
      <w:pPr>
        <w:widowControl w:val="0"/>
        <w:autoSpaceDE w:val="0"/>
        <w:autoSpaceDN w:val="0"/>
        <w:adjustRightInd w:val="0"/>
        <w:ind w:firstLine="720"/>
        <w:jc w:val="both"/>
      </w:pPr>
    </w:p>
    <w:p w:rsidR="00572F86" w:rsidRPr="00572F86" w:rsidRDefault="00572F86" w:rsidP="00572F86">
      <w:pPr>
        <w:widowControl w:val="0"/>
        <w:autoSpaceDE w:val="0"/>
        <w:autoSpaceDN w:val="0"/>
        <w:adjustRightInd w:val="0"/>
        <w:ind w:firstLine="720"/>
        <w:jc w:val="both"/>
      </w:pPr>
    </w:p>
    <w:p w:rsidR="00572F86" w:rsidRPr="00572F86" w:rsidRDefault="00572F86" w:rsidP="00572F86">
      <w:pPr>
        <w:widowControl w:val="0"/>
        <w:autoSpaceDE w:val="0"/>
        <w:autoSpaceDN w:val="0"/>
        <w:adjustRightInd w:val="0"/>
        <w:ind w:firstLine="720"/>
        <w:jc w:val="both"/>
      </w:pPr>
    </w:p>
    <w:p w:rsidR="00572F86" w:rsidRPr="00572F86" w:rsidRDefault="00572F86" w:rsidP="00572F86">
      <w:pPr>
        <w:widowControl w:val="0"/>
        <w:autoSpaceDE w:val="0"/>
        <w:autoSpaceDN w:val="0"/>
        <w:adjustRightInd w:val="0"/>
        <w:ind w:firstLine="720"/>
        <w:jc w:val="both"/>
      </w:pPr>
    </w:p>
    <w:p w:rsidR="00572F86" w:rsidRPr="00572F86" w:rsidRDefault="00572F86" w:rsidP="00572F86">
      <w:pPr>
        <w:widowControl w:val="0"/>
        <w:autoSpaceDE w:val="0"/>
        <w:autoSpaceDN w:val="0"/>
        <w:adjustRightInd w:val="0"/>
        <w:ind w:firstLine="720"/>
        <w:jc w:val="both"/>
      </w:pPr>
    </w:p>
    <w:p w:rsidR="00572F86" w:rsidRPr="00572F86" w:rsidRDefault="00572F86" w:rsidP="00572F86">
      <w:pPr>
        <w:widowControl w:val="0"/>
        <w:autoSpaceDE w:val="0"/>
        <w:autoSpaceDN w:val="0"/>
        <w:adjustRightInd w:val="0"/>
        <w:ind w:firstLine="720"/>
        <w:jc w:val="both"/>
      </w:pPr>
    </w:p>
    <w:p w:rsidR="00572F86" w:rsidRPr="00572F86" w:rsidRDefault="00572F86" w:rsidP="00572F86">
      <w:pPr>
        <w:widowControl w:val="0"/>
        <w:autoSpaceDE w:val="0"/>
        <w:autoSpaceDN w:val="0"/>
        <w:adjustRightInd w:val="0"/>
        <w:ind w:firstLine="720"/>
        <w:jc w:val="both"/>
      </w:pPr>
    </w:p>
    <w:p w:rsidR="00572F86" w:rsidRPr="00572F86" w:rsidRDefault="00572F86" w:rsidP="00572F86">
      <w:pPr>
        <w:widowControl w:val="0"/>
        <w:autoSpaceDE w:val="0"/>
        <w:autoSpaceDN w:val="0"/>
        <w:adjustRightInd w:val="0"/>
        <w:ind w:firstLine="720"/>
        <w:jc w:val="both"/>
      </w:pPr>
    </w:p>
    <w:p w:rsidR="00572F86" w:rsidRPr="00572F86" w:rsidRDefault="00572F86" w:rsidP="00572F86">
      <w:pPr>
        <w:widowControl w:val="0"/>
        <w:autoSpaceDE w:val="0"/>
        <w:autoSpaceDN w:val="0"/>
        <w:adjustRightInd w:val="0"/>
        <w:ind w:firstLine="720"/>
        <w:jc w:val="both"/>
      </w:pPr>
    </w:p>
    <w:p w:rsidR="00572F86" w:rsidRPr="00572F86" w:rsidRDefault="00572F86" w:rsidP="00572F86">
      <w:pPr>
        <w:widowControl w:val="0"/>
        <w:autoSpaceDE w:val="0"/>
        <w:autoSpaceDN w:val="0"/>
        <w:adjustRightInd w:val="0"/>
        <w:ind w:firstLine="720"/>
        <w:jc w:val="both"/>
      </w:pPr>
    </w:p>
    <w:p w:rsidR="00E84F81" w:rsidRDefault="00E84F81" w:rsidP="00572F86">
      <w:pPr>
        <w:widowControl w:val="0"/>
        <w:autoSpaceDE w:val="0"/>
        <w:autoSpaceDN w:val="0"/>
        <w:adjustRightInd w:val="0"/>
        <w:ind w:firstLine="698"/>
        <w:jc w:val="right"/>
      </w:pPr>
    </w:p>
    <w:p w:rsidR="00E84F81" w:rsidRDefault="00E84F81" w:rsidP="00572F86">
      <w:pPr>
        <w:widowControl w:val="0"/>
        <w:autoSpaceDE w:val="0"/>
        <w:autoSpaceDN w:val="0"/>
        <w:adjustRightInd w:val="0"/>
        <w:ind w:firstLine="698"/>
        <w:jc w:val="right"/>
        <w:rPr>
          <w:bCs/>
          <w:color w:val="26282F"/>
        </w:rPr>
      </w:pPr>
    </w:p>
    <w:p w:rsidR="00E84F81" w:rsidRDefault="00E84F81" w:rsidP="00572F86">
      <w:pPr>
        <w:widowControl w:val="0"/>
        <w:autoSpaceDE w:val="0"/>
        <w:autoSpaceDN w:val="0"/>
        <w:adjustRightInd w:val="0"/>
        <w:ind w:firstLine="698"/>
        <w:jc w:val="right"/>
        <w:rPr>
          <w:bCs/>
          <w:color w:val="26282F"/>
        </w:rPr>
      </w:pPr>
    </w:p>
    <w:p w:rsidR="001B78A8" w:rsidRDefault="001B78A8" w:rsidP="00572F86">
      <w:pPr>
        <w:widowControl w:val="0"/>
        <w:autoSpaceDE w:val="0"/>
        <w:autoSpaceDN w:val="0"/>
        <w:adjustRightInd w:val="0"/>
        <w:ind w:firstLine="698"/>
        <w:jc w:val="right"/>
        <w:rPr>
          <w:bCs/>
          <w:color w:val="26282F"/>
        </w:rPr>
      </w:pPr>
    </w:p>
    <w:p w:rsidR="00572F86" w:rsidRPr="00572F86" w:rsidRDefault="00572F86" w:rsidP="00572F86">
      <w:pPr>
        <w:widowControl w:val="0"/>
        <w:autoSpaceDE w:val="0"/>
        <w:autoSpaceDN w:val="0"/>
        <w:adjustRightInd w:val="0"/>
        <w:ind w:firstLine="698"/>
        <w:jc w:val="right"/>
        <w:rPr>
          <w:bCs/>
        </w:rPr>
      </w:pPr>
      <w:r w:rsidRPr="00572F86">
        <w:rPr>
          <w:bCs/>
          <w:color w:val="26282F"/>
        </w:rPr>
        <w:lastRenderedPageBreak/>
        <w:t>Приложение № 4</w:t>
      </w:r>
      <w:r w:rsidRPr="00572F86">
        <w:rPr>
          <w:b/>
          <w:bCs/>
          <w:color w:val="26282F"/>
          <w:sz w:val="28"/>
          <w:szCs w:val="28"/>
        </w:rPr>
        <w:br/>
      </w:r>
      <w:r w:rsidRPr="00572F86">
        <w:rPr>
          <w:bCs/>
          <w:color w:val="26282F"/>
        </w:rPr>
        <w:t xml:space="preserve">к </w:t>
      </w:r>
      <w:hyperlink w:anchor="sub_1000" w:history="1">
        <w:r w:rsidRPr="00572F86">
          <w:t>административному регламенту</w:t>
        </w:r>
      </w:hyperlink>
      <w:r w:rsidRPr="00572F86">
        <w:rPr>
          <w:bCs/>
        </w:rPr>
        <w:t xml:space="preserve"> администрации </w:t>
      </w:r>
    </w:p>
    <w:p w:rsidR="00572F86" w:rsidRPr="00572F86" w:rsidRDefault="00572F86" w:rsidP="00572F86">
      <w:pPr>
        <w:widowControl w:val="0"/>
        <w:autoSpaceDE w:val="0"/>
        <w:autoSpaceDN w:val="0"/>
        <w:adjustRightInd w:val="0"/>
        <w:ind w:firstLine="698"/>
        <w:jc w:val="right"/>
        <w:rPr>
          <w:bCs/>
        </w:rPr>
      </w:pPr>
      <w:r w:rsidRPr="00572F86">
        <w:rPr>
          <w:bCs/>
        </w:rPr>
        <w:t xml:space="preserve">муниципального образования «Красногвардейский район» </w:t>
      </w:r>
    </w:p>
    <w:p w:rsidR="00572F86" w:rsidRPr="00572F86" w:rsidRDefault="00572F86" w:rsidP="00572F86">
      <w:pPr>
        <w:widowControl w:val="0"/>
        <w:autoSpaceDE w:val="0"/>
        <w:autoSpaceDN w:val="0"/>
        <w:adjustRightInd w:val="0"/>
        <w:ind w:firstLine="698"/>
        <w:jc w:val="right"/>
      </w:pPr>
      <w:r w:rsidRPr="00572F86">
        <w:rPr>
          <w:bCs/>
        </w:rPr>
        <w:t xml:space="preserve">по </w:t>
      </w:r>
      <w:r w:rsidRPr="00572F86">
        <w:rPr>
          <w:bCs/>
          <w:color w:val="26282F"/>
        </w:rPr>
        <w:t xml:space="preserve">предоставлению муниципальной услуги </w:t>
      </w:r>
      <w:r w:rsidRPr="00572F86">
        <w:t xml:space="preserve">«Предоставление </w:t>
      </w:r>
    </w:p>
    <w:p w:rsidR="00572F86" w:rsidRPr="00572F86" w:rsidRDefault="00572F86" w:rsidP="00572F86">
      <w:pPr>
        <w:widowControl w:val="0"/>
        <w:autoSpaceDE w:val="0"/>
        <w:autoSpaceDN w:val="0"/>
        <w:adjustRightInd w:val="0"/>
        <w:ind w:firstLine="698"/>
        <w:jc w:val="right"/>
      </w:pPr>
      <w:r w:rsidRPr="00572F86">
        <w:t xml:space="preserve">земельных участков, находящихся в муниципальной собственности </w:t>
      </w:r>
    </w:p>
    <w:p w:rsidR="00572F86" w:rsidRPr="00572F86" w:rsidRDefault="00572F86" w:rsidP="00572F86">
      <w:pPr>
        <w:widowControl w:val="0"/>
        <w:autoSpaceDE w:val="0"/>
        <w:autoSpaceDN w:val="0"/>
        <w:adjustRightInd w:val="0"/>
        <w:ind w:firstLine="698"/>
        <w:jc w:val="right"/>
      </w:pPr>
      <w:r w:rsidRPr="00572F86">
        <w:t xml:space="preserve">МО «Красногвардейский район», либо относящихся к землям </w:t>
      </w:r>
    </w:p>
    <w:p w:rsidR="00572F86" w:rsidRPr="00572F86" w:rsidRDefault="00572F86" w:rsidP="00572F86">
      <w:pPr>
        <w:widowControl w:val="0"/>
        <w:autoSpaceDE w:val="0"/>
        <w:autoSpaceDN w:val="0"/>
        <w:adjustRightInd w:val="0"/>
        <w:ind w:firstLine="698"/>
        <w:jc w:val="right"/>
      </w:pPr>
      <w:r w:rsidRPr="00572F86">
        <w:t xml:space="preserve">государственная собственность на которые не разграничена, </w:t>
      </w:r>
    </w:p>
    <w:p w:rsidR="00572F86" w:rsidRPr="00572F86" w:rsidRDefault="00572F86" w:rsidP="00572F86">
      <w:pPr>
        <w:widowControl w:val="0"/>
        <w:autoSpaceDE w:val="0"/>
        <w:autoSpaceDN w:val="0"/>
        <w:adjustRightInd w:val="0"/>
        <w:ind w:firstLine="698"/>
        <w:jc w:val="right"/>
      </w:pPr>
      <w:r w:rsidRPr="00572F86">
        <w:t xml:space="preserve">в собственность, в постоянное (бессрочное) пользование, </w:t>
      </w:r>
    </w:p>
    <w:p w:rsidR="00572F86" w:rsidRPr="00572F86" w:rsidRDefault="00572F86" w:rsidP="00572F86">
      <w:pPr>
        <w:widowControl w:val="0"/>
        <w:autoSpaceDE w:val="0"/>
        <w:autoSpaceDN w:val="0"/>
        <w:adjustRightInd w:val="0"/>
        <w:ind w:firstLine="698"/>
        <w:jc w:val="right"/>
      </w:pPr>
      <w:r w:rsidRPr="00572F86">
        <w:t>в безвозмездное пользование, в аренду без проведения торгов»</w:t>
      </w:r>
    </w:p>
    <w:p w:rsidR="00572F86" w:rsidRPr="00572F86" w:rsidRDefault="00572F86" w:rsidP="00572F86">
      <w:pPr>
        <w:widowControl w:val="0"/>
        <w:autoSpaceDE w:val="0"/>
        <w:autoSpaceDN w:val="0"/>
        <w:adjustRightInd w:val="0"/>
        <w:ind w:firstLine="698"/>
        <w:jc w:val="right"/>
        <w:rPr>
          <w:rFonts w:eastAsia="SimSun"/>
          <w:kern w:val="1"/>
          <w:sz w:val="20"/>
          <w:szCs w:val="20"/>
          <w:lang w:eastAsia="zh-CN" w:bidi="hi-IN"/>
        </w:rPr>
      </w:pPr>
    </w:p>
    <w:p w:rsidR="00572F86" w:rsidRPr="00572F86" w:rsidRDefault="00572F86" w:rsidP="00572F86">
      <w:pPr>
        <w:widowControl w:val="0"/>
        <w:suppressAutoHyphens/>
        <w:autoSpaceDE w:val="0"/>
        <w:autoSpaceDN w:val="0"/>
        <w:adjustRightInd w:val="0"/>
        <w:ind w:firstLine="720"/>
        <w:jc w:val="right"/>
        <w:rPr>
          <w:rFonts w:eastAsia="SimSun"/>
          <w:kern w:val="1"/>
          <w:lang w:eastAsia="zh-CN" w:bidi="hi-IN"/>
        </w:rPr>
      </w:pPr>
      <w:r w:rsidRPr="00572F86">
        <w:rPr>
          <w:rFonts w:eastAsia="SimSun"/>
          <w:kern w:val="1"/>
          <w:lang w:eastAsia="zh-CN" w:bidi="hi-IN"/>
        </w:rPr>
        <w:t>Главе МО «Красногвардейский район»</w:t>
      </w:r>
    </w:p>
    <w:p w:rsidR="00572F86" w:rsidRPr="00572F86" w:rsidRDefault="00572F86" w:rsidP="00572F86">
      <w:pPr>
        <w:widowControl w:val="0"/>
        <w:suppressAutoHyphens/>
        <w:autoSpaceDE w:val="0"/>
        <w:autoSpaceDN w:val="0"/>
        <w:adjustRightInd w:val="0"/>
        <w:ind w:firstLine="720"/>
        <w:jc w:val="right"/>
        <w:rPr>
          <w:rFonts w:eastAsia="SimSun"/>
          <w:kern w:val="1"/>
          <w:lang w:eastAsia="zh-CN" w:bidi="hi-IN"/>
        </w:rPr>
      </w:pPr>
      <w:r w:rsidRPr="00572F86">
        <w:rPr>
          <w:rFonts w:eastAsia="SimSun"/>
          <w:kern w:val="1"/>
          <w:lang w:eastAsia="zh-CN" w:bidi="hi-IN"/>
        </w:rPr>
        <w:t>Османову А.Т.</w:t>
      </w:r>
    </w:p>
    <w:p w:rsidR="00572F86" w:rsidRPr="001B78A8" w:rsidRDefault="00572F86" w:rsidP="00572F86">
      <w:pPr>
        <w:widowControl w:val="0"/>
        <w:suppressAutoHyphens/>
        <w:autoSpaceDE w:val="0"/>
        <w:autoSpaceDN w:val="0"/>
        <w:adjustRightInd w:val="0"/>
        <w:ind w:firstLine="720"/>
        <w:jc w:val="right"/>
        <w:rPr>
          <w:rFonts w:eastAsia="SimSun"/>
          <w:kern w:val="1"/>
          <w:sz w:val="16"/>
          <w:szCs w:val="16"/>
          <w:lang w:eastAsia="zh-CN" w:bidi="hi-IN"/>
        </w:rPr>
      </w:pPr>
    </w:p>
    <w:p w:rsidR="00572F86" w:rsidRPr="00572F86" w:rsidRDefault="00572F86" w:rsidP="00572F86">
      <w:pPr>
        <w:widowControl w:val="0"/>
        <w:suppressAutoHyphens/>
        <w:autoSpaceDE w:val="0"/>
        <w:autoSpaceDN w:val="0"/>
        <w:adjustRightInd w:val="0"/>
        <w:ind w:firstLine="720"/>
        <w:jc w:val="right"/>
        <w:rPr>
          <w:rFonts w:eastAsia="SimSun"/>
          <w:kern w:val="1"/>
          <w:lang w:eastAsia="zh-CN" w:bidi="hi-IN"/>
        </w:rPr>
      </w:pPr>
      <w:r w:rsidRPr="00572F86">
        <w:rPr>
          <w:rFonts w:eastAsia="SimSun"/>
          <w:kern w:val="1"/>
          <w:lang w:eastAsia="zh-CN" w:bidi="hi-IN"/>
        </w:rPr>
        <w:t>от_______________________________________</w:t>
      </w:r>
    </w:p>
    <w:p w:rsidR="00572F86" w:rsidRPr="00572F86" w:rsidRDefault="00572F86" w:rsidP="00572F86">
      <w:pPr>
        <w:widowControl w:val="0"/>
        <w:suppressAutoHyphens/>
        <w:autoSpaceDE w:val="0"/>
        <w:autoSpaceDN w:val="0"/>
        <w:adjustRightInd w:val="0"/>
        <w:ind w:firstLine="720"/>
        <w:jc w:val="right"/>
        <w:rPr>
          <w:rFonts w:eastAsia="SimSun"/>
          <w:kern w:val="1"/>
          <w:sz w:val="16"/>
          <w:szCs w:val="16"/>
          <w:lang w:eastAsia="zh-CN" w:bidi="hi-IN"/>
        </w:rPr>
      </w:pPr>
      <w:r w:rsidRPr="00572F86">
        <w:rPr>
          <w:rFonts w:eastAsia="SimSun"/>
          <w:kern w:val="1"/>
          <w:sz w:val="16"/>
          <w:szCs w:val="16"/>
          <w:lang w:eastAsia="zh-CN" w:bidi="hi-IN"/>
        </w:rPr>
        <w:t>(фамилия)</w:t>
      </w:r>
    </w:p>
    <w:p w:rsidR="00572F86" w:rsidRPr="00572F86" w:rsidRDefault="00572F86" w:rsidP="00572F86">
      <w:pPr>
        <w:widowControl w:val="0"/>
        <w:suppressAutoHyphens/>
        <w:autoSpaceDE w:val="0"/>
        <w:autoSpaceDN w:val="0"/>
        <w:adjustRightInd w:val="0"/>
        <w:ind w:firstLine="720"/>
        <w:jc w:val="right"/>
        <w:rPr>
          <w:rFonts w:eastAsia="SimSun"/>
          <w:kern w:val="1"/>
          <w:lang w:eastAsia="zh-CN" w:bidi="hi-IN"/>
        </w:rPr>
      </w:pPr>
      <w:r w:rsidRPr="00572F86">
        <w:rPr>
          <w:rFonts w:eastAsia="SimSun"/>
          <w:kern w:val="1"/>
          <w:lang w:eastAsia="zh-CN" w:bidi="hi-IN"/>
        </w:rPr>
        <w:t>____</w:t>
      </w:r>
      <w:r w:rsidRPr="001B78A8">
        <w:rPr>
          <w:rFonts w:eastAsia="SimSun"/>
          <w:kern w:val="1"/>
          <w:sz w:val="16"/>
          <w:szCs w:val="16"/>
          <w:lang w:eastAsia="zh-CN" w:bidi="hi-IN"/>
        </w:rPr>
        <w:t>______</w:t>
      </w:r>
      <w:r w:rsidRPr="00572F86">
        <w:rPr>
          <w:rFonts w:eastAsia="SimSun"/>
          <w:kern w:val="1"/>
          <w:lang w:eastAsia="zh-CN" w:bidi="hi-IN"/>
        </w:rPr>
        <w:t>_____________________________</w:t>
      </w:r>
    </w:p>
    <w:p w:rsidR="00572F86" w:rsidRPr="00572F86" w:rsidRDefault="00572F86" w:rsidP="00572F86">
      <w:pPr>
        <w:widowControl w:val="0"/>
        <w:suppressAutoHyphens/>
        <w:autoSpaceDE w:val="0"/>
        <w:autoSpaceDN w:val="0"/>
        <w:adjustRightInd w:val="0"/>
        <w:ind w:firstLine="720"/>
        <w:jc w:val="right"/>
        <w:rPr>
          <w:rFonts w:eastAsia="SimSun"/>
          <w:kern w:val="1"/>
          <w:sz w:val="16"/>
          <w:szCs w:val="16"/>
          <w:lang w:eastAsia="zh-CN" w:bidi="hi-IN"/>
        </w:rPr>
      </w:pPr>
      <w:r w:rsidRPr="00572F86">
        <w:rPr>
          <w:rFonts w:eastAsia="SimSun"/>
          <w:kern w:val="1"/>
          <w:sz w:val="16"/>
          <w:szCs w:val="16"/>
          <w:lang w:eastAsia="zh-CN" w:bidi="hi-IN"/>
        </w:rPr>
        <w:t>(имя)</w:t>
      </w:r>
    </w:p>
    <w:p w:rsidR="00572F86" w:rsidRPr="00572F86" w:rsidRDefault="00572F86" w:rsidP="00572F86">
      <w:pPr>
        <w:widowControl w:val="0"/>
        <w:suppressAutoHyphens/>
        <w:autoSpaceDE w:val="0"/>
        <w:autoSpaceDN w:val="0"/>
        <w:adjustRightInd w:val="0"/>
        <w:ind w:firstLine="720"/>
        <w:jc w:val="right"/>
        <w:rPr>
          <w:rFonts w:eastAsia="SimSun"/>
          <w:kern w:val="1"/>
          <w:lang w:eastAsia="zh-CN" w:bidi="hi-IN"/>
        </w:rPr>
      </w:pPr>
      <w:r w:rsidRPr="00572F86">
        <w:rPr>
          <w:rFonts w:eastAsia="SimSun"/>
          <w:kern w:val="1"/>
          <w:lang w:eastAsia="zh-CN" w:bidi="hi-IN"/>
        </w:rPr>
        <w:t>_________________________________________</w:t>
      </w:r>
    </w:p>
    <w:p w:rsidR="00572F86" w:rsidRPr="00572F86" w:rsidRDefault="00572F86" w:rsidP="00572F86">
      <w:pPr>
        <w:widowControl w:val="0"/>
        <w:suppressAutoHyphens/>
        <w:autoSpaceDE w:val="0"/>
        <w:autoSpaceDN w:val="0"/>
        <w:adjustRightInd w:val="0"/>
        <w:ind w:firstLine="720"/>
        <w:jc w:val="right"/>
        <w:rPr>
          <w:rFonts w:eastAsia="SimSun"/>
          <w:kern w:val="1"/>
          <w:sz w:val="16"/>
          <w:szCs w:val="16"/>
          <w:lang w:eastAsia="zh-CN" w:bidi="hi-IN"/>
        </w:rPr>
      </w:pPr>
      <w:r w:rsidRPr="00572F86">
        <w:rPr>
          <w:rFonts w:eastAsia="SimSun"/>
          <w:kern w:val="1"/>
          <w:sz w:val="16"/>
          <w:szCs w:val="16"/>
          <w:lang w:eastAsia="zh-CN" w:bidi="hi-IN"/>
        </w:rPr>
        <w:t>(отчество)</w:t>
      </w:r>
    </w:p>
    <w:p w:rsidR="00572F86" w:rsidRPr="00572F86" w:rsidRDefault="00572F86" w:rsidP="00572F86">
      <w:pPr>
        <w:widowControl w:val="0"/>
        <w:suppressAutoHyphens/>
        <w:autoSpaceDE w:val="0"/>
        <w:autoSpaceDN w:val="0"/>
        <w:adjustRightInd w:val="0"/>
        <w:ind w:firstLine="720"/>
        <w:jc w:val="right"/>
        <w:rPr>
          <w:rFonts w:eastAsia="SimSun"/>
          <w:kern w:val="1"/>
          <w:lang w:eastAsia="zh-CN" w:bidi="hi-IN"/>
        </w:rPr>
      </w:pPr>
      <w:r w:rsidRPr="00572F86">
        <w:rPr>
          <w:rFonts w:eastAsia="SimSun"/>
          <w:kern w:val="1"/>
          <w:lang w:eastAsia="zh-CN" w:bidi="hi-IN"/>
        </w:rPr>
        <w:t>Место жительства_________________________</w:t>
      </w:r>
    </w:p>
    <w:p w:rsidR="00572F86" w:rsidRPr="00572F86" w:rsidRDefault="00572F86" w:rsidP="00572F86">
      <w:pPr>
        <w:widowControl w:val="0"/>
        <w:suppressAutoHyphens/>
        <w:autoSpaceDE w:val="0"/>
        <w:autoSpaceDN w:val="0"/>
        <w:adjustRightInd w:val="0"/>
        <w:ind w:firstLine="720"/>
        <w:jc w:val="right"/>
        <w:rPr>
          <w:rFonts w:eastAsia="SimSun"/>
          <w:kern w:val="1"/>
          <w:lang w:eastAsia="zh-CN" w:bidi="hi-IN"/>
        </w:rPr>
      </w:pPr>
      <w:r w:rsidRPr="00572F86">
        <w:rPr>
          <w:rFonts w:eastAsia="SimSun"/>
          <w:kern w:val="1"/>
          <w:lang w:eastAsia="zh-CN" w:bidi="hi-IN"/>
        </w:rPr>
        <w:t>_________________________________________</w:t>
      </w:r>
    </w:p>
    <w:p w:rsidR="00572F86" w:rsidRPr="00572F86" w:rsidRDefault="00572F86" w:rsidP="00572F86">
      <w:pPr>
        <w:widowControl w:val="0"/>
        <w:suppressAutoHyphens/>
        <w:autoSpaceDE w:val="0"/>
        <w:autoSpaceDN w:val="0"/>
        <w:adjustRightInd w:val="0"/>
        <w:ind w:firstLine="720"/>
        <w:jc w:val="right"/>
        <w:rPr>
          <w:rFonts w:eastAsia="SimSun"/>
          <w:kern w:val="1"/>
          <w:lang w:eastAsia="zh-CN" w:bidi="hi-IN"/>
        </w:rPr>
      </w:pPr>
      <w:r w:rsidRPr="00572F86">
        <w:rPr>
          <w:rFonts w:eastAsia="SimSun"/>
          <w:kern w:val="1"/>
          <w:lang w:eastAsia="zh-CN" w:bidi="hi-IN"/>
        </w:rPr>
        <w:t>_________________________________________</w:t>
      </w:r>
    </w:p>
    <w:p w:rsidR="00572F86" w:rsidRPr="00572F86" w:rsidRDefault="00572F86" w:rsidP="00572F86">
      <w:pPr>
        <w:widowControl w:val="0"/>
        <w:suppressAutoHyphens/>
        <w:autoSpaceDE w:val="0"/>
        <w:autoSpaceDN w:val="0"/>
        <w:adjustRightInd w:val="0"/>
        <w:ind w:firstLine="720"/>
        <w:jc w:val="right"/>
        <w:rPr>
          <w:rFonts w:eastAsia="SimSun"/>
          <w:kern w:val="1"/>
          <w:lang w:eastAsia="zh-CN" w:bidi="hi-IN"/>
        </w:rPr>
      </w:pPr>
      <w:r w:rsidRPr="00572F86">
        <w:rPr>
          <w:rFonts w:eastAsia="SimSun"/>
          <w:kern w:val="1"/>
          <w:lang w:eastAsia="zh-CN" w:bidi="hi-IN"/>
        </w:rPr>
        <w:t>Реквизиты документа удостоверяющие личность _________________________________________</w:t>
      </w:r>
    </w:p>
    <w:p w:rsidR="00572F86" w:rsidRPr="00572F86" w:rsidRDefault="00572F86" w:rsidP="00572F86">
      <w:pPr>
        <w:widowControl w:val="0"/>
        <w:suppressAutoHyphens/>
        <w:autoSpaceDE w:val="0"/>
        <w:autoSpaceDN w:val="0"/>
        <w:adjustRightInd w:val="0"/>
        <w:ind w:firstLine="720"/>
        <w:jc w:val="right"/>
        <w:rPr>
          <w:rFonts w:eastAsia="SimSun"/>
          <w:kern w:val="1"/>
          <w:lang w:eastAsia="zh-CN" w:bidi="hi-IN"/>
        </w:rPr>
      </w:pPr>
      <w:r w:rsidRPr="00572F86">
        <w:rPr>
          <w:rFonts w:eastAsia="SimSun"/>
          <w:kern w:val="1"/>
          <w:lang w:eastAsia="zh-CN" w:bidi="hi-IN"/>
        </w:rPr>
        <w:t>_________________________________________</w:t>
      </w:r>
    </w:p>
    <w:p w:rsidR="00572F86" w:rsidRPr="00572F86" w:rsidRDefault="00572F86" w:rsidP="00572F86">
      <w:pPr>
        <w:widowControl w:val="0"/>
        <w:suppressAutoHyphens/>
        <w:autoSpaceDE w:val="0"/>
        <w:autoSpaceDN w:val="0"/>
        <w:adjustRightInd w:val="0"/>
        <w:ind w:firstLine="720"/>
        <w:jc w:val="right"/>
        <w:rPr>
          <w:rFonts w:eastAsia="SimSun"/>
          <w:kern w:val="1"/>
          <w:lang w:eastAsia="zh-CN" w:bidi="hi-IN"/>
        </w:rPr>
      </w:pPr>
      <w:r w:rsidRPr="00572F86">
        <w:rPr>
          <w:rFonts w:eastAsia="SimSun"/>
          <w:kern w:val="1"/>
          <w:lang w:eastAsia="zh-CN" w:bidi="hi-IN"/>
        </w:rPr>
        <w:t>_________________________________________</w:t>
      </w:r>
    </w:p>
    <w:p w:rsidR="00572F86" w:rsidRPr="00572F86" w:rsidRDefault="00572F86" w:rsidP="00572F86">
      <w:pPr>
        <w:widowControl w:val="0"/>
        <w:suppressAutoHyphens/>
        <w:autoSpaceDE w:val="0"/>
        <w:autoSpaceDN w:val="0"/>
        <w:adjustRightInd w:val="0"/>
        <w:ind w:firstLine="720"/>
        <w:jc w:val="center"/>
        <w:rPr>
          <w:rFonts w:eastAsia="SimSun"/>
          <w:kern w:val="1"/>
          <w:lang w:eastAsia="zh-CN" w:bidi="hi-IN"/>
        </w:rPr>
      </w:pPr>
      <w:r w:rsidRPr="00572F86">
        <w:rPr>
          <w:rFonts w:eastAsia="SimSun"/>
          <w:kern w:val="1"/>
          <w:lang w:eastAsia="zh-CN" w:bidi="hi-IN"/>
        </w:rPr>
        <w:t xml:space="preserve">                                     Тел._____________________________________</w:t>
      </w:r>
    </w:p>
    <w:p w:rsidR="00572F86" w:rsidRPr="001B78A8" w:rsidRDefault="00572F86" w:rsidP="00572F86">
      <w:pPr>
        <w:widowControl w:val="0"/>
        <w:suppressAutoHyphens/>
        <w:autoSpaceDE w:val="0"/>
        <w:autoSpaceDN w:val="0"/>
        <w:adjustRightInd w:val="0"/>
        <w:ind w:firstLine="720"/>
        <w:jc w:val="center"/>
        <w:rPr>
          <w:rFonts w:eastAsia="SimSun"/>
          <w:kern w:val="1"/>
          <w:sz w:val="16"/>
          <w:szCs w:val="16"/>
          <w:lang w:eastAsia="zh-CN" w:bidi="hi-IN"/>
        </w:rPr>
      </w:pPr>
    </w:p>
    <w:p w:rsidR="00572F86" w:rsidRPr="00572F86" w:rsidRDefault="00572F86" w:rsidP="00572F86">
      <w:pPr>
        <w:widowControl w:val="0"/>
        <w:suppressAutoHyphens/>
        <w:autoSpaceDE w:val="0"/>
        <w:autoSpaceDN w:val="0"/>
        <w:adjustRightInd w:val="0"/>
        <w:ind w:firstLine="720"/>
        <w:jc w:val="center"/>
        <w:rPr>
          <w:rFonts w:eastAsia="SimSun"/>
          <w:kern w:val="1"/>
          <w:lang w:eastAsia="zh-CN" w:bidi="hi-IN"/>
        </w:rPr>
      </w:pPr>
      <w:r w:rsidRPr="00572F86">
        <w:rPr>
          <w:rFonts w:eastAsia="SimSun"/>
          <w:kern w:val="1"/>
          <w:lang w:eastAsia="zh-CN" w:bidi="hi-IN"/>
        </w:rPr>
        <w:t>Заявление</w:t>
      </w:r>
    </w:p>
    <w:p w:rsidR="00572F86" w:rsidRPr="00572F86" w:rsidRDefault="00572F86" w:rsidP="00572F86">
      <w:pPr>
        <w:widowControl w:val="0"/>
        <w:suppressAutoHyphens/>
        <w:autoSpaceDE w:val="0"/>
        <w:autoSpaceDN w:val="0"/>
        <w:adjustRightInd w:val="0"/>
        <w:ind w:firstLine="720"/>
        <w:jc w:val="center"/>
        <w:rPr>
          <w:rFonts w:eastAsia="SimSun"/>
          <w:kern w:val="1"/>
          <w:lang w:eastAsia="zh-CN" w:bidi="hi-IN"/>
        </w:rPr>
      </w:pPr>
      <w:r w:rsidRPr="00572F86">
        <w:rPr>
          <w:rFonts w:eastAsia="SimSun"/>
          <w:kern w:val="1"/>
          <w:lang w:eastAsia="zh-CN" w:bidi="hi-IN"/>
        </w:rPr>
        <w:t>о предоставлении земельного участка без проведения торгов</w:t>
      </w:r>
    </w:p>
    <w:p w:rsidR="00572F86" w:rsidRPr="00E84F81" w:rsidRDefault="00572F86" w:rsidP="00572F86">
      <w:pPr>
        <w:widowControl w:val="0"/>
        <w:suppressAutoHyphens/>
        <w:autoSpaceDE w:val="0"/>
        <w:autoSpaceDN w:val="0"/>
        <w:adjustRightInd w:val="0"/>
        <w:ind w:firstLine="720"/>
        <w:jc w:val="center"/>
        <w:rPr>
          <w:rFonts w:eastAsia="SimSun"/>
          <w:kern w:val="1"/>
          <w:sz w:val="16"/>
          <w:szCs w:val="16"/>
          <w:lang w:eastAsia="zh-CN" w:bidi="hi-IN"/>
        </w:rPr>
      </w:pPr>
    </w:p>
    <w:p w:rsidR="00572F86" w:rsidRPr="00572F86" w:rsidRDefault="00572F86" w:rsidP="00572F86">
      <w:pPr>
        <w:widowControl w:val="0"/>
        <w:suppressAutoHyphens/>
        <w:autoSpaceDE w:val="0"/>
        <w:autoSpaceDN w:val="0"/>
        <w:adjustRightInd w:val="0"/>
        <w:jc w:val="both"/>
        <w:rPr>
          <w:rFonts w:eastAsia="SimSun"/>
          <w:kern w:val="1"/>
          <w:lang w:eastAsia="zh-CN" w:bidi="hi-IN"/>
        </w:rPr>
      </w:pPr>
      <w:r w:rsidRPr="00572F86">
        <w:rPr>
          <w:rFonts w:eastAsia="SimSun"/>
          <w:kern w:val="1"/>
          <w:lang w:eastAsia="zh-CN" w:bidi="hi-IN"/>
        </w:rPr>
        <w:t>Прошу предоставить в _________________________________________________________________</w:t>
      </w:r>
    </w:p>
    <w:p w:rsidR="00572F86" w:rsidRPr="00572F86" w:rsidRDefault="00572F86" w:rsidP="00572F86">
      <w:pPr>
        <w:widowControl w:val="0"/>
        <w:suppressAutoHyphens/>
        <w:autoSpaceDE w:val="0"/>
        <w:autoSpaceDN w:val="0"/>
        <w:adjustRightInd w:val="0"/>
        <w:jc w:val="center"/>
        <w:rPr>
          <w:rFonts w:eastAsia="SimSun"/>
          <w:kern w:val="1"/>
          <w:sz w:val="20"/>
          <w:szCs w:val="20"/>
          <w:lang w:eastAsia="zh-CN" w:bidi="hi-IN"/>
        </w:rPr>
      </w:pPr>
      <w:r w:rsidRPr="00572F86">
        <w:rPr>
          <w:rFonts w:eastAsia="SimSun"/>
          <w:kern w:val="1"/>
          <w:sz w:val="20"/>
          <w:szCs w:val="20"/>
          <w:lang w:eastAsia="zh-CN" w:bidi="hi-IN"/>
        </w:rPr>
        <w:t>(указать вид права: собственность, аренда)</w:t>
      </w:r>
    </w:p>
    <w:p w:rsidR="00572F86" w:rsidRPr="00572F86" w:rsidRDefault="00572F86" w:rsidP="00572F86">
      <w:pPr>
        <w:widowControl w:val="0"/>
        <w:suppressAutoHyphens/>
        <w:autoSpaceDE w:val="0"/>
        <w:autoSpaceDN w:val="0"/>
        <w:adjustRightInd w:val="0"/>
        <w:jc w:val="both"/>
        <w:rPr>
          <w:rFonts w:eastAsia="SimSun"/>
          <w:kern w:val="1"/>
          <w:sz w:val="20"/>
          <w:szCs w:val="20"/>
          <w:lang w:eastAsia="zh-CN" w:bidi="hi-IN"/>
        </w:rPr>
      </w:pPr>
    </w:p>
    <w:p w:rsidR="00572F86" w:rsidRPr="00572F86" w:rsidRDefault="00572F86" w:rsidP="00572F86">
      <w:pPr>
        <w:widowControl w:val="0"/>
        <w:suppressAutoHyphens/>
        <w:autoSpaceDE w:val="0"/>
        <w:autoSpaceDN w:val="0"/>
        <w:adjustRightInd w:val="0"/>
        <w:jc w:val="both"/>
        <w:rPr>
          <w:rFonts w:eastAsia="SimSun"/>
          <w:kern w:val="1"/>
          <w:lang w:eastAsia="zh-CN" w:bidi="hi-IN"/>
        </w:rPr>
      </w:pPr>
      <w:r w:rsidRPr="00572F86">
        <w:rPr>
          <w:rFonts w:eastAsia="SimSun"/>
          <w:kern w:val="1"/>
          <w:lang w:eastAsia="zh-CN" w:bidi="hi-IN"/>
        </w:rPr>
        <w:t>земельный участок с кадастровым номером:_______________________________________________</w:t>
      </w:r>
    </w:p>
    <w:p w:rsidR="00572F86" w:rsidRPr="00572F86" w:rsidRDefault="00572F86" w:rsidP="00572F86">
      <w:pPr>
        <w:widowControl w:val="0"/>
        <w:suppressAutoHyphens/>
        <w:autoSpaceDE w:val="0"/>
        <w:autoSpaceDN w:val="0"/>
        <w:adjustRightInd w:val="0"/>
        <w:jc w:val="both"/>
        <w:rPr>
          <w:rFonts w:eastAsia="SimSun"/>
          <w:kern w:val="1"/>
          <w:lang w:eastAsia="zh-CN" w:bidi="hi-IN"/>
        </w:rPr>
      </w:pPr>
      <w:r w:rsidRPr="00572F86">
        <w:rPr>
          <w:rFonts w:eastAsia="SimSun"/>
          <w:kern w:val="1"/>
          <w:lang w:eastAsia="zh-CN" w:bidi="hi-IN"/>
        </w:rPr>
        <w:t>площадью_______________кв.м., по адресу: ______________________________________________</w:t>
      </w:r>
    </w:p>
    <w:p w:rsidR="00572F86" w:rsidRPr="00572F86" w:rsidRDefault="00572F86" w:rsidP="00572F86">
      <w:pPr>
        <w:widowControl w:val="0"/>
        <w:suppressAutoHyphens/>
        <w:autoSpaceDE w:val="0"/>
        <w:autoSpaceDN w:val="0"/>
        <w:adjustRightInd w:val="0"/>
        <w:jc w:val="both"/>
        <w:rPr>
          <w:rFonts w:eastAsia="SimSun"/>
          <w:kern w:val="1"/>
          <w:lang w:eastAsia="zh-CN" w:bidi="hi-IN"/>
        </w:rPr>
      </w:pPr>
      <w:r w:rsidRPr="00572F86">
        <w:rPr>
          <w:rFonts w:eastAsia="SimSun"/>
          <w:kern w:val="1"/>
          <w:lang w:eastAsia="zh-CN" w:bidi="hi-IN"/>
        </w:rPr>
        <w:t>________________________________________________________________________________________________________________________________________________________________________</w:t>
      </w:r>
    </w:p>
    <w:p w:rsidR="00572F86" w:rsidRPr="00572F86" w:rsidRDefault="00572F86" w:rsidP="00572F86">
      <w:pPr>
        <w:widowControl w:val="0"/>
        <w:suppressAutoHyphens/>
        <w:autoSpaceDE w:val="0"/>
        <w:autoSpaceDN w:val="0"/>
        <w:adjustRightInd w:val="0"/>
        <w:jc w:val="both"/>
        <w:rPr>
          <w:rFonts w:eastAsia="SimSun"/>
          <w:kern w:val="1"/>
          <w:lang w:eastAsia="zh-CN" w:bidi="hi-IN"/>
        </w:rPr>
      </w:pPr>
      <w:r w:rsidRPr="00572F86">
        <w:rPr>
          <w:rFonts w:eastAsia="SimSun"/>
          <w:kern w:val="1"/>
          <w:lang w:eastAsia="zh-CN" w:bidi="hi-IN"/>
        </w:rPr>
        <w:t>Основание предоставления земельного участка без проведения торгов: _______________________</w:t>
      </w:r>
    </w:p>
    <w:p w:rsidR="00572F86" w:rsidRPr="00572F86" w:rsidRDefault="00572F86" w:rsidP="00572F86">
      <w:pPr>
        <w:widowControl w:val="0"/>
        <w:suppressAutoHyphens/>
        <w:autoSpaceDE w:val="0"/>
        <w:autoSpaceDN w:val="0"/>
        <w:adjustRightInd w:val="0"/>
        <w:jc w:val="both"/>
        <w:rPr>
          <w:rFonts w:eastAsia="SimSun"/>
          <w:kern w:val="1"/>
          <w:lang w:eastAsia="zh-CN" w:bidi="hi-IN"/>
        </w:rPr>
      </w:pPr>
      <w:r w:rsidRPr="00572F86">
        <w:rPr>
          <w:rFonts w:eastAsia="SimSun"/>
          <w:kern w:val="1"/>
          <w:lang w:eastAsia="zh-CN" w:bidi="hi-IN"/>
        </w:rPr>
        <w:t>____________________________________________________________________________________</w:t>
      </w:r>
    </w:p>
    <w:p w:rsidR="00572F86" w:rsidRPr="00572F86" w:rsidRDefault="00572F86" w:rsidP="00572F86">
      <w:pPr>
        <w:widowControl w:val="0"/>
        <w:suppressAutoHyphens/>
        <w:autoSpaceDE w:val="0"/>
        <w:autoSpaceDN w:val="0"/>
        <w:adjustRightInd w:val="0"/>
        <w:jc w:val="both"/>
        <w:rPr>
          <w:rFonts w:eastAsia="SimSun"/>
          <w:kern w:val="1"/>
          <w:lang w:eastAsia="zh-CN" w:bidi="hi-IN"/>
        </w:rPr>
      </w:pPr>
      <w:r w:rsidRPr="00572F86">
        <w:rPr>
          <w:rFonts w:eastAsia="SimSun"/>
          <w:kern w:val="1"/>
          <w:lang w:eastAsia="zh-CN" w:bidi="hi-IN"/>
        </w:rPr>
        <w:t>Цель использования земельного участка: _________________________________________________</w:t>
      </w:r>
    </w:p>
    <w:p w:rsidR="00572F86" w:rsidRPr="00572F86" w:rsidRDefault="00572F86" w:rsidP="00572F86">
      <w:pPr>
        <w:widowControl w:val="0"/>
        <w:suppressAutoHyphens/>
        <w:autoSpaceDE w:val="0"/>
        <w:autoSpaceDN w:val="0"/>
        <w:adjustRightInd w:val="0"/>
        <w:jc w:val="both"/>
        <w:rPr>
          <w:rFonts w:eastAsia="SimSun"/>
          <w:kern w:val="1"/>
          <w:lang w:eastAsia="zh-CN" w:bidi="hi-IN"/>
        </w:rPr>
      </w:pPr>
      <w:r w:rsidRPr="00572F86">
        <w:rPr>
          <w:rFonts w:eastAsia="SimSun"/>
          <w:kern w:val="1"/>
          <w:lang w:eastAsia="zh-CN" w:bidi="hi-IN"/>
        </w:rPr>
        <w:t>____________________________________________________________________________________</w:t>
      </w:r>
    </w:p>
    <w:p w:rsidR="00572F86" w:rsidRPr="00572F86" w:rsidRDefault="00572F86" w:rsidP="00572F86">
      <w:pPr>
        <w:widowControl w:val="0"/>
        <w:suppressAutoHyphens/>
        <w:autoSpaceDE w:val="0"/>
        <w:autoSpaceDN w:val="0"/>
        <w:adjustRightInd w:val="0"/>
        <w:jc w:val="both"/>
        <w:rPr>
          <w:rFonts w:eastAsia="SimSun"/>
          <w:kern w:val="1"/>
          <w:lang w:eastAsia="zh-CN" w:bidi="hi-IN"/>
        </w:rPr>
      </w:pPr>
      <w:r w:rsidRPr="00572F86">
        <w:rPr>
          <w:rFonts w:eastAsia="SimSun"/>
          <w:kern w:val="1"/>
          <w:lang w:eastAsia="zh-CN" w:bidi="hi-IN"/>
        </w:rPr>
        <w:t>Реквизиты решения об изъятии земельного участка для государственных или муниципальных нужд________________________________________________________________________________</w:t>
      </w:r>
    </w:p>
    <w:p w:rsidR="00572F86" w:rsidRPr="00572F86" w:rsidRDefault="00572F86" w:rsidP="00572F86">
      <w:pPr>
        <w:widowControl w:val="0"/>
        <w:suppressAutoHyphens/>
        <w:autoSpaceDE w:val="0"/>
        <w:autoSpaceDN w:val="0"/>
        <w:adjustRightInd w:val="0"/>
        <w:jc w:val="center"/>
        <w:rPr>
          <w:rFonts w:eastAsia="SimSun"/>
          <w:kern w:val="1"/>
          <w:sz w:val="16"/>
          <w:szCs w:val="16"/>
          <w:lang w:eastAsia="zh-CN" w:bidi="hi-IN"/>
        </w:rPr>
      </w:pPr>
      <w:r w:rsidRPr="00572F86">
        <w:rPr>
          <w:rFonts w:eastAsia="SimSun"/>
          <w:kern w:val="1"/>
          <w:sz w:val="16"/>
          <w:szCs w:val="16"/>
          <w:lang w:eastAsia="zh-CN" w:bidi="hi-IN"/>
        </w:rPr>
        <w:t>(в случае, если земельный участок предоставляется взамен земельного участка, изымаемого для государственных или муниципальных нужд)</w:t>
      </w:r>
    </w:p>
    <w:p w:rsidR="00572F86" w:rsidRPr="00572F86" w:rsidRDefault="00572F86" w:rsidP="00572F86">
      <w:pPr>
        <w:widowControl w:val="0"/>
        <w:suppressAutoHyphens/>
        <w:autoSpaceDE w:val="0"/>
        <w:autoSpaceDN w:val="0"/>
        <w:adjustRightInd w:val="0"/>
        <w:jc w:val="both"/>
        <w:rPr>
          <w:rFonts w:eastAsia="SimSun"/>
          <w:kern w:val="1"/>
          <w:lang w:eastAsia="zh-CN" w:bidi="hi-IN"/>
        </w:rPr>
      </w:pPr>
      <w:r w:rsidRPr="00572F86">
        <w:rPr>
          <w:rFonts w:eastAsia="SimSun"/>
          <w:kern w:val="1"/>
          <w:lang w:eastAsia="zh-CN" w:bidi="hi-IN"/>
        </w:rPr>
        <w:t>Реквизиты решения о предварительном согласовании предоставления земельного участка______________________________________________________________________________</w:t>
      </w:r>
    </w:p>
    <w:p w:rsidR="00572F86" w:rsidRPr="00572F86" w:rsidRDefault="00572F86" w:rsidP="00572F86">
      <w:pPr>
        <w:widowControl w:val="0"/>
        <w:suppressAutoHyphens/>
        <w:autoSpaceDE w:val="0"/>
        <w:autoSpaceDN w:val="0"/>
        <w:adjustRightInd w:val="0"/>
        <w:jc w:val="center"/>
        <w:rPr>
          <w:rFonts w:eastAsia="SimSun"/>
          <w:kern w:val="1"/>
          <w:sz w:val="16"/>
          <w:szCs w:val="16"/>
          <w:lang w:eastAsia="zh-CN" w:bidi="hi-IN"/>
        </w:rPr>
      </w:pPr>
      <w:r w:rsidRPr="00572F86">
        <w:rPr>
          <w:rFonts w:eastAsia="SimSun"/>
          <w:kern w:val="1"/>
          <w:sz w:val="16"/>
          <w:szCs w:val="16"/>
          <w:lang w:eastAsia="zh-CN" w:bidi="hi-IN"/>
        </w:rPr>
        <w:t>(в случае, если земельный участок образовывался или его границы уточнялись на основании решения о предварительном согласовании)</w:t>
      </w:r>
    </w:p>
    <w:p w:rsidR="00572F86" w:rsidRPr="00E84F81" w:rsidRDefault="00572F86" w:rsidP="00572F86">
      <w:pPr>
        <w:widowControl w:val="0"/>
        <w:suppressAutoHyphens/>
        <w:autoSpaceDE w:val="0"/>
        <w:autoSpaceDN w:val="0"/>
        <w:adjustRightInd w:val="0"/>
        <w:jc w:val="both"/>
        <w:rPr>
          <w:rFonts w:eastAsia="SimSun"/>
          <w:kern w:val="1"/>
          <w:sz w:val="16"/>
          <w:szCs w:val="16"/>
          <w:lang w:eastAsia="zh-CN" w:bidi="hi-IN"/>
        </w:rPr>
      </w:pPr>
    </w:p>
    <w:p w:rsidR="00572F86" w:rsidRPr="00572F86" w:rsidRDefault="00572F86" w:rsidP="00572F86">
      <w:pPr>
        <w:widowControl w:val="0"/>
        <w:suppressAutoHyphens/>
        <w:autoSpaceDE w:val="0"/>
        <w:autoSpaceDN w:val="0"/>
        <w:adjustRightInd w:val="0"/>
        <w:jc w:val="both"/>
        <w:rPr>
          <w:kern w:val="1"/>
          <w:lang w:eastAsia="zh-CN" w:bidi="hi-IN"/>
        </w:rPr>
      </w:pPr>
      <w:r w:rsidRPr="00572F86">
        <w:rPr>
          <w:rFonts w:eastAsia="SimSun"/>
          <w:kern w:val="1"/>
          <w:lang w:eastAsia="zh-CN" w:bidi="hi-IN"/>
        </w:rPr>
        <w:t>«____»______________20____г.                          ____________________</w:t>
      </w:r>
    </w:p>
    <w:p w:rsidR="00572F86" w:rsidRPr="00572F86" w:rsidRDefault="00572F86" w:rsidP="00572F86">
      <w:pPr>
        <w:widowControl w:val="0"/>
        <w:suppressAutoHyphens/>
        <w:autoSpaceDE w:val="0"/>
        <w:autoSpaceDN w:val="0"/>
        <w:adjustRightInd w:val="0"/>
        <w:ind w:left="7080"/>
        <w:jc w:val="both"/>
        <w:rPr>
          <w:rFonts w:eastAsia="SimSun"/>
          <w:kern w:val="1"/>
          <w:lang w:eastAsia="zh-CN" w:bidi="hi-IN"/>
        </w:rPr>
      </w:pPr>
      <w:r w:rsidRPr="00572F86">
        <w:rPr>
          <w:rFonts w:eastAsia="SimSun"/>
          <w:kern w:val="1"/>
          <w:lang w:eastAsia="zh-CN" w:bidi="hi-IN"/>
        </w:rPr>
        <w:t>(подпись)</w:t>
      </w:r>
    </w:p>
    <w:p w:rsidR="00572F86" w:rsidRPr="00E84F81" w:rsidRDefault="00572F86" w:rsidP="00572F86">
      <w:pPr>
        <w:widowControl w:val="0"/>
        <w:suppressAutoHyphens/>
        <w:autoSpaceDE w:val="0"/>
        <w:autoSpaceDN w:val="0"/>
        <w:adjustRightInd w:val="0"/>
        <w:ind w:left="7080"/>
        <w:jc w:val="both"/>
        <w:rPr>
          <w:rFonts w:eastAsia="SimSun"/>
          <w:kern w:val="1"/>
          <w:sz w:val="16"/>
          <w:szCs w:val="16"/>
          <w:lang w:eastAsia="zh-CN" w:bidi="hi-IN"/>
        </w:rPr>
      </w:pPr>
    </w:p>
    <w:tbl>
      <w:tblPr>
        <w:tblW w:w="10354" w:type="dxa"/>
        <w:tblInd w:w="108" w:type="dxa"/>
        <w:tblLook w:val="0000" w:firstRow="0" w:lastRow="0" w:firstColumn="0" w:lastColumn="0" w:noHBand="0" w:noVBand="0"/>
      </w:tblPr>
      <w:tblGrid>
        <w:gridCol w:w="6903"/>
        <w:gridCol w:w="3451"/>
      </w:tblGrid>
      <w:tr w:rsidR="00572F86" w:rsidRPr="00572F86" w:rsidTr="001B78A8">
        <w:trPr>
          <w:trHeight w:val="651"/>
        </w:trPr>
        <w:tc>
          <w:tcPr>
            <w:tcW w:w="6903" w:type="dxa"/>
            <w:tcBorders>
              <w:top w:val="nil"/>
              <w:left w:val="nil"/>
              <w:bottom w:val="nil"/>
              <w:right w:val="nil"/>
            </w:tcBorders>
            <w:vAlign w:val="bottom"/>
          </w:tcPr>
          <w:p w:rsidR="001B78A8" w:rsidRDefault="00572F86" w:rsidP="00572F86">
            <w:pPr>
              <w:widowControl w:val="0"/>
              <w:autoSpaceDE w:val="0"/>
              <w:autoSpaceDN w:val="0"/>
              <w:adjustRightInd w:val="0"/>
              <w:rPr>
                <w:sz w:val="28"/>
                <w:szCs w:val="28"/>
              </w:rPr>
            </w:pPr>
            <w:r w:rsidRPr="00572F86">
              <w:rPr>
                <w:sz w:val="28"/>
                <w:szCs w:val="28"/>
              </w:rPr>
              <w:t>Управляющий делами администрации</w:t>
            </w:r>
          </w:p>
          <w:p w:rsidR="00572F86" w:rsidRPr="00572F86" w:rsidRDefault="00572F86" w:rsidP="00572F86">
            <w:pPr>
              <w:widowControl w:val="0"/>
              <w:autoSpaceDE w:val="0"/>
              <w:autoSpaceDN w:val="0"/>
              <w:adjustRightInd w:val="0"/>
              <w:rPr>
                <w:sz w:val="28"/>
                <w:szCs w:val="28"/>
              </w:rPr>
            </w:pPr>
            <w:r w:rsidRPr="00572F86">
              <w:rPr>
                <w:sz w:val="28"/>
                <w:szCs w:val="28"/>
              </w:rPr>
              <w:t>МО «Красногвардейский район»-</w:t>
            </w:r>
          </w:p>
          <w:p w:rsidR="00572F86" w:rsidRPr="00572F86" w:rsidRDefault="001B78A8" w:rsidP="00572F86">
            <w:pPr>
              <w:widowControl w:val="0"/>
              <w:autoSpaceDE w:val="0"/>
              <w:autoSpaceDN w:val="0"/>
              <w:adjustRightInd w:val="0"/>
              <w:rPr>
                <w:sz w:val="28"/>
                <w:szCs w:val="28"/>
              </w:rPr>
            </w:pPr>
            <w:r>
              <w:rPr>
                <w:sz w:val="28"/>
                <w:szCs w:val="28"/>
              </w:rPr>
              <w:t>начальник общего отдела</w:t>
            </w:r>
          </w:p>
        </w:tc>
        <w:tc>
          <w:tcPr>
            <w:tcW w:w="3451" w:type="dxa"/>
            <w:tcBorders>
              <w:top w:val="nil"/>
              <w:left w:val="nil"/>
              <w:bottom w:val="nil"/>
              <w:right w:val="nil"/>
            </w:tcBorders>
            <w:vAlign w:val="bottom"/>
          </w:tcPr>
          <w:p w:rsidR="00572F86" w:rsidRPr="00572F86" w:rsidRDefault="00572F86" w:rsidP="00572F86">
            <w:pPr>
              <w:widowControl w:val="0"/>
              <w:autoSpaceDE w:val="0"/>
              <w:autoSpaceDN w:val="0"/>
              <w:adjustRightInd w:val="0"/>
              <w:ind w:firstLine="720"/>
              <w:rPr>
                <w:sz w:val="28"/>
                <w:szCs w:val="28"/>
              </w:rPr>
            </w:pPr>
          </w:p>
          <w:p w:rsidR="00572F86" w:rsidRPr="00572F86" w:rsidRDefault="00572F86" w:rsidP="00572F86">
            <w:pPr>
              <w:widowControl w:val="0"/>
              <w:autoSpaceDE w:val="0"/>
              <w:autoSpaceDN w:val="0"/>
              <w:adjustRightInd w:val="0"/>
              <w:ind w:firstLine="720"/>
              <w:rPr>
                <w:sz w:val="28"/>
                <w:szCs w:val="28"/>
              </w:rPr>
            </w:pPr>
            <w:r w:rsidRPr="00572F86">
              <w:rPr>
                <w:sz w:val="28"/>
                <w:szCs w:val="28"/>
              </w:rPr>
              <w:t xml:space="preserve">  А.А. Катбамбетов</w:t>
            </w:r>
          </w:p>
          <w:p w:rsidR="00572F86" w:rsidRPr="00572F86" w:rsidRDefault="00572F86" w:rsidP="00572F86">
            <w:pPr>
              <w:widowControl w:val="0"/>
              <w:autoSpaceDE w:val="0"/>
              <w:autoSpaceDN w:val="0"/>
              <w:adjustRightInd w:val="0"/>
              <w:ind w:firstLine="720"/>
              <w:rPr>
                <w:sz w:val="28"/>
                <w:szCs w:val="28"/>
              </w:rPr>
            </w:pPr>
          </w:p>
        </w:tc>
      </w:tr>
    </w:tbl>
    <w:p w:rsidR="00572F86" w:rsidRPr="00872C71" w:rsidRDefault="00572F86" w:rsidP="001B78A8">
      <w:pPr>
        <w:ind w:right="-1"/>
        <w:jc w:val="both"/>
        <w:rPr>
          <w:bCs/>
          <w:iCs/>
          <w:sz w:val="28"/>
          <w:szCs w:val="28"/>
        </w:rPr>
      </w:pPr>
    </w:p>
    <w:sectPr w:rsidR="00572F86" w:rsidRPr="00872C71" w:rsidSect="001B78A8">
      <w:pgSz w:w="11906" w:h="16838"/>
      <w:pgMar w:top="1134" w:right="567" w:bottom="96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DL"/>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622"/>
    <w:rsid w:val="00007E1B"/>
    <w:rsid w:val="00192D0D"/>
    <w:rsid w:val="001B78A8"/>
    <w:rsid w:val="003D0A7D"/>
    <w:rsid w:val="00466CA8"/>
    <w:rsid w:val="00572F86"/>
    <w:rsid w:val="00762FEA"/>
    <w:rsid w:val="0077378C"/>
    <w:rsid w:val="009B7B66"/>
    <w:rsid w:val="00A63CD4"/>
    <w:rsid w:val="00AB352C"/>
    <w:rsid w:val="00AD5622"/>
    <w:rsid w:val="00B578F7"/>
    <w:rsid w:val="00C92257"/>
    <w:rsid w:val="00C95817"/>
    <w:rsid w:val="00CC481F"/>
    <w:rsid w:val="00D85FD1"/>
    <w:rsid w:val="00E80108"/>
    <w:rsid w:val="00E84F81"/>
    <w:rsid w:val="00EC4326"/>
    <w:rsid w:val="00F074A5"/>
    <w:rsid w:val="00F32D6D"/>
    <w:rsid w:val="00FD47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62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D5622"/>
    <w:pPr>
      <w:keepNext/>
      <w:jc w:val="both"/>
      <w:outlineLvl w:val="0"/>
    </w:pPr>
    <w:rPr>
      <w:rFonts w:ascii="Arial" w:hAnsi="Arial"/>
      <w:szCs w:val="20"/>
    </w:rPr>
  </w:style>
  <w:style w:type="paragraph" w:styleId="2">
    <w:name w:val="heading 2"/>
    <w:basedOn w:val="a"/>
    <w:next w:val="a"/>
    <w:link w:val="21"/>
    <w:uiPriority w:val="9"/>
    <w:semiHidden/>
    <w:unhideWhenUsed/>
    <w:qFormat/>
    <w:rsid w:val="00572F86"/>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1"/>
    <w:uiPriority w:val="9"/>
    <w:semiHidden/>
    <w:unhideWhenUsed/>
    <w:qFormat/>
    <w:rsid w:val="00572F86"/>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rsid w:val="00572F86"/>
    <w:pPr>
      <w:keepNext/>
      <w:keepLines/>
      <w:spacing w:before="200"/>
      <w:outlineLvl w:val="3"/>
    </w:pPr>
    <w:rPr>
      <w:rFonts w:asciiTheme="minorHAnsi" w:eastAsiaTheme="minorHAnsi" w:hAnsiTheme="minorHAnsi"/>
      <w:b/>
      <w:bCs/>
      <w:sz w:val="28"/>
      <w:szCs w:val="28"/>
      <w:lang w:eastAsia="en-US"/>
    </w:rPr>
  </w:style>
  <w:style w:type="paragraph" w:styleId="7">
    <w:name w:val="heading 7"/>
    <w:basedOn w:val="a"/>
    <w:next w:val="a"/>
    <w:link w:val="70"/>
    <w:qFormat/>
    <w:rsid w:val="00AD5622"/>
    <w:pPr>
      <w:keepNext/>
      <w:outlineLvl w:val="6"/>
    </w:pPr>
    <w:rPr>
      <w:b/>
      <w:sz w:val="28"/>
      <w:szCs w:val="20"/>
    </w:rPr>
  </w:style>
  <w:style w:type="paragraph" w:styleId="8">
    <w:name w:val="heading 8"/>
    <w:basedOn w:val="a"/>
    <w:next w:val="a"/>
    <w:link w:val="80"/>
    <w:qFormat/>
    <w:rsid w:val="00AD5622"/>
    <w:pPr>
      <w:keepNext/>
      <w:outlineLvl w:val="7"/>
    </w:pPr>
    <w:rPr>
      <w:rFonts w:ascii="Arial" w:hAnsi="Arial"/>
      <w:i/>
      <w:sz w:val="22"/>
      <w:szCs w:val="20"/>
    </w:rPr>
  </w:style>
  <w:style w:type="paragraph" w:styleId="9">
    <w:name w:val="heading 9"/>
    <w:basedOn w:val="a"/>
    <w:next w:val="a"/>
    <w:link w:val="90"/>
    <w:qFormat/>
    <w:rsid w:val="00AD5622"/>
    <w:pPr>
      <w:keepNext/>
      <w:jc w:val="center"/>
      <w:outlineLvl w:val="8"/>
    </w:pPr>
    <w:rPr>
      <w:rFonts w:ascii="Arial" w:hAnsi="Arial"/>
      <w:b/>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5622"/>
    <w:rPr>
      <w:rFonts w:ascii="Arial" w:eastAsia="Times New Roman" w:hAnsi="Arial" w:cs="Times New Roman"/>
      <w:sz w:val="24"/>
      <w:szCs w:val="20"/>
      <w:lang w:eastAsia="ru-RU"/>
    </w:rPr>
  </w:style>
  <w:style w:type="character" w:customStyle="1" w:styleId="70">
    <w:name w:val="Заголовок 7 Знак"/>
    <w:basedOn w:val="a0"/>
    <w:link w:val="7"/>
    <w:rsid w:val="00AD5622"/>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AD5622"/>
    <w:rPr>
      <w:rFonts w:ascii="Arial" w:eastAsia="Times New Roman" w:hAnsi="Arial" w:cs="Times New Roman"/>
      <w:i/>
      <w:szCs w:val="20"/>
      <w:lang w:eastAsia="ru-RU"/>
    </w:rPr>
  </w:style>
  <w:style w:type="character" w:customStyle="1" w:styleId="90">
    <w:name w:val="Заголовок 9 Знак"/>
    <w:basedOn w:val="a0"/>
    <w:link w:val="9"/>
    <w:rsid w:val="00AD5622"/>
    <w:rPr>
      <w:rFonts w:ascii="Arial" w:eastAsia="Times New Roman" w:hAnsi="Arial" w:cs="Times New Roman"/>
      <w:b/>
      <w:color w:val="000000"/>
      <w:sz w:val="32"/>
      <w:szCs w:val="20"/>
      <w:lang w:eastAsia="ru-RU"/>
    </w:rPr>
  </w:style>
  <w:style w:type="paragraph" w:styleId="a3">
    <w:name w:val="No Spacing"/>
    <w:uiPriority w:val="1"/>
    <w:qFormat/>
    <w:rsid w:val="00AD5622"/>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95817"/>
    <w:rPr>
      <w:rFonts w:ascii="Segoe UI" w:hAnsi="Segoe UI" w:cs="Segoe UI"/>
      <w:sz w:val="18"/>
      <w:szCs w:val="18"/>
    </w:rPr>
  </w:style>
  <w:style w:type="character" w:customStyle="1" w:styleId="a5">
    <w:name w:val="Текст выноски Знак"/>
    <w:basedOn w:val="a0"/>
    <w:link w:val="a4"/>
    <w:uiPriority w:val="99"/>
    <w:semiHidden/>
    <w:rsid w:val="00C95817"/>
    <w:rPr>
      <w:rFonts w:ascii="Segoe UI" w:eastAsia="Times New Roman" w:hAnsi="Segoe UI" w:cs="Segoe UI"/>
      <w:sz w:val="18"/>
      <w:szCs w:val="18"/>
      <w:lang w:eastAsia="ru-RU"/>
    </w:rPr>
  </w:style>
  <w:style w:type="paragraph" w:customStyle="1" w:styleId="a6">
    <w:name w:val="Текст в заданном формате"/>
    <w:basedOn w:val="a"/>
    <w:rsid w:val="00572F86"/>
    <w:pPr>
      <w:suppressAutoHyphens/>
    </w:pPr>
    <w:rPr>
      <w:rFonts w:ascii="Courier New" w:eastAsiaTheme="minorEastAsia" w:hAnsi="Courier New" w:cs="Courier New"/>
      <w:sz w:val="20"/>
      <w:szCs w:val="20"/>
      <w:lang w:eastAsia="ar-SA"/>
    </w:rPr>
  </w:style>
  <w:style w:type="paragraph" w:customStyle="1" w:styleId="210">
    <w:name w:val="Заголовок 21"/>
    <w:basedOn w:val="1"/>
    <w:next w:val="a"/>
    <w:link w:val="20"/>
    <w:uiPriority w:val="9"/>
    <w:qFormat/>
    <w:rsid w:val="00572F86"/>
    <w:pPr>
      <w:keepNext w:val="0"/>
      <w:widowControl w:val="0"/>
      <w:autoSpaceDE w:val="0"/>
      <w:autoSpaceDN w:val="0"/>
      <w:adjustRightInd w:val="0"/>
      <w:spacing w:before="108" w:after="108"/>
      <w:jc w:val="center"/>
      <w:outlineLvl w:val="1"/>
    </w:pPr>
    <w:rPr>
      <w:rFonts w:ascii="Cambria" w:hAnsi="Cambria"/>
      <w:b/>
      <w:bCs/>
      <w:i/>
      <w:iCs/>
      <w:sz w:val="28"/>
      <w:szCs w:val="28"/>
      <w:lang w:eastAsia="en-US"/>
    </w:rPr>
  </w:style>
  <w:style w:type="paragraph" w:customStyle="1" w:styleId="310">
    <w:name w:val="Заголовок 31"/>
    <w:basedOn w:val="2"/>
    <w:next w:val="a"/>
    <w:link w:val="30"/>
    <w:uiPriority w:val="9"/>
    <w:qFormat/>
    <w:rsid w:val="00572F86"/>
    <w:pPr>
      <w:keepNext w:val="0"/>
      <w:keepLines w:val="0"/>
      <w:widowControl w:val="0"/>
      <w:autoSpaceDE w:val="0"/>
      <w:autoSpaceDN w:val="0"/>
      <w:adjustRightInd w:val="0"/>
      <w:spacing w:before="108" w:after="108"/>
      <w:jc w:val="center"/>
      <w:outlineLvl w:val="2"/>
    </w:pPr>
    <w:rPr>
      <w:rFonts w:ascii="Cambria" w:eastAsia="Times New Roman" w:hAnsi="Cambria" w:cs="Times New Roman"/>
      <w:color w:val="auto"/>
      <w:lang w:eastAsia="en-US"/>
    </w:rPr>
  </w:style>
  <w:style w:type="paragraph" w:customStyle="1" w:styleId="41">
    <w:name w:val="Заголовок 41"/>
    <w:basedOn w:val="3"/>
    <w:next w:val="a"/>
    <w:uiPriority w:val="99"/>
    <w:qFormat/>
    <w:rsid w:val="00572F86"/>
    <w:pPr>
      <w:keepNext w:val="0"/>
      <w:keepLines w:val="0"/>
      <w:widowControl w:val="0"/>
      <w:autoSpaceDE w:val="0"/>
      <w:autoSpaceDN w:val="0"/>
      <w:adjustRightInd w:val="0"/>
      <w:spacing w:before="108" w:after="108"/>
      <w:jc w:val="center"/>
      <w:outlineLvl w:val="3"/>
    </w:pPr>
    <w:rPr>
      <w:rFonts w:ascii="Arial" w:eastAsia="Times New Roman" w:hAnsi="Arial" w:cs="Arial"/>
      <w:color w:val="26282F"/>
      <w:sz w:val="26"/>
      <w:szCs w:val="26"/>
    </w:rPr>
  </w:style>
  <w:style w:type="numbering" w:customStyle="1" w:styleId="11">
    <w:name w:val="Нет списка1"/>
    <w:next w:val="a2"/>
    <w:uiPriority w:val="99"/>
    <w:semiHidden/>
    <w:unhideWhenUsed/>
    <w:rsid w:val="00572F86"/>
  </w:style>
  <w:style w:type="character" w:customStyle="1" w:styleId="20">
    <w:name w:val="Заголовок 2 Знак"/>
    <w:basedOn w:val="a0"/>
    <w:link w:val="210"/>
    <w:uiPriority w:val="9"/>
    <w:semiHidden/>
    <w:locked/>
    <w:rsid w:val="00572F86"/>
    <w:rPr>
      <w:rFonts w:ascii="Cambria" w:eastAsia="Times New Roman" w:hAnsi="Cambria" w:cs="Times New Roman"/>
      <w:b/>
      <w:bCs/>
      <w:i/>
      <w:iCs/>
      <w:sz w:val="28"/>
      <w:szCs w:val="28"/>
    </w:rPr>
  </w:style>
  <w:style w:type="character" w:customStyle="1" w:styleId="30">
    <w:name w:val="Заголовок 3 Знак"/>
    <w:basedOn w:val="a0"/>
    <w:link w:val="310"/>
    <w:uiPriority w:val="9"/>
    <w:semiHidden/>
    <w:locked/>
    <w:rsid w:val="00572F86"/>
    <w:rPr>
      <w:rFonts w:ascii="Cambria" w:eastAsia="Times New Roman" w:hAnsi="Cambria" w:cs="Times New Roman"/>
      <w:b/>
      <w:bCs/>
      <w:sz w:val="26"/>
      <w:szCs w:val="26"/>
    </w:rPr>
  </w:style>
  <w:style w:type="character" w:customStyle="1" w:styleId="40">
    <w:name w:val="Заголовок 4 Знак"/>
    <w:basedOn w:val="a0"/>
    <w:link w:val="4"/>
    <w:uiPriority w:val="9"/>
    <w:semiHidden/>
    <w:locked/>
    <w:rsid w:val="00572F86"/>
    <w:rPr>
      <w:rFonts w:cs="Times New Roman"/>
      <w:b/>
      <w:bCs/>
      <w:sz w:val="28"/>
      <w:szCs w:val="28"/>
    </w:rPr>
  </w:style>
  <w:style w:type="character" w:customStyle="1" w:styleId="a7">
    <w:name w:val="Цветовое выделение"/>
    <w:uiPriority w:val="99"/>
    <w:rsid w:val="00572F86"/>
    <w:rPr>
      <w:b/>
      <w:color w:val="26282F"/>
    </w:rPr>
  </w:style>
  <w:style w:type="character" w:customStyle="1" w:styleId="a8">
    <w:name w:val="Гипертекстовая ссылка"/>
    <w:basedOn w:val="a7"/>
    <w:uiPriority w:val="99"/>
    <w:rsid w:val="00572F86"/>
    <w:rPr>
      <w:rFonts w:cs="Times New Roman"/>
      <w:b/>
      <w:color w:val="106BBE"/>
    </w:rPr>
  </w:style>
  <w:style w:type="character" w:customStyle="1" w:styleId="a9">
    <w:name w:val="Активная гиперссылка"/>
    <w:basedOn w:val="a8"/>
    <w:uiPriority w:val="99"/>
    <w:rsid w:val="00572F86"/>
    <w:rPr>
      <w:rFonts w:cs="Times New Roman"/>
      <w:b/>
      <w:color w:val="106BBE"/>
      <w:u w:val="single"/>
    </w:rPr>
  </w:style>
  <w:style w:type="paragraph" w:customStyle="1" w:styleId="aa">
    <w:name w:val="Внимание"/>
    <w:basedOn w:val="a"/>
    <w:next w:val="a"/>
    <w:uiPriority w:val="99"/>
    <w:rsid w:val="00572F86"/>
    <w:pPr>
      <w:widowControl w:val="0"/>
      <w:autoSpaceDE w:val="0"/>
      <w:autoSpaceDN w:val="0"/>
      <w:adjustRightInd w:val="0"/>
      <w:spacing w:before="240" w:after="240"/>
      <w:ind w:left="420" w:right="420" w:firstLine="300"/>
      <w:jc w:val="both"/>
    </w:pPr>
    <w:rPr>
      <w:rFonts w:ascii="Arial" w:hAnsi="Arial" w:cs="Arial"/>
      <w:sz w:val="26"/>
      <w:szCs w:val="26"/>
      <w:shd w:val="clear" w:color="auto" w:fill="FAF3E9"/>
    </w:rPr>
  </w:style>
  <w:style w:type="paragraph" w:customStyle="1" w:styleId="ab">
    <w:name w:val="Внимание: криминал!!"/>
    <w:basedOn w:val="aa"/>
    <w:next w:val="a"/>
    <w:uiPriority w:val="99"/>
    <w:rsid w:val="00572F86"/>
  </w:style>
  <w:style w:type="paragraph" w:customStyle="1" w:styleId="ac">
    <w:name w:val="Внимание: недобросовестность!"/>
    <w:basedOn w:val="aa"/>
    <w:next w:val="a"/>
    <w:uiPriority w:val="99"/>
    <w:rsid w:val="00572F86"/>
  </w:style>
  <w:style w:type="character" w:customStyle="1" w:styleId="ad">
    <w:name w:val="Выделение для Базового Поиска"/>
    <w:basedOn w:val="a7"/>
    <w:uiPriority w:val="99"/>
    <w:rsid w:val="00572F86"/>
    <w:rPr>
      <w:rFonts w:cs="Times New Roman"/>
      <w:b/>
      <w:bCs/>
      <w:color w:val="0058A9"/>
    </w:rPr>
  </w:style>
  <w:style w:type="character" w:customStyle="1" w:styleId="ae">
    <w:name w:val="Выделение для Базового Поиска (курсив)"/>
    <w:basedOn w:val="ad"/>
    <w:uiPriority w:val="99"/>
    <w:rsid w:val="00572F86"/>
    <w:rPr>
      <w:rFonts w:cs="Times New Roman"/>
      <w:b/>
      <w:bCs/>
      <w:i/>
      <w:iCs/>
      <w:color w:val="0058A9"/>
    </w:rPr>
  </w:style>
  <w:style w:type="paragraph" w:customStyle="1" w:styleId="af">
    <w:name w:val="Дата в новостной ленте"/>
    <w:basedOn w:val="a"/>
    <w:next w:val="a"/>
    <w:uiPriority w:val="99"/>
    <w:rsid w:val="00572F86"/>
    <w:pPr>
      <w:widowControl w:val="0"/>
      <w:autoSpaceDE w:val="0"/>
      <w:autoSpaceDN w:val="0"/>
      <w:adjustRightInd w:val="0"/>
      <w:spacing w:before="108" w:after="108"/>
    </w:pPr>
    <w:rPr>
      <w:rFonts w:ascii="Arial" w:hAnsi="Arial" w:cs="Arial"/>
      <w:color w:val="FFFFFF"/>
      <w:shd w:val="clear" w:color="auto" w:fill="2E2E2E"/>
    </w:rPr>
  </w:style>
  <w:style w:type="character" w:customStyle="1" w:styleId="af0">
    <w:name w:val="Сравнение редакций"/>
    <w:basedOn w:val="a7"/>
    <w:uiPriority w:val="99"/>
    <w:rsid w:val="00572F86"/>
    <w:rPr>
      <w:rFonts w:cs="Times New Roman"/>
      <w:b/>
      <w:color w:val="26282F"/>
    </w:rPr>
  </w:style>
  <w:style w:type="character" w:customStyle="1" w:styleId="af1">
    <w:name w:val="Добавленный текст"/>
    <w:uiPriority w:val="99"/>
    <w:rsid w:val="00572F86"/>
    <w:rPr>
      <w:color w:val="000000"/>
      <w:shd w:val="clear" w:color="auto" w:fill="C1D7FF"/>
    </w:rPr>
  </w:style>
  <w:style w:type="paragraph" w:customStyle="1" w:styleId="af2">
    <w:name w:val="Дочерний элемент списка"/>
    <w:basedOn w:val="a"/>
    <w:next w:val="a"/>
    <w:uiPriority w:val="99"/>
    <w:rsid w:val="00572F86"/>
    <w:pPr>
      <w:widowControl w:val="0"/>
      <w:autoSpaceDE w:val="0"/>
      <w:autoSpaceDN w:val="0"/>
      <w:adjustRightInd w:val="0"/>
      <w:ind w:right="300"/>
      <w:jc w:val="both"/>
    </w:pPr>
    <w:rPr>
      <w:rFonts w:ascii="Arial" w:hAnsi="Arial" w:cs="Arial"/>
      <w:color w:val="868381"/>
      <w:sz w:val="22"/>
      <w:szCs w:val="22"/>
    </w:rPr>
  </w:style>
  <w:style w:type="paragraph" w:customStyle="1" w:styleId="af3">
    <w:name w:val="Основное меню (преемственное)"/>
    <w:basedOn w:val="a"/>
    <w:next w:val="a"/>
    <w:uiPriority w:val="99"/>
    <w:rsid w:val="00572F86"/>
    <w:pPr>
      <w:widowControl w:val="0"/>
      <w:autoSpaceDE w:val="0"/>
      <w:autoSpaceDN w:val="0"/>
      <w:adjustRightInd w:val="0"/>
      <w:ind w:firstLine="720"/>
      <w:jc w:val="both"/>
    </w:pPr>
    <w:rPr>
      <w:rFonts w:ascii="Verdana" w:hAnsi="Verdana" w:cs="Verdana"/>
    </w:rPr>
  </w:style>
  <w:style w:type="paragraph" w:customStyle="1" w:styleId="af4">
    <w:name w:val="Заголовок *"/>
    <w:basedOn w:val="af3"/>
    <w:next w:val="a"/>
    <w:uiPriority w:val="99"/>
    <w:rsid w:val="00572F86"/>
    <w:rPr>
      <w:b/>
      <w:bCs/>
      <w:color w:val="0058A9"/>
      <w:shd w:val="clear" w:color="auto" w:fill="F0F0F0"/>
    </w:rPr>
  </w:style>
  <w:style w:type="paragraph" w:customStyle="1" w:styleId="af5">
    <w:name w:val="Заголовок аннотации в новостной ленте"/>
    <w:basedOn w:val="a"/>
    <w:next w:val="a"/>
    <w:uiPriority w:val="99"/>
    <w:rsid w:val="00572F86"/>
    <w:pPr>
      <w:widowControl w:val="0"/>
      <w:autoSpaceDE w:val="0"/>
      <w:autoSpaceDN w:val="0"/>
      <w:adjustRightInd w:val="0"/>
      <w:spacing w:before="108" w:after="108"/>
    </w:pPr>
    <w:rPr>
      <w:rFonts w:ascii="Arial" w:hAnsi="Arial" w:cs="Arial"/>
      <w:b/>
      <w:bCs/>
      <w:sz w:val="28"/>
      <w:szCs w:val="28"/>
    </w:rPr>
  </w:style>
  <w:style w:type="paragraph" w:customStyle="1" w:styleId="af6">
    <w:name w:val="Заголовок группы контролов"/>
    <w:basedOn w:val="a"/>
    <w:next w:val="a"/>
    <w:uiPriority w:val="99"/>
    <w:rsid w:val="00572F86"/>
    <w:pPr>
      <w:widowControl w:val="0"/>
      <w:autoSpaceDE w:val="0"/>
      <w:autoSpaceDN w:val="0"/>
      <w:adjustRightInd w:val="0"/>
      <w:ind w:firstLine="720"/>
      <w:jc w:val="both"/>
    </w:pPr>
    <w:rPr>
      <w:rFonts w:ascii="Arial" w:hAnsi="Arial" w:cs="Arial"/>
      <w:b/>
      <w:bCs/>
      <w:color w:val="000000"/>
      <w:sz w:val="26"/>
      <w:szCs w:val="26"/>
    </w:rPr>
  </w:style>
  <w:style w:type="paragraph" w:customStyle="1" w:styleId="af7">
    <w:name w:val="Заголовок для информации об изменениях"/>
    <w:basedOn w:val="1"/>
    <w:next w:val="a"/>
    <w:uiPriority w:val="99"/>
    <w:rsid w:val="00572F86"/>
    <w:pPr>
      <w:keepNext w:val="0"/>
      <w:widowControl w:val="0"/>
      <w:autoSpaceDE w:val="0"/>
      <w:autoSpaceDN w:val="0"/>
      <w:adjustRightInd w:val="0"/>
      <w:spacing w:after="108"/>
      <w:jc w:val="center"/>
      <w:outlineLvl w:val="9"/>
    </w:pPr>
    <w:rPr>
      <w:rFonts w:cs="Arial"/>
      <w:color w:val="26282F"/>
      <w:sz w:val="20"/>
      <w:shd w:val="clear" w:color="auto" w:fill="FFFFFF"/>
    </w:rPr>
  </w:style>
  <w:style w:type="paragraph" w:customStyle="1" w:styleId="af8">
    <w:name w:val="Заголовок документа в новостной ленте"/>
    <w:basedOn w:val="a"/>
    <w:next w:val="a"/>
    <w:uiPriority w:val="99"/>
    <w:rsid w:val="00572F86"/>
    <w:pPr>
      <w:widowControl w:val="0"/>
      <w:autoSpaceDE w:val="0"/>
      <w:autoSpaceDN w:val="0"/>
      <w:adjustRightInd w:val="0"/>
      <w:spacing w:before="108" w:after="108"/>
    </w:pPr>
    <w:rPr>
      <w:rFonts w:ascii="Arial" w:hAnsi="Arial" w:cs="Arial"/>
      <w:u w:val="single"/>
    </w:rPr>
  </w:style>
  <w:style w:type="character" w:customStyle="1" w:styleId="af9">
    <w:name w:val="Заголовок полученного сообщения"/>
    <w:basedOn w:val="a7"/>
    <w:uiPriority w:val="99"/>
    <w:rsid w:val="00572F86"/>
    <w:rPr>
      <w:rFonts w:cs="Times New Roman"/>
      <w:b/>
      <w:bCs/>
      <w:color w:val="FF0000"/>
    </w:rPr>
  </w:style>
  <w:style w:type="paragraph" w:customStyle="1" w:styleId="afa">
    <w:name w:val="Заголовок Прайм"/>
    <w:basedOn w:val="a"/>
    <w:next w:val="a"/>
    <w:uiPriority w:val="99"/>
    <w:rsid w:val="00572F86"/>
    <w:pPr>
      <w:widowControl w:val="0"/>
      <w:autoSpaceDE w:val="0"/>
      <w:autoSpaceDN w:val="0"/>
      <w:adjustRightInd w:val="0"/>
      <w:spacing w:before="108" w:after="324"/>
    </w:pPr>
    <w:rPr>
      <w:rFonts w:ascii="Times New Roman Cyr" w:hAnsi="Times New Roman Cyr" w:cs="Times New Roman Cyr"/>
      <w:sz w:val="32"/>
      <w:szCs w:val="32"/>
    </w:rPr>
  </w:style>
  <w:style w:type="paragraph" w:customStyle="1" w:styleId="afb">
    <w:name w:val="Заголовок распахивающейся части диалога"/>
    <w:basedOn w:val="a"/>
    <w:next w:val="a"/>
    <w:uiPriority w:val="99"/>
    <w:rsid w:val="00572F86"/>
    <w:pPr>
      <w:widowControl w:val="0"/>
      <w:autoSpaceDE w:val="0"/>
      <w:autoSpaceDN w:val="0"/>
      <w:adjustRightInd w:val="0"/>
      <w:ind w:firstLine="720"/>
      <w:jc w:val="both"/>
    </w:pPr>
    <w:rPr>
      <w:rFonts w:ascii="Arial" w:hAnsi="Arial" w:cs="Arial"/>
      <w:i/>
      <w:iCs/>
      <w:color w:val="000080"/>
    </w:rPr>
  </w:style>
  <w:style w:type="character" w:customStyle="1" w:styleId="afc">
    <w:name w:val="Заголовок собственного сообщения"/>
    <w:basedOn w:val="a7"/>
    <w:uiPriority w:val="99"/>
    <w:rsid w:val="00572F86"/>
    <w:rPr>
      <w:rFonts w:cs="Times New Roman"/>
      <w:b/>
      <w:bCs/>
      <w:color w:val="26282F"/>
    </w:rPr>
  </w:style>
  <w:style w:type="paragraph" w:customStyle="1" w:styleId="afd">
    <w:name w:val="Заголовок статьи"/>
    <w:basedOn w:val="a"/>
    <w:next w:val="a"/>
    <w:uiPriority w:val="99"/>
    <w:rsid w:val="00572F86"/>
    <w:pPr>
      <w:widowControl w:val="0"/>
      <w:autoSpaceDE w:val="0"/>
      <w:autoSpaceDN w:val="0"/>
      <w:adjustRightInd w:val="0"/>
      <w:ind w:left="1612" w:hanging="892"/>
      <w:jc w:val="both"/>
    </w:pPr>
    <w:rPr>
      <w:rFonts w:ascii="Arial" w:hAnsi="Arial" w:cs="Arial"/>
      <w:sz w:val="26"/>
      <w:szCs w:val="26"/>
    </w:rPr>
  </w:style>
  <w:style w:type="paragraph" w:customStyle="1" w:styleId="afe">
    <w:name w:val="Заголовок ЭР (левое окно)"/>
    <w:basedOn w:val="a"/>
    <w:next w:val="a"/>
    <w:uiPriority w:val="99"/>
    <w:rsid w:val="00572F86"/>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
    <w:name w:val="Заголовок ЭР (правое окно)"/>
    <w:basedOn w:val="afe"/>
    <w:next w:val="a"/>
    <w:uiPriority w:val="99"/>
    <w:rsid w:val="00572F86"/>
    <w:pPr>
      <w:spacing w:after="0"/>
      <w:jc w:val="left"/>
    </w:pPr>
  </w:style>
  <w:style w:type="paragraph" w:customStyle="1" w:styleId="aff0">
    <w:name w:val="Интерактивный заголовок"/>
    <w:basedOn w:val="af4"/>
    <w:next w:val="a"/>
    <w:uiPriority w:val="99"/>
    <w:rsid w:val="00572F86"/>
    <w:rPr>
      <w:u w:val="single"/>
    </w:rPr>
  </w:style>
  <w:style w:type="paragraph" w:customStyle="1" w:styleId="aff1">
    <w:name w:val="Текст (справка)"/>
    <w:basedOn w:val="a"/>
    <w:next w:val="a"/>
    <w:uiPriority w:val="99"/>
    <w:rsid w:val="00572F86"/>
    <w:pPr>
      <w:widowControl w:val="0"/>
      <w:autoSpaceDE w:val="0"/>
      <w:autoSpaceDN w:val="0"/>
      <w:adjustRightInd w:val="0"/>
      <w:ind w:left="170" w:right="170"/>
    </w:pPr>
    <w:rPr>
      <w:rFonts w:ascii="Arial" w:hAnsi="Arial" w:cs="Arial"/>
      <w:sz w:val="26"/>
      <w:szCs w:val="26"/>
    </w:rPr>
  </w:style>
  <w:style w:type="paragraph" w:customStyle="1" w:styleId="aff2">
    <w:name w:val="Комментарий"/>
    <w:basedOn w:val="aff1"/>
    <w:next w:val="a"/>
    <w:uiPriority w:val="99"/>
    <w:rsid w:val="00572F86"/>
    <w:pPr>
      <w:spacing w:before="75"/>
      <w:ind w:right="0"/>
      <w:jc w:val="both"/>
    </w:pPr>
    <w:rPr>
      <w:color w:val="353842"/>
      <w:shd w:val="clear" w:color="auto" w:fill="F0F0F0"/>
    </w:rPr>
  </w:style>
  <w:style w:type="paragraph" w:customStyle="1" w:styleId="aff3">
    <w:name w:val="Информация о версии"/>
    <w:basedOn w:val="aff2"/>
    <w:next w:val="a"/>
    <w:uiPriority w:val="99"/>
    <w:rsid w:val="00572F86"/>
    <w:rPr>
      <w:i/>
      <w:iCs/>
    </w:rPr>
  </w:style>
  <w:style w:type="paragraph" w:customStyle="1" w:styleId="aff4">
    <w:name w:val="Текст информации об изменениях"/>
    <w:basedOn w:val="a"/>
    <w:next w:val="a"/>
    <w:uiPriority w:val="99"/>
    <w:rsid w:val="00572F86"/>
    <w:pPr>
      <w:widowControl w:val="0"/>
      <w:autoSpaceDE w:val="0"/>
      <w:autoSpaceDN w:val="0"/>
      <w:adjustRightInd w:val="0"/>
      <w:ind w:firstLine="720"/>
      <w:jc w:val="both"/>
    </w:pPr>
    <w:rPr>
      <w:rFonts w:ascii="Arial" w:hAnsi="Arial" w:cs="Arial"/>
      <w:color w:val="353842"/>
      <w:sz w:val="20"/>
      <w:szCs w:val="20"/>
    </w:rPr>
  </w:style>
  <w:style w:type="paragraph" w:customStyle="1" w:styleId="aff5">
    <w:name w:val="Информация об изменениях"/>
    <w:basedOn w:val="aff4"/>
    <w:next w:val="a"/>
    <w:uiPriority w:val="99"/>
    <w:rsid w:val="00572F86"/>
    <w:pPr>
      <w:spacing w:before="180"/>
      <w:ind w:left="360" w:right="360" w:firstLine="0"/>
    </w:pPr>
    <w:rPr>
      <w:shd w:val="clear" w:color="auto" w:fill="EAEFED"/>
    </w:rPr>
  </w:style>
  <w:style w:type="paragraph" w:customStyle="1" w:styleId="aff6">
    <w:name w:val="Текст (лев. подпись)"/>
    <w:basedOn w:val="a"/>
    <w:next w:val="a"/>
    <w:uiPriority w:val="99"/>
    <w:rsid w:val="00572F86"/>
    <w:pPr>
      <w:widowControl w:val="0"/>
      <w:autoSpaceDE w:val="0"/>
      <w:autoSpaceDN w:val="0"/>
      <w:adjustRightInd w:val="0"/>
    </w:pPr>
    <w:rPr>
      <w:rFonts w:ascii="Arial" w:hAnsi="Arial" w:cs="Arial"/>
      <w:sz w:val="26"/>
      <w:szCs w:val="26"/>
    </w:rPr>
  </w:style>
  <w:style w:type="paragraph" w:customStyle="1" w:styleId="aff7">
    <w:name w:val="Колонтитул (левый)"/>
    <w:basedOn w:val="aff6"/>
    <w:next w:val="a"/>
    <w:uiPriority w:val="99"/>
    <w:rsid w:val="00572F86"/>
    <w:rPr>
      <w:sz w:val="16"/>
      <w:szCs w:val="16"/>
    </w:rPr>
  </w:style>
  <w:style w:type="paragraph" w:customStyle="1" w:styleId="aff8">
    <w:name w:val="Текст (прав. подпись)"/>
    <w:basedOn w:val="a"/>
    <w:next w:val="a"/>
    <w:uiPriority w:val="99"/>
    <w:rsid w:val="00572F86"/>
    <w:pPr>
      <w:widowControl w:val="0"/>
      <w:autoSpaceDE w:val="0"/>
      <w:autoSpaceDN w:val="0"/>
      <w:adjustRightInd w:val="0"/>
      <w:jc w:val="right"/>
    </w:pPr>
    <w:rPr>
      <w:rFonts w:ascii="Arial" w:hAnsi="Arial" w:cs="Arial"/>
      <w:sz w:val="26"/>
      <w:szCs w:val="26"/>
    </w:rPr>
  </w:style>
  <w:style w:type="paragraph" w:customStyle="1" w:styleId="aff9">
    <w:name w:val="Колонтитул (правый)"/>
    <w:basedOn w:val="aff8"/>
    <w:next w:val="a"/>
    <w:uiPriority w:val="99"/>
    <w:rsid w:val="00572F86"/>
    <w:rPr>
      <w:sz w:val="16"/>
      <w:szCs w:val="16"/>
    </w:rPr>
  </w:style>
  <w:style w:type="paragraph" w:customStyle="1" w:styleId="affa">
    <w:name w:val="Комментарий пользователя"/>
    <w:basedOn w:val="aff2"/>
    <w:next w:val="a"/>
    <w:uiPriority w:val="99"/>
    <w:rsid w:val="00572F86"/>
    <w:pPr>
      <w:jc w:val="left"/>
    </w:pPr>
    <w:rPr>
      <w:shd w:val="clear" w:color="auto" w:fill="FFDFE0"/>
    </w:rPr>
  </w:style>
  <w:style w:type="paragraph" w:customStyle="1" w:styleId="affb">
    <w:name w:val="Куда обратиться?"/>
    <w:basedOn w:val="aa"/>
    <w:next w:val="a"/>
    <w:uiPriority w:val="99"/>
    <w:rsid w:val="00572F86"/>
  </w:style>
  <w:style w:type="paragraph" w:customStyle="1" w:styleId="affc">
    <w:name w:val="Моноширинный"/>
    <w:basedOn w:val="a"/>
    <w:next w:val="a"/>
    <w:uiPriority w:val="99"/>
    <w:rsid w:val="00572F86"/>
    <w:pPr>
      <w:widowControl w:val="0"/>
      <w:autoSpaceDE w:val="0"/>
      <w:autoSpaceDN w:val="0"/>
      <w:adjustRightInd w:val="0"/>
    </w:pPr>
    <w:rPr>
      <w:rFonts w:ascii="Courier New" w:hAnsi="Courier New" w:cs="Courier New"/>
      <w:sz w:val="26"/>
      <w:szCs w:val="26"/>
    </w:rPr>
  </w:style>
  <w:style w:type="character" w:customStyle="1" w:styleId="affd">
    <w:name w:val="Найденные слова"/>
    <w:basedOn w:val="a7"/>
    <w:uiPriority w:val="99"/>
    <w:rsid w:val="00572F86"/>
    <w:rPr>
      <w:rFonts w:cs="Times New Roman"/>
      <w:b/>
      <w:color w:val="26282F"/>
      <w:shd w:val="clear" w:color="auto" w:fill="FFF580"/>
    </w:rPr>
  </w:style>
  <w:style w:type="paragraph" w:customStyle="1" w:styleId="affe">
    <w:name w:val="Напишите нам"/>
    <w:basedOn w:val="a"/>
    <w:next w:val="a"/>
    <w:uiPriority w:val="99"/>
    <w:rsid w:val="00572F86"/>
    <w:pPr>
      <w:widowControl w:val="0"/>
      <w:autoSpaceDE w:val="0"/>
      <w:autoSpaceDN w:val="0"/>
      <w:adjustRightInd w:val="0"/>
      <w:spacing w:before="90" w:after="90"/>
      <w:ind w:left="180" w:right="180"/>
      <w:jc w:val="both"/>
    </w:pPr>
    <w:rPr>
      <w:rFonts w:ascii="Arial" w:hAnsi="Arial" w:cs="Arial"/>
      <w:sz w:val="22"/>
      <w:szCs w:val="22"/>
      <w:shd w:val="clear" w:color="auto" w:fill="EFFFAD"/>
    </w:rPr>
  </w:style>
  <w:style w:type="character" w:customStyle="1" w:styleId="afff">
    <w:name w:val="Не вступил в силу"/>
    <w:basedOn w:val="a7"/>
    <w:uiPriority w:val="99"/>
    <w:rsid w:val="00572F86"/>
    <w:rPr>
      <w:rFonts w:cs="Times New Roman"/>
      <w:b/>
      <w:color w:val="000000"/>
      <w:shd w:val="clear" w:color="auto" w:fill="D8EDE8"/>
    </w:rPr>
  </w:style>
  <w:style w:type="paragraph" w:customStyle="1" w:styleId="afff0">
    <w:name w:val="Необходимые документы"/>
    <w:basedOn w:val="aa"/>
    <w:next w:val="a"/>
    <w:uiPriority w:val="99"/>
    <w:rsid w:val="00572F86"/>
    <w:pPr>
      <w:ind w:firstLine="118"/>
    </w:pPr>
  </w:style>
  <w:style w:type="paragraph" w:customStyle="1" w:styleId="afff1">
    <w:name w:val="Нормальный (таблица)"/>
    <w:basedOn w:val="a"/>
    <w:next w:val="a"/>
    <w:uiPriority w:val="99"/>
    <w:rsid w:val="00572F86"/>
    <w:pPr>
      <w:widowControl w:val="0"/>
      <w:autoSpaceDE w:val="0"/>
      <w:autoSpaceDN w:val="0"/>
      <w:adjustRightInd w:val="0"/>
      <w:jc w:val="both"/>
    </w:pPr>
    <w:rPr>
      <w:rFonts w:ascii="Arial" w:hAnsi="Arial" w:cs="Arial"/>
      <w:sz w:val="26"/>
      <w:szCs w:val="26"/>
    </w:rPr>
  </w:style>
  <w:style w:type="paragraph" w:customStyle="1" w:styleId="afff2">
    <w:name w:val="Таблицы (моноширинный)"/>
    <w:basedOn w:val="a"/>
    <w:next w:val="a"/>
    <w:uiPriority w:val="99"/>
    <w:rsid w:val="00572F86"/>
    <w:pPr>
      <w:widowControl w:val="0"/>
      <w:autoSpaceDE w:val="0"/>
      <w:autoSpaceDN w:val="0"/>
      <w:adjustRightInd w:val="0"/>
    </w:pPr>
    <w:rPr>
      <w:rFonts w:ascii="Courier New" w:hAnsi="Courier New" w:cs="Courier New"/>
      <w:sz w:val="26"/>
      <w:szCs w:val="26"/>
    </w:rPr>
  </w:style>
  <w:style w:type="paragraph" w:customStyle="1" w:styleId="afff3">
    <w:name w:val="Оглавление"/>
    <w:basedOn w:val="afff2"/>
    <w:next w:val="a"/>
    <w:uiPriority w:val="99"/>
    <w:rsid w:val="00572F86"/>
    <w:pPr>
      <w:ind w:left="140"/>
    </w:pPr>
  </w:style>
  <w:style w:type="character" w:customStyle="1" w:styleId="afff4">
    <w:name w:val="Опечатки"/>
    <w:uiPriority w:val="99"/>
    <w:rsid w:val="00572F86"/>
    <w:rPr>
      <w:color w:val="FF0000"/>
    </w:rPr>
  </w:style>
  <w:style w:type="paragraph" w:customStyle="1" w:styleId="afff5">
    <w:name w:val="Переменная часть"/>
    <w:basedOn w:val="af3"/>
    <w:next w:val="a"/>
    <w:uiPriority w:val="99"/>
    <w:rsid w:val="00572F86"/>
    <w:rPr>
      <w:sz w:val="20"/>
      <w:szCs w:val="20"/>
    </w:rPr>
  </w:style>
  <w:style w:type="paragraph" w:customStyle="1" w:styleId="afff6">
    <w:name w:val="Подвал для информации об изменениях"/>
    <w:basedOn w:val="1"/>
    <w:next w:val="a"/>
    <w:uiPriority w:val="99"/>
    <w:rsid w:val="00572F86"/>
    <w:pPr>
      <w:keepNext w:val="0"/>
      <w:widowControl w:val="0"/>
      <w:autoSpaceDE w:val="0"/>
      <w:autoSpaceDN w:val="0"/>
      <w:adjustRightInd w:val="0"/>
      <w:spacing w:before="108" w:after="108"/>
      <w:jc w:val="center"/>
      <w:outlineLvl w:val="9"/>
    </w:pPr>
    <w:rPr>
      <w:rFonts w:cs="Arial"/>
      <w:color w:val="26282F"/>
      <w:sz w:val="20"/>
    </w:rPr>
  </w:style>
  <w:style w:type="paragraph" w:customStyle="1" w:styleId="afff7">
    <w:name w:val="Подзаголовок для информации об изменениях"/>
    <w:basedOn w:val="aff4"/>
    <w:next w:val="a"/>
    <w:uiPriority w:val="99"/>
    <w:rsid w:val="00572F86"/>
    <w:rPr>
      <w:b/>
      <w:bCs/>
    </w:rPr>
  </w:style>
  <w:style w:type="paragraph" w:customStyle="1" w:styleId="afff8">
    <w:name w:val="Подчёркнутый текст"/>
    <w:basedOn w:val="a"/>
    <w:next w:val="a"/>
    <w:uiPriority w:val="99"/>
    <w:rsid w:val="00572F86"/>
    <w:pPr>
      <w:widowControl w:val="0"/>
      <w:pBdr>
        <w:bottom w:val="single" w:sz="4" w:space="0" w:color="auto"/>
      </w:pBdr>
      <w:autoSpaceDE w:val="0"/>
      <w:autoSpaceDN w:val="0"/>
      <w:adjustRightInd w:val="0"/>
      <w:ind w:firstLine="720"/>
      <w:jc w:val="both"/>
    </w:pPr>
    <w:rPr>
      <w:rFonts w:ascii="Arial" w:hAnsi="Arial" w:cs="Arial"/>
      <w:sz w:val="26"/>
      <w:szCs w:val="26"/>
    </w:rPr>
  </w:style>
  <w:style w:type="paragraph" w:customStyle="1" w:styleId="afff9">
    <w:name w:val="Постоянная часть *"/>
    <w:basedOn w:val="af3"/>
    <w:next w:val="a"/>
    <w:uiPriority w:val="99"/>
    <w:rsid w:val="00572F86"/>
    <w:rPr>
      <w:sz w:val="22"/>
      <w:szCs w:val="22"/>
    </w:rPr>
  </w:style>
  <w:style w:type="paragraph" w:customStyle="1" w:styleId="afffa">
    <w:name w:val="Прижатый влево"/>
    <w:basedOn w:val="a"/>
    <w:next w:val="a"/>
    <w:uiPriority w:val="99"/>
    <w:rsid w:val="00572F86"/>
    <w:pPr>
      <w:widowControl w:val="0"/>
      <w:autoSpaceDE w:val="0"/>
      <w:autoSpaceDN w:val="0"/>
      <w:adjustRightInd w:val="0"/>
    </w:pPr>
    <w:rPr>
      <w:rFonts w:ascii="Arial" w:hAnsi="Arial" w:cs="Arial"/>
      <w:sz w:val="26"/>
      <w:szCs w:val="26"/>
    </w:rPr>
  </w:style>
  <w:style w:type="paragraph" w:customStyle="1" w:styleId="afffb">
    <w:name w:val="Пример."/>
    <w:basedOn w:val="aa"/>
    <w:next w:val="a"/>
    <w:uiPriority w:val="99"/>
    <w:rsid w:val="00572F86"/>
  </w:style>
  <w:style w:type="paragraph" w:customStyle="1" w:styleId="afffc">
    <w:name w:val="Примечание."/>
    <w:basedOn w:val="aa"/>
    <w:next w:val="a"/>
    <w:uiPriority w:val="99"/>
    <w:rsid w:val="00572F86"/>
  </w:style>
  <w:style w:type="character" w:customStyle="1" w:styleId="afffd">
    <w:name w:val="Продолжение ссылки"/>
    <w:basedOn w:val="a8"/>
    <w:uiPriority w:val="99"/>
    <w:rsid w:val="00572F86"/>
    <w:rPr>
      <w:rFonts w:cs="Times New Roman"/>
      <w:b/>
      <w:color w:val="106BBE"/>
    </w:rPr>
  </w:style>
  <w:style w:type="paragraph" w:customStyle="1" w:styleId="afffe">
    <w:name w:val="Словарная статья"/>
    <w:basedOn w:val="a"/>
    <w:next w:val="a"/>
    <w:uiPriority w:val="99"/>
    <w:rsid w:val="00572F86"/>
    <w:pPr>
      <w:widowControl w:val="0"/>
      <w:autoSpaceDE w:val="0"/>
      <w:autoSpaceDN w:val="0"/>
      <w:adjustRightInd w:val="0"/>
      <w:ind w:right="118"/>
      <w:jc w:val="both"/>
    </w:pPr>
    <w:rPr>
      <w:rFonts w:ascii="Arial" w:hAnsi="Arial" w:cs="Arial"/>
      <w:sz w:val="26"/>
      <w:szCs w:val="26"/>
    </w:rPr>
  </w:style>
  <w:style w:type="paragraph" w:customStyle="1" w:styleId="affff">
    <w:name w:val="Ссылка на официальную публикацию"/>
    <w:basedOn w:val="a"/>
    <w:next w:val="a"/>
    <w:uiPriority w:val="99"/>
    <w:rsid w:val="00572F86"/>
    <w:pPr>
      <w:widowControl w:val="0"/>
      <w:autoSpaceDE w:val="0"/>
      <w:autoSpaceDN w:val="0"/>
      <w:adjustRightInd w:val="0"/>
      <w:ind w:firstLine="720"/>
      <w:jc w:val="both"/>
    </w:pPr>
    <w:rPr>
      <w:rFonts w:ascii="Arial" w:hAnsi="Arial" w:cs="Arial"/>
      <w:sz w:val="26"/>
      <w:szCs w:val="26"/>
    </w:rPr>
  </w:style>
  <w:style w:type="character" w:customStyle="1" w:styleId="affff0">
    <w:name w:val="Ссылка на утративший силу документ"/>
    <w:basedOn w:val="a8"/>
    <w:uiPriority w:val="99"/>
    <w:rsid w:val="00572F86"/>
    <w:rPr>
      <w:rFonts w:cs="Times New Roman"/>
      <w:b/>
      <w:color w:val="749232"/>
    </w:rPr>
  </w:style>
  <w:style w:type="paragraph" w:customStyle="1" w:styleId="affff1">
    <w:name w:val="Текст в таблице"/>
    <w:basedOn w:val="afff1"/>
    <w:next w:val="a"/>
    <w:uiPriority w:val="99"/>
    <w:rsid w:val="00572F86"/>
    <w:pPr>
      <w:ind w:firstLine="500"/>
    </w:pPr>
  </w:style>
  <w:style w:type="paragraph" w:customStyle="1" w:styleId="affff2">
    <w:name w:val="Текст ЭР (см. также)"/>
    <w:basedOn w:val="a"/>
    <w:next w:val="a"/>
    <w:uiPriority w:val="99"/>
    <w:rsid w:val="00572F86"/>
    <w:pPr>
      <w:widowControl w:val="0"/>
      <w:autoSpaceDE w:val="0"/>
      <w:autoSpaceDN w:val="0"/>
      <w:adjustRightInd w:val="0"/>
      <w:spacing w:before="200"/>
    </w:pPr>
    <w:rPr>
      <w:rFonts w:ascii="Arial" w:hAnsi="Arial" w:cs="Arial"/>
      <w:sz w:val="22"/>
      <w:szCs w:val="22"/>
    </w:rPr>
  </w:style>
  <w:style w:type="paragraph" w:customStyle="1" w:styleId="affff3">
    <w:name w:val="Технический комментарий"/>
    <w:basedOn w:val="a"/>
    <w:next w:val="a"/>
    <w:uiPriority w:val="99"/>
    <w:rsid w:val="00572F86"/>
    <w:pPr>
      <w:widowControl w:val="0"/>
      <w:autoSpaceDE w:val="0"/>
      <w:autoSpaceDN w:val="0"/>
      <w:adjustRightInd w:val="0"/>
    </w:pPr>
    <w:rPr>
      <w:rFonts w:ascii="Arial" w:hAnsi="Arial" w:cs="Arial"/>
      <w:color w:val="463F31"/>
      <w:sz w:val="26"/>
      <w:szCs w:val="26"/>
      <w:shd w:val="clear" w:color="auto" w:fill="FFFFA6"/>
    </w:rPr>
  </w:style>
  <w:style w:type="character" w:customStyle="1" w:styleId="affff4">
    <w:name w:val="Удалённый текст"/>
    <w:uiPriority w:val="99"/>
    <w:rsid w:val="00572F86"/>
    <w:rPr>
      <w:color w:val="000000"/>
      <w:shd w:val="clear" w:color="auto" w:fill="C4C413"/>
    </w:rPr>
  </w:style>
  <w:style w:type="character" w:customStyle="1" w:styleId="affff5">
    <w:name w:val="Утратил силу"/>
    <w:basedOn w:val="a7"/>
    <w:uiPriority w:val="99"/>
    <w:rsid w:val="00572F86"/>
    <w:rPr>
      <w:rFonts w:cs="Times New Roman"/>
      <w:b/>
      <w:strike/>
      <w:color w:val="666600"/>
    </w:rPr>
  </w:style>
  <w:style w:type="paragraph" w:customStyle="1" w:styleId="affff6">
    <w:name w:val="Формула"/>
    <w:basedOn w:val="a"/>
    <w:next w:val="a"/>
    <w:uiPriority w:val="99"/>
    <w:rsid w:val="00572F86"/>
    <w:pPr>
      <w:widowControl w:val="0"/>
      <w:autoSpaceDE w:val="0"/>
      <w:autoSpaceDN w:val="0"/>
      <w:adjustRightInd w:val="0"/>
      <w:spacing w:before="240" w:after="240"/>
      <w:ind w:left="420" w:right="420" w:firstLine="300"/>
      <w:jc w:val="both"/>
    </w:pPr>
    <w:rPr>
      <w:rFonts w:ascii="Arial" w:hAnsi="Arial" w:cs="Arial"/>
      <w:sz w:val="26"/>
      <w:szCs w:val="26"/>
      <w:shd w:val="clear" w:color="auto" w:fill="FAF3E9"/>
    </w:rPr>
  </w:style>
  <w:style w:type="paragraph" w:customStyle="1" w:styleId="affff7">
    <w:name w:val="Центрированный (таблица)"/>
    <w:basedOn w:val="afff1"/>
    <w:next w:val="a"/>
    <w:uiPriority w:val="99"/>
    <w:rsid w:val="00572F86"/>
    <w:pPr>
      <w:jc w:val="center"/>
    </w:pPr>
  </w:style>
  <w:style w:type="paragraph" w:customStyle="1" w:styleId="-">
    <w:name w:val="ЭР-содержание (правое окно)"/>
    <w:basedOn w:val="a"/>
    <w:next w:val="a"/>
    <w:uiPriority w:val="99"/>
    <w:rsid w:val="00572F86"/>
    <w:pPr>
      <w:widowControl w:val="0"/>
      <w:autoSpaceDE w:val="0"/>
      <w:autoSpaceDN w:val="0"/>
      <w:adjustRightInd w:val="0"/>
      <w:spacing w:before="300"/>
    </w:pPr>
    <w:rPr>
      <w:rFonts w:ascii="Arial" w:hAnsi="Arial" w:cs="Arial"/>
      <w:sz w:val="26"/>
      <w:szCs w:val="26"/>
    </w:rPr>
  </w:style>
  <w:style w:type="character" w:customStyle="1" w:styleId="12">
    <w:name w:val="Гиперссылка1"/>
    <w:basedOn w:val="a0"/>
    <w:uiPriority w:val="99"/>
    <w:unhideWhenUsed/>
    <w:rsid w:val="00572F86"/>
    <w:rPr>
      <w:rFonts w:cs="Times New Roman"/>
      <w:color w:val="0000FF"/>
      <w:u w:val="single"/>
    </w:rPr>
  </w:style>
  <w:style w:type="table" w:customStyle="1" w:styleId="13">
    <w:name w:val="Сетка таблицы1"/>
    <w:basedOn w:val="a1"/>
    <w:next w:val="affff8"/>
    <w:uiPriority w:val="59"/>
    <w:rsid w:val="00572F86"/>
    <w:pPr>
      <w:spacing w:after="0" w:line="240" w:lineRule="auto"/>
    </w:pPr>
    <w:rPr>
      <w:rFonts w:eastAsia="Times New Roman"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Текст1"/>
    <w:basedOn w:val="a"/>
    <w:next w:val="affff9"/>
    <w:link w:val="affffa"/>
    <w:uiPriority w:val="99"/>
    <w:semiHidden/>
    <w:unhideWhenUsed/>
    <w:rsid w:val="00572F86"/>
    <w:pPr>
      <w:widowControl w:val="0"/>
      <w:autoSpaceDE w:val="0"/>
      <w:autoSpaceDN w:val="0"/>
      <w:adjustRightInd w:val="0"/>
      <w:ind w:firstLine="720"/>
      <w:jc w:val="both"/>
    </w:pPr>
    <w:rPr>
      <w:rFonts w:ascii="Courier New" w:eastAsiaTheme="minorHAnsi" w:hAnsi="Courier New" w:cs="Courier New"/>
      <w:sz w:val="20"/>
      <w:szCs w:val="20"/>
      <w:lang w:eastAsia="en-US"/>
    </w:rPr>
  </w:style>
  <w:style w:type="character" w:customStyle="1" w:styleId="affffa">
    <w:name w:val="Текст Знак"/>
    <w:basedOn w:val="a0"/>
    <w:link w:val="14"/>
    <w:uiPriority w:val="99"/>
    <w:semiHidden/>
    <w:locked/>
    <w:rsid w:val="00572F86"/>
    <w:rPr>
      <w:rFonts w:ascii="Courier New" w:hAnsi="Courier New" w:cs="Courier New"/>
      <w:sz w:val="20"/>
      <w:szCs w:val="20"/>
    </w:rPr>
  </w:style>
  <w:style w:type="character" w:customStyle="1" w:styleId="Mention">
    <w:name w:val="Mention"/>
    <w:basedOn w:val="a0"/>
    <w:uiPriority w:val="99"/>
    <w:semiHidden/>
    <w:unhideWhenUsed/>
    <w:rsid w:val="00572F86"/>
    <w:rPr>
      <w:rFonts w:cs="Times New Roman"/>
      <w:color w:val="2B579A"/>
      <w:shd w:val="clear" w:color="auto" w:fill="E6E6E6"/>
    </w:rPr>
  </w:style>
  <w:style w:type="paragraph" w:customStyle="1" w:styleId="ConsPlusNormal">
    <w:name w:val="ConsPlusNormal"/>
    <w:rsid w:val="00572F86"/>
    <w:pPr>
      <w:widowControl w:val="0"/>
      <w:autoSpaceDE w:val="0"/>
      <w:autoSpaceDN w:val="0"/>
      <w:spacing w:after="0" w:line="240" w:lineRule="auto"/>
    </w:pPr>
    <w:rPr>
      <w:rFonts w:ascii="Calibri" w:eastAsia="Times New Roman" w:hAnsi="Calibri" w:cs="Calibri"/>
      <w:szCs w:val="20"/>
      <w:lang w:eastAsia="ru-RU"/>
    </w:rPr>
  </w:style>
  <w:style w:type="character" w:customStyle="1" w:styleId="21">
    <w:name w:val="Заголовок 2 Знак1"/>
    <w:basedOn w:val="a0"/>
    <w:link w:val="2"/>
    <w:uiPriority w:val="9"/>
    <w:semiHidden/>
    <w:rsid w:val="00572F86"/>
    <w:rPr>
      <w:rFonts w:asciiTheme="majorHAnsi" w:eastAsiaTheme="majorEastAsia" w:hAnsiTheme="majorHAnsi" w:cstheme="majorBidi"/>
      <w:b/>
      <w:bCs/>
      <w:color w:val="4472C4" w:themeColor="accent1"/>
      <w:sz w:val="26"/>
      <w:szCs w:val="26"/>
      <w:lang w:eastAsia="ru-RU"/>
    </w:rPr>
  </w:style>
  <w:style w:type="character" w:customStyle="1" w:styleId="31">
    <w:name w:val="Заголовок 3 Знак1"/>
    <w:basedOn w:val="a0"/>
    <w:link w:val="3"/>
    <w:uiPriority w:val="9"/>
    <w:semiHidden/>
    <w:rsid w:val="00572F86"/>
    <w:rPr>
      <w:rFonts w:asciiTheme="majorHAnsi" w:eastAsiaTheme="majorEastAsia" w:hAnsiTheme="majorHAnsi" w:cstheme="majorBidi"/>
      <w:b/>
      <w:bCs/>
      <w:color w:val="4472C4" w:themeColor="accent1"/>
      <w:sz w:val="24"/>
      <w:szCs w:val="24"/>
      <w:lang w:eastAsia="ru-RU"/>
    </w:rPr>
  </w:style>
  <w:style w:type="character" w:customStyle="1" w:styleId="410">
    <w:name w:val="Заголовок 4 Знак1"/>
    <w:basedOn w:val="a0"/>
    <w:uiPriority w:val="9"/>
    <w:semiHidden/>
    <w:rsid w:val="00572F86"/>
    <w:rPr>
      <w:rFonts w:asciiTheme="majorHAnsi" w:eastAsiaTheme="majorEastAsia" w:hAnsiTheme="majorHAnsi" w:cstheme="majorBidi"/>
      <w:b/>
      <w:bCs/>
      <w:i/>
      <w:iCs/>
      <w:color w:val="4472C4" w:themeColor="accent1"/>
      <w:sz w:val="24"/>
      <w:szCs w:val="24"/>
      <w:lang w:eastAsia="ru-RU"/>
    </w:rPr>
  </w:style>
  <w:style w:type="character" w:styleId="affffb">
    <w:name w:val="Hyperlink"/>
    <w:basedOn w:val="a0"/>
    <w:uiPriority w:val="99"/>
    <w:semiHidden/>
    <w:unhideWhenUsed/>
    <w:rsid w:val="00572F86"/>
    <w:rPr>
      <w:color w:val="0563C1" w:themeColor="hyperlink"/>
      <w:u w:val="single"/>
    </w:rPr>
  </w:style>
  <w:style w:type="table" w:styleId="affff8">
    <w:name w:val="Table Grid"/>
    <w:basedOn w:val="a1"/>
    <w:uiPriority w:val="39"/>
    <w:rsid w:val="00572F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9">
    <w:name w:val="Plain Text"/>
    <w:basedOn w:val="a"/>
    <w:link w:val="15"/>
    <w:uiPriority w:val="99"/>
    <w:semiHidden/>
    <w:unhideWhenUsed/>
    <w:rsid w:val="00572F86"/>
    <w:rPr>
      <w:rFonts w:ascii="Consolas" w:hAnsi="Consolas"/>
      <w:sz w:val="21"/>
      <w:szCs w:val="21"/>
    </w:rPr>
  </w:style>
  <w:style w:type="character" w:customStyle="1" w:styleId="15">
    <w:name w:val="Текст Знак1"/>
    <w:basedOn w:val="a0"/>
    <w:link w:val="affff9"/>
    <w:uiPriority w:val="99"/>
    <w:semiHidden/>
    <w:rsid w:val="00572F86"/>
    <w:rPr>
      <w:rFonts w:ascii="Consolas" w:eastAsia="Times New Roman" w:hAnsi="Consolas" w:cs="Times New Roman"/>
      <w:sz w:val="21"/>
      <w:szCs w:val="2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62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D5622"/>
    <w:pPr>
      <w:keepNext/>
      <w:jc w:val="both"/>
      <w:outlineLvl w:val="0"/>
    </w:pPr>
    <w:rPr>
      <w:rFonts w:ascii="Arial" w:hAnsi="Arial"/>
      <w:szCs w:val="20"/>
    </w:rPr>
  </w:style>
  <w:style w:type="paragraph" w:styleId="2">
    <w:name w:val="heading 2"/>
    <w:basedOn w:val="a"/>
    <w:next w:val="a"/>
    <w:link w:val="21"/>
    <w:uiPriority w:val="9"/>
    <w:semiHidden/>
    <w:unhideWhenUsed/>
    <w:qFormat/>
    <w:rsid w:val="00572F86"/>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1"/>
    <w:uiPriority w:val="9"/>
    <w:semiHidden/>
    <w:unhideWhenUsed/>
    <w:qFormat/>
    <w:rsid w:val="00572F86"/>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rsid w:val="00572F86"/>
    <w:pPr>
      <w:keepNext/>
      <w:keepLines/>
      <w:spacing w:before="200"/>
      <w:outlineLvl w:val="3"/>
    </w:pPr>
    <w:rPr>
      <w:rFonts w:asciiTheme="minorHAnsi" w:eastAsiaTheme="minorHAnsi" w:hAnsiTheme="minorHAnsi"/>
      <w:b/>
      <w:bCs/>
      <w:sz w:val="28"/>
      <w:szCs w:val="28"/>
      <w:lang w:eastAsia="en-US"/>
    </w:rPr>
  </w:style>
  <w:style w:type="paragraph" w:styleId="7">
    <w:name w:val="heading 7"/>
    <w:basedOn w:val="a"/>
    <w:next w:val="a"/>
    <w:link w:val="70"/>
    <w:qFormat/>
    <w:rsid w:val="00AD5622"/>
    <w:pPr>
      <w:keepNext/>
      <w:outlineLvl w:val="6"/>
    </w:pPr>
    <w:rPr>
      <w:b/>
      <w:sz w:val="28"/>
      <w:szCs w:val="20"/>
    </w:rPr>
  </w:style>
  <w:style w:type="paragraph" w:styleId="8">
    <w:name w:val="heading 8"/>
    <w:basedOn w:val="a"/>
    <w:next w:val="a"/>
    <w:link w:val="80"/>
    <w:qFormat/>
    <w:rsid w:val="00AD5622"/>
    <w:pPr>
      <w:keepNext/>
      <w:outlineLvl w:val="7"/>
    </w:pPr>
    <w:rPr>
      <w:rFonts w:ascii="Arial" w:hAnsi="Arial"/>
      <w:i/>
      <w:sz w:val="22"/>
      <w:szCs w:val="20"/>
    </w:rPr>
  </w:style>
  <w:style w:type="paragraph" w:styleId="9">
    <w:name w:val="heading 9"/>
    <w:basedOn w:val="a"/>
    <w:next w:val="a"/>
    <w:link w:val="90"/>
    <w:qFormat/>
    <w:rsid w:val="00AD5622"/>
    <w:pPr>
      <w:keepNext/>
      <w:jc w:val="center"/>
      <w:outlineLvl w:val="8"/>
    </w:pPr>
    <w:rPr>
      <w:rFonts w:ascii="Arial" w:hAnsi="Arial"/>
      <w:b/>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5622"/>
    <w:rPr>
      <w:rFonts w:ascii="Arial" w:eastAsia="Times New Roman" w:hAnsi="Arial" w:cs="Times New Roman"/>
      <w:sz w:val="24"/>
      <w:szCs w:val="20"/>
      <w:lang w:eastAsia="ru-RU"/>
    </w:rPr>
  </w:style>
  <w:style w:type="character" w:customStyle="1" w:styleId="70">
    <w:name w:val="Заголовок 7 Знак"/>
    <w:basedOn w:val="a0"/>
    <w:link w:val="7"/>
    <w:rsid w:val="00AD5622"/>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AD5622"/>
    <w:rPr>
      <w:rFonts w:ascii="Arial" w:eastAsia="Times New Roman" w:hAnsi="Arial" w:cs="Times New Roman"/>
      <w:i/>
      <w:szCs w:val="20"/>
      <w:lang w:eastAsia="ru-RU"/>
    </w:rPr>
  </w:style>
  <w:style w:type="character" w:customStyle="1" w:styleId="90">
    <w:name w:val="Заголовок 9 Знак"/>
    <w:basedOn w:val="a0"/>
    <w:link w:val="9"/>
    <w:rsid w:val="00AD5622"/>
    <w:rPr>
      <w:rFonts w:ascii="Arial" w:eastAsia="Times New Roman" w:hAnsi="Arial" w:cs="Times New Roman"/>
      <w:b/>
      <w:color w:val="000000"/>
      <w:sz w:val="32"/>
      <w:szCs w:val="20"/>
      <w:lang w:eastAsia="ru-RU"/>
    </w:rPr>
  </w:style>
  <w:style w:type="paragraph" w:styleId="a3">
    <w:name w:val="No Spacing"/>
    <w:uiPriority w:val="1"/>
    <w:qFormat/>
    <w:rsid w:val="00AD5622"/>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95817"/>
    <w:rPr>
      <w:rFonts w:ascii="Segoe UI" w:hAnsi="Segoe UI" w:cs="Segoe UI"/>
      <w:sz w:val="18"/>
      <w:szCs w:val="18"/>
    </w:rPr>
  </w:style>
  <w:style w:type="character" w:customStyle="1" w:styleId="a5">
    <w:name w:val="Текст выноски Знак"/>
    <w:basedOn w:val="a0"/>
    <w:link w:val="a4"/>
    <w:uiPriority w:val="99"/>
    <w:semiHidden/>
    <w:rsid w:val="00C95817"/>
    <w:rPr>
      <w:rFonts w:ascii="Segoe UI" w:eastAsia="Times New Roman" w:hAnsi="Segoe UI" w:cs="Segoe UI"/>
      <w:sz w:val="18"/>
      <w:szCs w:val="18"/>
      <w:lang w:eastAsia="ru-RU"/>
    </w:rPr>
  </w:style>
  <w:style w:type="paragraph" w:customStyle="1" w:styleId="a6">
    <w:name w:val="Текст в заданном формате"/>
    <w:basedOn w:val="a"/>
    <w:rsid w:val="00572F86"/>
    <w:pPr>
      <w:suppressAutoHyphens/>
    </w:pPr>
    <w:rPr>
      <w:rFonts w:ascii="Courier New" w:eastAsiaTheme="minorEastAsia" w:hAnsi="Courier New" w:cs="Courier New"/>
      <w:sz w:val="20"/>
      <w:szCs w:val="20"/>
      <w:lang w:eastAsia="ar-SA"/>
    </w:rPr>
  </w:style>
  <w:style w:type="paragraph" w:customStyle="1" w:styleId="210">
    <w:name w:val="Заголовок 21"/>
    <w:basedOn w:val="1"/>
    <w:next w:val="a"/>
    <w:link w:val="20"/>
    <w:uiPriority w:val="9"/>
    <w:qFormat/>
    <w:rsid w:val="00572F86"/>
    <w:pPr>
      <w:keepNext w:val="0"/>
      <w:widowControl w:val="0"/>
      <w:autoSpaceDE w:val="0"/>
      <w:autoSpaceDN w:val="0"/>
      <w:adjustRightInd w:val="0"/>
      <w:spacing w:before="108" w:after="108"/>
      <w:jc w:val="center"/>
      <w:outlineLvl w:val="1"/>
    </w:pPr>
    <w:rPr>
      <w:rFonts w:ascii="Cambria" w:hAnsi="Cambria"/>
      <w:b/>
      <w:bCs/>
      <w:i/>
      <w:iCs/>
      <w:sz w:val="28"/>
      <w:szCs w:val="28"/>
      <w:lang w:eastAsia="en-US"/>
    </w:rPr>
  </w:style>
  <w:style w:type="paragraph" w:customStyle="1" w:styleId="310">
    <w:name w:val="Заголовок 31"/>
    <w:basedOn w:val="2"/>
    <w:next w:val="a"/>
    <w:link w:val="30"/>
    <w:uiPriority w:val="9"/>
    <w:qFormat/>
    <w:rsid w:val="00572F86"/>
    <w:pPr>
      <w:keepNext w:val="0"/>
      <w:keepLines w:val="0"/>
      <w:widowControl w:val="0"/>
      <w:autoSpaceDE w:val="0"/>
      <w:autoSpaceDN w:val="0"/>
      <w:adjustRightInd w:val="0"/>
      <w:spacing w:before="108" w:after="108"/>
      <w:jc w:val="center"/>
      <w:outlineLvl w:val="2"/>
    </w:pPr>
    <w:rPr>
      <w:rFonts w:ascii="Cambria" w:eastAsia="Times New Roman" w:hAnsi="Cambria" w:cs="Times New Roman"/>
      <w:color w:val="auto"/>
      <w:lang w:eastAsia="en-US"/>
    </w:rPr>
  </w:style>
  <w:style w:type="paragraph" w:customStyle="1" w:styleId="41">
    <w:name w:val="Заголовок 41"/>
    <w:basedOn w:val="3"/>
    <w:next w:val="a"/>
    <w:uiPriority w:val="99"/>
    <w:qFormat/>
    <w:rsid w:val="00572F86"/>
    <w:pPr>
      <w:keepNext w:val="0"/>
      <w:keepLines w:val="0"/>
      <w:widowControl w:val="0"/>
      <w:autoSpaceDE w:val="0"/>
      <w:autoSpaceDN w:val="0"/>
      <w:adjustRightInd w:val="0"/>
      <w:spacing w:before="108" w:after="108"/>
      <w:jc w:val="center"/>
      <w:outlineLvl w:val="3"/>
    </w:pPr>
    <w:rPr>
      <w:rFonts w:ascii="Arial" w:eastAsia="Times New Roman" w:hAnsi="Arial" w:cs="Arial"/>
      <w:color w:val="26282F"/>
      <w:sz w:val="26"/>
      <w:szCs w:val="26"/>
    </w:rPr>
  </w:style>
  <w:style w:type="numbering" w:customStyle="1" w:styleId="11">
    <w:name w:val="Нет списка1"/>
    <w:next w:val="a2"/>
    <w:uiPriority w:val="99"/>
    <w:semiHidden/>
    <w:unhideWhenUsed/>
    <w:rsid w:val="00572F86"/>
  </w:style>
  <w:style w:type="character" w:customStyle="1" w:styleId="20">
    <w:name w:val="Заголовок 2 Знак"/>
    <w:basedOn w:val="a0"/>
    <w:link w:val="210"/>
    <w:uiPriority w:val="9"/>
    <w:semiHidden/>
    <w:locked/>
    <w:rsid w:val="00572F86"/>
    <w:rPr>
      <w:rFonts w:ascii="Cambria" w:eastAsia="Times New Roman" w:hAnsi="Cambria" w:cs="Times New Roman"/>
      <w:b/>
      <w:bCs/>
      <w:i/>
      <w:iCs/>
      <w:sz w:val="28"/>
      <w:szCs w:val="28"/>
    </w:rPr>
  </w:style>
  <w:style w:type="character" w:customStyle="1" w:styleId="30">
    <w:name w:val="Заголовок 3 Знак"/>
    <w:basedOn w:val="a0"/>
    <w:link w:val="310"/>
    <w:uiPriority w:val="9"/>
    <w:semiHidden/>
    <w:locked/>
    <w:rsid w:val="00572F86"/>
    <w:rPr>
      <w:rFonts w:ascii="Cambria" w:eastAsia="Times New Roman" w:hAnsi="Cambria" w:cs="Times New Roman"/>
      <w:b/>
      <w:bCs/>
      <w:sz w:val="26"/>
      <w:szCs w:val="26"/>
    </w:rPr>
  </w:style>
  <w:style w:type="character" w:customStyle="1" w:styleId="40">
    <w:name w:val="Заголовок 4 Знак"/>
    <w:basedOn w:val="a0"/>
    <w:link w:val="4"/>
    <w:uiPriority w:val="9"/>
    <w:semiHidden/>
    <w:locked/>
    <w:rsid w:val="00572F86"/>
    <w:rPr>
      <w:rFonts w:cs="Times New Roman"/>
      <w:b/>
      <w:bCs/>
      <w:sz w:val="28"/>
      <w:szCs w:val="28"/>
    </w:rPr>
  </w:style>
  <w:style w:type="character" w:customStyle="1" w:styleId="a7">
    <w:name w:val="Цветовое выделение"/>
    <w:uiPriority w:val="99"/>
    <w:rsid w:val="00572F86"/>
    <w:rPr>
      <w:b/>
      <w:color w:val="26282F"/>
    </w:rPr>
  </w:style>
  <w:style w:type="character" w:customStyle="1" w:styleId="a8">
    <w:name w:val="Гипертекстовая ссылка"/>
    <w:basedOn w:val="a7"/>
    <w:uiPriority w:val="99"/>
    <w:rsid w:val="00572F86"/>
    <w:rPr>
      <w:rFonts w:cs="Times New Roman"/>
      <w:b/>
      <w:color w:val="106BBE"/>
    </w:rPr>
  </w:style>
  <w:style w:type="character" w:customStyle="1" w:styleId="a9">
    <w:name w:val="Активная гиперссылка"/>
    <w:basedOn w:val="a8"/>
    <w:uiPriority w:val="99"/>
    <w:rsid w:val="00572F86"/>
    <w:rPr>
      <w:rFonts w:cs="Times New Roman"/>
      <w:b/>
      <w:color w:val="106BBE"/>
      <w:u w:val="single"/>
    </w:rPr>
  </w:style>
  <w:style w:type="paragraph" w:customStyle="1" w:styleId="aa">
    <w:name w:val="Внимание"/>
    <w:basedOn w:val="a"/>
    <w:next w:val="a"/>
    <w:uiPriority w:val="99"/>
    <w:rsid w:val="00572F86"/>
    <w:pPr>
      <w:widowControl w:val="0"/>
      <w:autoSpaceDE w:val="0"/>
      <w:autoSpaceDN w:val="0"/>
      <w:adjustRightInd w:val="0"/>
      <w:spacing w:before="240" w:after="240"/>
      <w:ind w:left="420" w:right="420" w:firstLine="300"/>
      <w:jc w:val="both"/>
    </w:pPr>
    <w:rPr>
      <w:rFonts w:ascii="Arial" w:hAnsi="Arial" w:cs="Arial"/>
      <w:sz w:val="26"/>
      <w:szCs w:val="26"/>
      <w:shd w:val="clear" w:color="auto" w:fill="FAF3E9"/>
    </w:rPr>
  </w:style>
  <w:style w:type="paragraph" w:customStyle="1" w:styleId="ab">
    <w:name w:val="Внимание: криминал!!"/>
    <w:basedOn w:val="aa"/>
    <w:next w:val="a"/>
    <w:uiPriority w:val="99"/>
    <w:rsid w:val="00572F86"/>
  </w:style>
  <w:style w:type="paragraph" w:customStyle="1" w:styleId="ac">
    <w:name w:val="Внимание: недобросовестность!"/>
    <w:basedOn w:val="aa"/>
    <w:next w:val="a"/>
    <w:uiPriority w:val="99"/>
    <w:rsid w:val="00572F86"/>
  </w:style>
  <w:style w:type="character" w:customStyle="1" w:styleId="ad">
    <w:name w:val="Выделение для Базового Поиска"/>
    <w:basedOn w:val="a7"/>
    <w:uiPriority w:val="99"/>
    <w:rsid w:val="00572F86"/>
    <w:rPr>
      <w:rFonts w:cs="Times New Roman"/>
      <w:b/>
      <w:bCs/>
      <w:color w:val="0058A9"/>
    </w:rPr>
  </w:style>
  <w:style w:type="character" w:customStyle="1" w:styleId="ae">
    <w:name w:val="Выделение для Базового Поиска (курсив)"/>
    <w:basedOn w:val="ad"/>
    <w:uiPriority w:val="99"/>
    <w:rsid w:val="00572F86"/>
    <w:rPr>
      <w:rFonts w:cs="Times New Roman"/>
      <w:b/>
      <w:bCs/>
      <w:i/>
      <w:iCs/>
      <w:color w:val="0058A9"/>
    </w:rPr>
  </w:style>
  <w:style w:type="paragraph" w:customStyle="1" w:styleId="af">
    <w:name w:val="Дата в новостной ленте"/>
    <w:basedOn w:val="a"/>
    <w:next w:val="a"/>
    <w:uiPriority w:val="99"/>
    <w:rsid w:val="00572F86"/>
    <w:pPr>
      <w:widowControl w:val="0"/>
      <w:autoSpaceDE w:val="0"/>
      <w:autoSpaceDN w:val="0"/>
      <w:adjustRightInd w:val="0"/>
      <w:spacing w:before="108" w:after="108"/>
    </w:pPr>
    <w:rPr>
      <w:rFonts w:ascii="Arial" w:hAnsi="Arial" w:cs="Arial"/>
      <w:color w:val="FFFFFF"/>
      <w:shd w:val="clear" w:color="auto" w:fill="2E2E2E"/>
    </w:rPr>
  </w:style>
  <w:style w:type="character" w:customStyle="1" w:styleId="af0">
    <w:name w:val="Сравнение редакций"/>
    <w:basedOn w:val="a7"/>
    <w:uiPriority w:val="99"/>
    <w:rsid w:val="00572F86"/>
    <w:rPr>
      <w:rFonts w:cs="Times New Roman"/>
      <w:b/>
      <w:color w:val="26282F"/>
    </w:rPr>
  </w:style>
  <w:style w:type="character" w:customStyle="1" w:styleId="af1">
    <w:name w:val="Добавленный текст"/>
    <w:uiPriority w:val="99"/>
    <w:rsid w:val="00572F86"/>
    <w:rPr>
      <w:color w:val="000000"/>
      <w:shd w:val="clear" w:color="auto" w:fill="C1D7FF"/>
    </w:rPr>
  </w:style>
  <w:style w:type="paragraph" w:customStyle="1" w:styleId="af2">
    <w:name w:val="Дочерний элемент списка"/>
    <w:basedOn w:val="a"/>
    <w:next w:val="a"/>
    <w:uiPriority w:val="99"/>
    <w:rsid w:val="00572F86"/>
    <w:pPr>
      <w:widowControl w:val="0"/>
      <w:autoSpaceDE w:val="0"/>
      <w:autoSpaceDN w:val="0"/>
      <w:adjustRightInd w:val="0"/>
      <w:ind w:right="300"/>
      <w:jc w:val="both"/>
    </w:pPr>
    <w:rPr>
      <w:rFonts w:ascii="Arial" w:hAnsi="Arial" w:cs="Arial"/>
      <w:color w:val="868381"/>
      <w:sz w:val="22"/>
      <w:szCs w:val="22"/>
    </w:rPr>
  </w:style>
  <w:style w:type="paragraph" w:customStyle="1" w:styleId="af3">
    <w:name w:val="Основное меню (преемственное)"/>
    <w:basedOn w:val="a"/>
    <w:next w:val="a"/>
    <w:uiPriority w:val="99"/>
    <w:rsid w:val="00572F86"/>
    <w:pPr>
      <w:widowControl w:val="0"/>
      <w:autoSpaceDE w:val="0"/>
      <w:autoSpaceDN w:val="0"/>
      <w:adjustRightInd w:val="0"/>
      <w:ind w:firstLine="720"/>
      <w:jc w:val="both"/>
    </w:pPr>
    <w:rPr>
      <w:rFonts w:ascii="Verdana" w:hAnsi="Verdana" w:cs="Verdana"/>
    </w:rPr>
  </w:style>
  <w:style w:type="paragraph" w:customStyle="1" w:styleId="af4">
    <w:name w:val="Заголовок *"/>
    <w:basedOn w:val="af3"/>
    <w:next w:val="a"/>
    <w:uiPriority w:val="99"/>
    <w:rsid w:val="00572F86"/>
    <w:rPr>
      <w:b/>
      <w:bCs/>
      <w:color w:val="0058A9"/>
      <w:shd w:val="clear" w:color="auto" w:fill="F0F0F0"/>
    </w:rPr>
  </w:style>
  <w:style w:type="paragraph" w:customStyle="1" w:styleId="af5">
    <w:name w:val="Заголовок аннотации в новостной ленте"/>
    <w:basedOn w:val="a"/>
    <w:next w:val="a"/>
    <w:uiPriority w:val="99"/>
    <w:rsid w:val="00572F86"/>
    <w:pPr>
      <w:widowControl w:val="0"/>
      <w:autoSpaceDE w:val="0"/>
      <w:autoSpaceDN w:val="0"/>
      <w:adjustRightInd w:val="0"/>
      <w:spacing w:before="108" w:after="108"/>
    </w:pPr>
    <w:rPr>
      <w:rFonts w:ascii="Arial" w:hAnsi="Arial" w:cs="Arial"/>
      <w:b/>
      <w:bCs/>
      <w:sz w:val="28"/>
      <w:szCs w:val="28"/>
    </w:rPr>
  </w:style>
  <w:style w:type="paragraph" w:customStyle="1" w:styleId="af6">
    <w:name w:val="Заголовок группы контролов"/>
    <w:basedOn w:val="a"/>
    <w:next w:val="a"/>
    <w:uiPriority w:val="99"/>
    <w:rsid w:val="00572F86"/>
    <w:pPr>
      <w:widowControl w:val="0"/>
      <w:autoSpaceDE w:val="0"/>
      <w:autoSpaceDN w:val="0"/>
      <w:adjustRightInd w:val="0"/>
      <w:ind w:firstLine="720"/>
      <w:jc w:val="both"/>
    </w:pPr>
    <w:rPr>
      <w:rFonts w:ascii="Arial" w:hAnsi="Arial" w:cs="Arial"/>
      <w:b/>
      <w:bCs/>
      <w:color w:val="000000"/>
      <w:sz w:val="26"/>
      <w:szCs w:val="26"/>
    </w:rPr>
  </w:style>
  <w:style w:type="paragraph" w:customStyle="1" w:styleId="af7">
    <w:name w:val="Заголовок для информации об изменениях"/>
    <w:basedOn w:val="1"/>
    <w:next w:val="a"/>
    <w:uiPriority w:val="99"/>
    <w:rsid w:val="00572F86"/>
    <w:pPr>
      <w:keepNext w:val="0"/>
      <w:widowControl w:val="0"/>
      <w:autoSpaceDE w:val="0"/>
      <w:autoSpaceDN w:val="0"/>
      <w:adjustRightInd w:val="0"/>
      <w:spacing w:after="108"/>
      <w:jc w:val="center"/>
      <w:outlineLvl w:val="9"/>
    </w:pPr>
    <w:rPr>
      <w:rFonts w:cs="Arial"/>
      <w:color w:val="26282F"/>
      <w:sz w:val="20"/>
      <w:shd w:val="clear" w:color="auto" w:fill="FFFFFF"/>
    </w:rPr>
  </w:style>
  <w:style w:type="paragraph" w:customStyle="1" w:styleId="af8">
    <w:name w:val="Заголовок документа в новостной ленте"/>
    <w:basedOn w:val="a"/>
    <w:next w:val="a"/>
    <w:uiPriority w:val="99"/>
    <w:rsid w:val="00572F86"/>
    <w:pPr>
      <w:widowControl w:val="0"/>
      <w:autoSpaceDE w:val="0"/>
      <w:autoSpaceDN w:val="0"/>
      <w:adjustRightInd w:val="0"/>
      <w:spacing w:before="108" w:after="108"/>
    </w:pPr>
    <w:rPr>
      <w:rFonts w:ascii="Arial" w:hAnsi="Arial" w:cs="Arial"/>
      <w:u w:val="single"/>
    </w:rPr>
  </w:style>
  <w:style w:type="character" w:customStyle="1" w:styleId="af9">
    <w:name w:val="Заголовок полученного сообщения"/>
    <w:basedOn w:val="a7"/>
    <w:uiPriority w:val="99"/>
    <w:rsid w:val="00572F86"/>
    <w:rPr>
      <w:rFonts w:cs="Times New Roman"/>
      <w:b/>
      <w:bCs/>
      <w:color w:val="FF0000"/>
    </w:rPr>
  </w:style>
  <w:style w:type="paragraph" w:customStyle="1" w:styleId="afa">
    <w:name w:val="Заголовок Прайм"/>
    <w:basedOn w:val="a"/>
    <w:next w:val="a"/>
    <w:uiPriority w:val="99"/>
    <w:rsid w:val="00572F86"/>
    <w:pPr>
      <w:widowControl w:val="0"/>
      <w:autoSpaceDE w:val="0"/>
      <w:autoSpaceDN w:val="0"/>
      <w:adjustRightInd w:val="0"/>
      <w:spacing w:before="108" w:after="324"/>
    </w:pPr>
    <w:rPr>
      <w:rFonts w:ascii="Times New Roman Cyr" w:hAnsi="Times New Roman Cyr" w:cs="Times New Roman Cyr"/>
      <w:sz w:val="32"/>
      <w:szCs w:val="32"/>
    </w:rPr>
  </w:style>
  <w:style w:type="paragraph" w:customStyle="1" w:styleId="afb">
    <w:name w:val="Заголовок распахивающейся части диалога"/>
    <w:basedOn w:val="a"/>
    <w:next w:val="a"/>
    <w:uiPriority w:val="99"/>
    <w:rsid w:val="00572F86"/>
    <w:pPr>
      <w:widowControl w:val="0"/>
      <w:autoSpaceDE w:val="0"/>
      <w:autoSpaceDN w:val="0"/>
      <w:adjustRightInd w:val="0"/>
      <w:ind w:firstLine="720"/>
      <w:jc w:val="both"/>
    </w:pPr>
    <w:rPr>
      <w:rFonts w:ascii="Arial" w:hAnsi="Arial" w:cs="Arial"/>
      <w:i/>
      <w:iCs/>
      <w:color w:val="000080"/>
    </w:rPr>
  </w:style>
  <w:style w:type="character" w:customStyle="1" w:styleId="afc">
    <w:name w:val="Заголовок собственного сообщения"/>
    <w:basedOn w:val="a7"/>
    <w:uiPriority w:val="99"/>
    <w:rsid w:val="00572F86"/>
    <w:rPr>
      <w:rFonts w:cs="Times New Roman"/>
      <w:b/>
      <w:bCs/>
      <w:color w:val="26282F"/>
    </w:rPr>
  </w:style>
  <w:style w:type="paragraph" w:customStyle="1" w:styleId="afd">
    <w:name w:val="Заголовок статьи"/>
    <w:basedOn w:val="a"/>
    <w:next w:val="a"/>
    <w:uiPriority w:val="99"/>
    <w:rsid w:val="00572F86"/>
    <w:pPr>
      <w:widowControl w:val="0"/>
      <w:autoSpaceDE w:val="0"/>
      <w:autoSpaceDN w:val="0"/>
      <w:adjustRightInd w:val="0"/>
      <w:ind w:left="1612" w:hanging="892"/>
      <w:jc w:val="both"/>
    </w:pPr>
    <w:rPr>
      <w:rFonts w:ascii="Arial" w:hAnsi="Arial" w:cs="Arial"/>
      <w:sz w:val="26"/>
      <w:szCs w:val="26"/>
    </w:rPr>
  </w:style>
  <w:style w:type="paragraph" w:customStyle="1" w:styleId="afe">
    <w:name w:val="Заголовок ЭР (левое окно)"/>
    <w:basedOn w:val="a"/>
    <w:next w:val="a"/>
    <w:uiPriority w:val="99"/>
    <w:rsid w:val="00572F86"/>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
    <w:name w:val="Заголовок ЭР (правое окно)"/>
    <w:basedOn w:val="afe"/>
    <w:next w:val="a"/>
    <w:uiPriority w:val="99"/>
    <w:rsid w:val="00572F86"/>
    <w:pPr>
      <w:spacing w:after="0"/>
      <w:jc w:val="left"/>
    </w:pPr>
  </w:style>
  <w:style w:type="paragraph" w:customStyle="1" w:styleId="aff0">
    <w:name w:val="Интерактивный заголовок"/>
    <w:basedOn w:val="af4"/>
    <w:next w:val="a"/>
    <w:uiPriority w:val="99"/>
    <w:rsid w:val="00572F86"/>
    <w:rPr>
      <w:u w:val="single"/>
    </w:rPr>
  </w:style>
  <w:style w:type="paragraph" w:customStyle="1" w:styleId="aff1">
    <w:name w:val="Текст (справка)"/>
    <w:basedOn w:val="a"/>
    <w:next w:val="a"/>
    <w:uiPriority w:val="99"/>
    <w:rsid w:val="00572F86"/>
    <w:pPr>
      <w:widowControl w:val="0"/>
      <w:autoSpaceDE w:val="0"/>
      <w:autoSpaceDN w:val="0"/>
      <w:adjustRightInd w:val="0"/>
      <w:ind w:left="170" w:right="170"/>
    </w:pPr>
    <w:rPr>
      <w:rFonts w:ascii="Arial" w:hAnsi="Arial" w:cs="Arial"/>
      <w:sz w:val="26"/>
      <w:szCs w:val="26"/>
    </w:rPr>
  </w:style>
  <w:style w:type="paragraph" w:customStyle="1" w:styleId="aff2">
    <w:name w:val="Комментарий"/>
    <w:basedOn w:val="aff1"/>
    <w:next w:val="a"/>
    <w:uiPriority w:val="99"/>
    <w:rsid w:val="00572F86"/>
    <w:pPr>
      <w:spacing w:before="75"/>
      <w:ind w:right="0"/>
      <w:jc w:val="both"/>
    </w:pPr>
    <w:rPr>
      <w:color w:val="353842"/>
      <w:shd w:val="clear" w:color="auto" w:fill="F0F0F0"/>
    </w:rPr>
  </w:style>
  <w:style w:type="paragraph" w:customStyle="1" w:styleId="aff3">
    <w:name w:val="Информация о версии"/>
    <w:basedOn w:val="aff2"/>
    <w:next w:val="a"/>
    <w:uiPriority w:val="99"/>
    <w:rsid w:val="00572F86"/>
    <w:rPr>
      <w:i/>
      <w:iCs/>
    </w:rPr>
  </w:style>
  <w:style w:type="paragraph" w:customStyle="1" w:styleId="aff4">
    <w:name w:val="Текст информации об изменениях"/>
    <w:basedOn w:val="a"/>
    <w:next w:val="a"/>
    <w:uiPriority w:val="99"/>
    <w:rsid w:val="00572F86"/>
    <w:pPr>
      <w:widowControl w:val="0"/>
      <w:autoSpaceDE w:val="0"/>
      <w:autoSpaceDN w:val="0"/>
      <w:adjustRightInd w:val="0"/>
      <w:ind w:firstLine="720"/>
      <w:jc w:val="both"/>
    </w:pPr>
    <w:rPr>
      <w:rFonts w:ascii="Arial" w:hAnsi="Arial" w:cs="Arial"/>
      <w:color w:val="353842"/>
      <w:sz w:val="20"/>
      <w:szCs w:val="20"/>
    </w:rPr>
  </w:style>
  <w:style w:type="paragraph" w:customStyle="1" w:styleId="aff5">
    <w:name w:val="Информация об изменениях"/>
    <w:basedOn w:val="aff4"/>
    <w:next w:val="a"/>
    <w:uiPriority w:val="99"/>
    <w:rsid w:val="00572F86"/>
    <w:pPr>
      <w:spacing w:before="180"/>
      <w:ind w:left="360" w:right="360" w:firstLine="0"/>
    </w:pPr>
    <w:rPr>
      <w:shd w:val="clear" w:color="auto" w:fill="EAEFED"/>
    </w:rPr>
  </w:style>
  <w:style w:type="paragraph" w:customStyle="1" w:styleId="aff6">
    <w:name w:val="Текст (лев. подпись)"/>
    <w:basedOn w:val="a"/>
    <w:next w:val="a"/>
    <w:uiPriority w:val="99"/>
    <w:rsid w:val="00572F86"/>
    <w:pPr>
      <w:widowControl w:val="0"/>
      <w:autoSpaceDE w:val="0"/>
      <w:autoSpaceDN w:val="0"/>
      <w:adjustRightInd w:val="0"/>
    </w:pPr>
    <w:rPr>
      <w:rFonts w:ascii="Arial" w:hAnsi="Arial" w:cs="Arial"/>
      <w:sz w:val="26"/>
      <w:szCs w:val="26"/>
    </w:rPr>
  </w:style>
  <w:style w:type="paragraph" w:customStyle="1" w:styleId="aff7">
    <w:name w:val="Колонтитул (левый)"/>
    <w:basedOn w:val="aff6"/>
    <w:next w:val="a"/>
    <w:uiPriority w:val="99"/>
    <w:rsid w:val="00572F86"/>
    <w:rPr>
      <w:sz w:val="16"/>
      <w:szCs w:val="16"/>
    </w:rPr>
  </w:style>
  <w:style w:type="paragraph" w:customStyle="1" w:styleId="aff8">
    <w:name w:val="Текст (прав. подпись)"/>
    <w:basedOn w:val="a"/>
    <w:next w:val="a"/>
    <w:uiPriority w:val="99"/>
    <w:rsid w:val="00572F86"/>
    <w:pPr>
      <w:widowControl w:val="0"/>
      <w:autoSpaceDE w:val="0"/>
      <w:autoSpaceDN w:val="0"/>
      <w:adjustRightInd w:val="0"/>
      <w:jc w:val="right"/>
    </w:pPr>
    <w:rPr>
      <w:rFonts w:ascii="Arial" w:hAnsi="Arial" w:cs="Arial"/>
      <w:sz w:val="26"/>
      <w:szCs w:val="26"/>
    </w:rPr>
  </w:style>
  <w:style w:type="paragraph" w:customStyle="1" w:styleId="aff9">
    <w:name w:val="Колонтитул (правый)"/>
    <w:basedOn w:val="aff8"/>
    <w:next w:val="a"/>
    <w:uiPriority w:val="99"/>
    <w:rsid w:val="00572F86"/>
    <w:rPr>
      <w:sz w:val="16"/>
      <w:szCs w:val="16"/>
    </w:rPr>
  </w:style>
  <w:style w:type="paragraph" w:customStyle="1" w:styleId="affa">
    <w:name w:val="Комментарий пользователя"/>
    <w:basedOn w:val="aff2"/>
    <w:next w:val="a"/>
    <w:uiPriority w:val="99"/>
    <w:rsid w:val="00572F86"/>
    <w:pPr>
      <w:jc w:val="left"/>
    </w:pPr>
    <w:rPr>
      <w:shd w:val="clear" w:color="auto" w:fill="FFDFE0"/>
    </w:rPr>
  </w:style>
  <w:style w:type="paragraph" w:customStyle="1" w:styleId="affb">
    <w:name w:val="Куда обратиться?"/>
    <w:basedOn w:val="aa"/>
    <w:next w:val="a"/>
    <w:uiPriority w:val="99"/>
    <w:rsid w:val="00572F86"/>
  </w:style>
  <w:style w:type="paragraph" w:customStyle="1" w:styleId="affc">
    <w:name w:val="Моноширинный"/>
    <w:basedOn w:val="a"/>
    <w:next w:val="a"/>
    <w:uiPriority w:val="99"/>
    <w:rsid w:val="00572F86"/>
    <w:pPr>
      <w:widowControl w:val="0"/>
      <w:autoSpaceDE w:val="0"/>
      <w:autoSpaceDN w:val="0"/>
      <w:adjustRightInd w:val="0"/>
    </w:pPr>
    <w:rPr>
      <w:rFonts w:ascii="Courier New" w:hAnsi="Courier New" w:cs="Courier New"/>
      <w:sz w:val="26"/>
      <w:szCs w:val="26"/>
    </w:rPr>
  </w:style>
  <w:style w:type="character" w:customStyle="1" w:styleId="affd">
    <w:name w:val="Найденные слова"/>
    <w:basedOn w:val="a7"/>
    <w:uiPriority w:val="99"/>
    <w:rsid w:val="00572F86"/>
    <w:rPr>
      <w:rFonts w:cs="Times New Roman"/>
      <w:b/>
      <w:color w:val="26282F"/>
      <w:shd w:val="clear" w:color="auto" w:fill="FFF580"/>
    </w:rPr>
  </w:style>
  <w:style w:type="paragraph" w:customStyle="1" w:styleId="affe">
    <w:name w:val="Напишите нам"/>
    <w:basedOn w:val="a"/>
    <w:next w:val="a"/>
    <w:uiPriority w:val="99"/>
    <w:rsid w:val="00572F86"/>
    <w:pPr>
      <w:widowControl w:val="0"/>
      <w:autoSpaceDE w:val="0"/>
      <w:autoSpaceDN w:val="0"/>
      <w:adjustRightInd w:val="0"/>
      <w:spacing w:before="90" w:after="90"/>
      <w:ind w:left="180" w:right="180"/>
      <w:jc w:val="both"/>
    </w:pPr>
    <w:rPr>
      <w:rFonts w:ascii="Arial" w:hAnsi="Arial" w:cs="Arial"/>
      <w:sz w:val="22"/>
      <w:szCs w:val="22"/>
      <w:shd w:val="clear" w:color="auto" w:fill="EFFFAD"/>
    </w:rPr>
  </w:style>
  <w:style w:type="character" w:customStyle="1" w:styleId="afff">
    <w:name w:val="Не вступил в силу"/>
    <w:basedOn w:val="a7"/>
    <w:uiPriority w:val="99"/>
    <w:rsid w:val="00572F86"/>
    <w:rPr>
      <w:rFonts w:cs="Times New Roman"/>
      <w:b/>
      <w:color w:val="000000"/>
      <w:shd w:val="clear" w:color="auto" w:fill="D8EDE8"/>
    </w:rPr>
  </w:style>
  <w:style w:type="paragraph" w:customStyle="1" w:styleId="afff0">
    <w:name w:val="Необходимые документы"/>
    <w:basedOn w:val="aa"/>
    <w:next w:val="a"/>
    <w:uiPriority w:val="99"/>
    <w:rsid w:val="00572F86"/>
    <w:pPr>
      <w:ind w:firstLine="118"/>
    </w:pPr>
  </w:style>
  <w:style w:type="paragraph" w:customStyle="1" w:styleId="afff1">
    <w:name w:val="Нормальный (таблица)"/>
    <w:basedOn w:val="a"/>
    <w:next w:val="a"/>
    <w:uiPriority w:val="99"/>
    <w:rsid w:val="00572F86"/>
    <w:pPr>
      <w:widowControl w:val="0"/>
      <w:autoSpaceDE w:val="0"/>
      <w:autoSpaceDN w:val="0"/>
      <w:adjustRightInd w:val="0"/>
      <w:jc w:val="both"/>
    </w:pPr>
    <w:rPr>
      <w:rFonts w:ascii="Arial" w:hAnsi="Arial" w:cs="Arial"/>
      <w:sz w:val="26"/>
      <w:szCs w:val="26"/>
    </w:rPr>
  </w:style>
  <w:style w:type="paragraph" w:customStyle="1" w:styleId="afff2">
    <w:name w:val="Таблицы (моноширинный)"/>
    <w:basedOn w:val="a"/>
    <w:next w:val="a"/>
    <w:uiPriority w:val="99"/>
    <w:rsid w:val="00572F86"/>
    <w:pPr>
      <w:widowControl w:val="0"/>
      <w:autoSpaceDE w:val="0"/>
      <w:autoSpaceDN w:val="0"/>
      <w:adjustRightInd w:val="0"/>
    </w:pPr>
    <w:rPr>
      <w:rFonts w:ascii="Courier New" w:hAnsi="Courier New" w:cs="Courier New"/>
      <w:sz w:val="26"/>
      <w:szCs w:val="26"/>
    </w:rPr>
  </w:style>
  <w:style w:type="paragraph" w:customStyle="1" w:styleId="afff3">
    <w:name w:val="Оглавление"/>
    <w:basedOn w:val="afff2"/>
    <w:next w:val="a"/>
    <w:uiPriority w:val="99"/>
    <w:rsid w:val="00572F86"/>
    <w:pPr>
      <w:ind w:left="140"/>
    </w:pPr>
  </w:style>
  <w:style w:type="character" w:customStyle="1" w:styleId="afff4">
    <w:name w:val="Опечатки"/>
    <w:uiPriority w:val="99"/>
    <w:rsid w:val="00572F86"/>
    <w:rPr>
      <w:color w:val="FF0000"/>
    </w:rPr>
  </w:style>
  <w:style w:type="paragraph" w:customStyle="1" w:styleId="afff5">
    <w:name w:val="Переменная часть"/>
    <w:basedOn w:val="af3"/>
    <w:next w:val="a"/>
    <w:uiPriority w:val="99"/>
    <w:rsid w:val="00572F86"/>
    <w:rPr>
      <w:sz w:val="20"/>
      <w:szCs w:val="20"/>
    </w:rPr>
  </w:style>
  <w:style w:type="paragraph" w:customStyle="1" w:styleId="afff6">
    <w:name w:val="Подвал для информации об изменениях"/>
    <w:basedOn w:val="1"/>
    <w:next w:val="a"/>
    <w:uiPriority w:val="99"/>
    <w:rsid w:val="00572F86"/>
    <w:pPr>
      <w:keepNext w:val="0"/>
      <w:widowControl w:val="0"/>
      <w:autoSpaceDE w:val="0"/>
      <w:autoSpaceDN w:val="0"/>
      <w:adjustRightInd w:val="0"/>
      <w:spacing w:before="108" w:after="108"/>
      <w:jc w:val="center"/>
      <w:outlineLvl w:val="9"/>
    </w:pPr>
    <w:rPr>
      <w:rFonts w:cs="Arial"/>
      <w:color w:val="26282F"/>
      <w:sz w:val="20"/>
    </w:rPr>
  </w:style>
  <w:style w:type="paragraph" w:customStyle="1" w:styleId="afff7">
    <w:name w:val="Подзаголовок для информации об изменениях"/>
    <w:basedOn w:val="aff4"/>
    <w:next w:val="a"/>
    <w:uiPriority w:val="99"/>
    <w:rsid w:val="00572F86"/>
    <w:rPr>
      <w:b/>
      <w:bCs/>
    </w:rPr>
  </w:style>
  <w:style w:type="paragraph" w:customStyle="1" w:styleId="afff8">
    <w:name w:val="Подчёркнутый текст"/>
    <w:basedOn w:val="a"/>
    <w:next w:val="a"/>
    <w:uiPriority w:val="99"/>
    <w:rsid w:val="00572F86"/>
    <w:pPr>
      <w:widowControl w:val="0"/>
      <w:pBdr>
        <w:bottom w:val="single" w:sz="4" w:space="0" w:color="auto"/>
      </w:pBdr>
      <w:autoSpaceDE w:val="0"/>
      <w:autoSpaceDN w:val="0"/>
      <w:adjustRightInd w:val="0"/>
      <w:ind w:firstLine="720"/>
      <w:jc w:val="both"/>
    </w:pPr>
    <w:rPr>
      <w:rFonts w:ascii="Arial" w:hAnsi="Arial" w:cs="Arial"/>
      <w:sz w:val="26"/>
      <w:szCs w:val="26"/>
    </w:rPr>
  </w:style>
  <w:style w:type="paragraph" w:customStyle="1" w:styleId="afff9">
    <w:name w:val="Постоянная часть *"/>
    <w:basedOn w:val="af3"/>
    <w:next w:val="a"/>
    <w:uiPriority w:val="99"/>
    <w:rsid w:val="00572F86"/>
    <w:rPr>
      <w:sz w:val="22"/>
      <w:szCs w:val="22"/>
    </w:rPr>
  </w:style>
  <w:style w:type="paragraph" w:customStyle="1" w:styleId="afffa">
    <w:name w:val="Прижатый влево"/>
    <w:basedOn w:val="a"/>
    <w:next w:val="a"/>
    <w:uiPriority w:val="99"/>
    <w:rsid w:val="00572F86"/>
    <w:pPr>
      <w:widowControl w:val="0"/>
      <w:autoSpaceDE w:val="0"/>
      <w:autoSpaceDN w:val="0"/>
      <w:adjustRightInd w:val="0"/>
    </w:pPr>
    <w:rPr>
      <w:rFonts w:ascii="Arial" w:hAnsi="Arial" w:cs="Arial"/>
      <w:sz w:val="26"/>
      <w:szCs w:val="26"/>
    </w:rPr>
  </w:style>
  <w:style w:type="paragraph" w:customStyle="1" w:styleId="afffb">
    <w:name w:val="Пример."/>
    <w:basedOn w:val="aa"/>
    <w:next w:val="a"/>
    <w:uiPriority w:val="99"/>
    <w:rsid w:val="00572F86"/>
  </w:style>
  <w:style w:type="paragraph" w:customStyle="1" w:styleId="afffc">
    <w:name w:val="Примечание."/>
    <w:basedOn w:val="aa"/>
    <w:next w:val="a"/>
    <w:uiPriority w:val="99"/>
    <w:rsid w:val="00572F86"/>
  </w:style>
  <w:style w:type="character" w:customStyle="1" w:styleId="afffd">
    <w:name w:val="Продолжение ссылки"/>
    <w:basedOn w:val="a8"/>
    <w:uiPriority w:val="99"/>
    <w:rsid w:val="00572F86"/>
    <w:rPr>
      <w:rFonts w:cs="Times New Roman"/>
      <w:b/>
      <w:color w:val="106BBE"/>
    </w:rPr>
  </w:style>
  <w:style w:type="paragraph" w:customStyle="1" w:styleId="afffe">
    <w:name w:val="Словарная статья"/>
    <w:basedOn w:val="a"/>
    <w:next w:val="a"/>
    <w:uiPriority w:val="99"/>
    <w:rsid w:val="00572F86"/>
    <w:pPr>
      <w:widowControl w:val="0"/>
      <w:autoSpaceDE w:val="0"/>
      <w:autoSpaceDN w:val="0"/>
      <w:adjustRightInd w:val="0"/>
      <w:ind w:right="118"/>
      <w:jc w:val="both"/>
    </w:pPr>
    <w:rPr>
      <w:rFonts w:ascii="Arial" w:hAnsi="Arial" w:cs="Arial"/>
      <w:sz w:val="26"/>
      <w:szCs w:val="26"/>
    </w:rPr>
  </w:style>
  <w:style w:type="paragraph" w:customStyle="1" w:styleId="affff">
    <w:name w:val="Ссылка на официальную публикацию"/>
    <w:basedOn w:val="a"/>
    <w:next w:val="a"/>
    <w:uiPriority w:val="99"/>
    <w:rsid w:val="00572F86"/>
    <w:pPr>
      <w:widowControl w:val="0"/>
      <w:autoSpaceDE w:val="0"/>
      <w:autoSpaceDN w:val="0"/>
      <w:adjustRightInd w:val="0"/>
      <w:ind w:firstLine="720"/>
      <w:jc w:val="both"/>
    </w:pPr>
    <w:rPr>
      <w:rFonts w:ascii="Arial" w:hAnsi="Arial" w:cs="Arial"/>
      <w:sz w:val="26"/>
      <w:szCs w:val="26"/>
    </w:rPr>
  </w:style>
  <w:style w:type="character" w:customStyle="1" w:styleId="affff0">
    <w:name w:val="Ссылка на утративший силу документ"/>
    <w:basedOn w:val="a8"/>
    <w:uiPriority w:val="99"/>
    <w:rsid w:val="00572F86"/>
    <w:rPr>
      <w:rFonts w:cs="Times New Roman"/>
      <w:b/>
      <w:color w:val="749232"/>
    </w:rPr>
  </w:style>
  <w:style w:type="paragraph" w:customStyle="1" w:styleId="affff1">
    <w:name w:val="Текст в таблице"/>
    <w:basedOn w:val="afff1"/>
    <w:next w:val="a"/>
    <w:uiPriority w:val="99"/>
    <w:rsid w:val="00572F86"/>
    <w:pPr>
      <w:ind w:firstLine="500"/>
    </w:pPr>
  </w:style>
  <w:style w:type="paragraph" w:customStyle="1" w:styleId="affff2">
    <w:name w:val="Текст ЭР (см. также)"/>
    <w:basedOn w:val="a"/>
    <w:next w:val="a"/>
    <w:uiPriority w:val="99"/>
    <w:rsid w:val="00572F86"/>
    <w:pPr>
      <w:widowControl w:val="0"/>
      <w:autoSpaceDE w:val="0"/>
      <w:autoSpaceDN w:val="0"/>
      <w:adjustRightInd w:val="0"/>
      <w:spacing w:before="200"/>
    </w:pPr>
    <w:rPr>
      <w:rFonts w:ascii="Arial" w:hAnsi="Arial" w:cs="Arial"/>
      <w:sz w:val="22"/>
      <w:szCs w:val="22"/>
    </w:rPr>
  </w:style>
  <w:style w:type="paragraph" w:customStyle="1" w:styleId="affff3">
    <w:name w:val="Технический комментарий"/>
    <w:basedOn w:val="a"/>
    <w:next w:val="a"/>
    <w:uiPriority w:val="99"/>
    <w:rsid w:val="00572F86"/>
    <w:pPr>
      <w:widowControl w:val="0"/>
      <w:autoSpaceDE w:val="0"/>
      <w:autoSpaceDN w:val="0"/>
      <w:adjustRightInd w:val="0"/>
    </w:pPr>
    <w:rPr>
      <w:rFonts w:ascii="Arial" w:hAnsi="Arial" w:cs="Arial"/>
      <w:color w:val="463F31"/>
      <w:sz w:val="26"/>
      <w:szCs w:val="26"/>
      <w:shd w:val="clear" w:color="auto" w:fill="FFFFA6"/>
    </w:rPr>
  </w:style>
  <w:style w:type="character" w:customStyle="1" w:styleId="affff4">
    <w:name w:val="Удалённый текст"/>
    <w:uiPriority w:val="99"/>
    <w:rsid w:val="00572F86"/>
    <w:rPr>
      <w:color w:val="000000"/>
      <w:shd w:val="clear" w:color="auto" w:fill="C4C413"/>
    </w:rPr>
  </w:style>
  <w:style w:type="character" w:customStyle="1" w:styleId="affff5">
    <w:name w:val="Утратил силу"/>
    <w:basedOn w:val="a7"/>
    <w:uiPriority w:val="99"/>
    <w:rsid w:val="00572F86"/>
    <w:rPr>
      <w:rFonts w:cs="Times New Roman"/>
      <w:b/>
      <w:strike/>
      <w:color w:val="666600"/>
    </w:rPr>
  </w:style>
  <w:style w:type="paragraph" w:customStyle="1" w:styleId="affff6">
    <w:name w:val="Формула"/>
    <w:basedOn w:val="a"/>
    <w:next w:val="a"/>
    <w:uiPriority w:val="99"/>
    <w:rsid w:val="00572F86"/>
    <w:pPr>
      <w:widowControl w:val="0"/>
      <w:autoSpaceDE w:val="0"/>
      <w:autoSpaceDN w:val="0"/>
      <w:adjustRightInd w:val="0"/>
      <w:spacing w:before="240" w:after="240"/>
      <w:ind w:left="420" w:right="420" w:firstLine="300"/>
      <w:jc w:val="both"/>
    </w:pPr>
    <w:rPr>
      <w:rFonts w:ascii="Arial" w:hAnsi="Arial" w:cs="Arial"/>
      <w:sz w:val="26"/>
      <w:szCs w:val="26"/>
      <w:shd w:val="clear" w:color="auto" w:fill="FAF3E9"/>
    </w:rPr>
  </w:style>
  <w:style w:type="paragraph" w:customStyle="1" w:styleId="affff7">
    <w:name w:val="Центрированный (таблица)"/>
    <w:basedOn w:val="afff1"/>
    <w:next w:val="a"/>
    <w:uiPriority w:val="99"/>
    <w:rsid w:val="00572F86"/>
    <w:pPr>
      <w:jc w:val="center"/>
    </w:pPr>
  </w:style>
  <w:style w:type="paragraph" w:customStyle="1" w:styleId="-">
    <w:name w:val="ЭР-содержание (правое окно)"/>
    <w:basedOn w:val="a"/>
    <w:next w:val="a"/>
    <w:uiPriority w:val="99"/>
    <w:rsid w:val="00572F86"/>
    <w:pPr>
      <w:widowControl w:val="0"/>
      <w:autoSpaceDE w:val="0"/>
      <w:autoSpaceDN w:val="0"/>
      <w:adjustRightInd w:val="0"/>
      <w:spacing w:before="300"/>
    </w:pPr>
    <w:rPr>
      <w:rFonts w:ascii="Arial" w:hAnsi="Arial" w:cs="Arial"/>
      <w:sz w:val="26"/>
      <w:szCs w:val="26"/>
    </w:rPr>
  </w:style>
  <w:style w:type="character" w:customStyle="1" w:styleId="12">
    <w:name w:val="Гиперссылка1"/>
    <w:basedOn w:val="a0"/>
    <w:uiPriority w:val="99"/>
    <w:unhideWhenUsed/>
    <w:rsid w:val="00572F86"/>
    <w:rPr>
      <w:rFonts w:cs="Times New Roman"/>
      <w:color w:val="0000FF"/>
      <w:u w:val="single"/>
    </w:rPr>
  </w:style>
  <w:style w:type="table" w:customStyle="1" w:styleId="13">
    <w:name w:val="Сетка таблицы1"/>
    <w:basedOn w:val="a1"/>
    <w:next w:val="affff8"/>
    <w:uiPriority w:val="59"/>
    <w:rsid w:val="00572F86"/>
    <w:pPr>
      <w:spacing w:after="0" w:line="240" w:lineRule="auto"/>
    </w:pPr>
    <w:rPr>
      <w:rFonts w:eastAsia="Times New Roman"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Текст1"/>
    <w:basedOn w:val="a"/>
    <w:next w:val="affff9"/>
    <w:link w:val="affffa"/>
    <w:uiPriority w:val="99"/>
    <w:semiHidden/>
    <w:unhideWhenUsed/>
    <w:rsid w:val="00572F86"/>
    <w:pPr>
      <w:widowControl w:val="0"/>
      <w:autoSpaceDE w:val="0"/>
      <w:autoSpaceDN w:val="0"/>
      <w:adjustRightInd w:val="0"/>
      <w:ind w:firstLine="720"/>
      <w:jc w:val="both"/>
    </w:pPr>
    <w:rPr>
      <w:rFonts w:ascii="Courier New" w:eastAsiaTheme="minorHAnsi" w:hAnsi="Courier New" w:cs="Courier New"/>
      <w:sz w:val="20"/>
      <w:szCs w:val="20"/>
      <w:lang w:eastAsia="en-US"/>
    </w:rPr>
  </w:style>
  <w:style w:type="character" w:customStyle="1" w:styleId="affffa">
    <w:name w:val="Текст Знак"/>
    <w:basedOn w:val="a0"/>
    <w:link w:val="14"/>
    <w:uiPriority w:val="99"/>
    <w:semiHidden/>
    <w:locked/>
    <w:rsid w:val="00572F86"/>
    <w:rPr>
      <w:rFonts w:ascii="Courier New" w:hAnsi="Courier New" w:cs="Courier New"/>
      <w:sz w:val="20"/>
      <w:szCs w:val="20"/>
    </w:rPr>
  </w:style>
  <w:style w:type="character" w:customStyle="1" w:styleId="Mention">
    <w:name w:val="Mention"/>
    <w:basedOn w:val="a0"/>
    <w:uiPriority w:val="99"/>
    <w:semiHidden/>
    <w:unhideWhenUsed/>
    <w:rsid w:val="00572F86"/>
    <w:rPr>
      <w:rFonts w:cs="Times New Roman"/>
      <w:color w:val="2B579A"/>
      <w:shd w:val="clear" w:color="auto" w:fill="E6E6E6"/>
    </w:rPr>
  </w:style>
  <w:style w:type="paragraph" w:customStyle="1" w:styleId="ConsPlusNormal">
    <w:name w:val="ConsPlusNormal"/>
    <w:rsid w:val="00572F86"/>
    <w:pPr>
      <w:widowControl w:val="0"/>
      <w:autoSpaceDE w:val="0"/>
      <w:autoSpaceDN w:val="0"/>
      <w:spacing w:after="0" w:line="240" w:lineRule="auto"/>
    </w:pPr>
    <w:rPr>
      <w:rFonts w:ascii="Calibri" w:eastAsia="Times New Roman" w:hAnsi="Calibri" w:cs="Calibri"/>
      <w:szCs w:val="20"/>
      <w:lang w:eastAsia="ru-RU"/>
    </w:rPr>
  </w:style>
  <w:style w:type="character" w:customStyle="1" w:styleId="21">
    <w:name w:val="Заголовок 2 Знак1"/>
    <w:basedOn w:val="a0"/>
    <w:link w:val="2"/>
    <w:uiPriority w:val="9"/>
    <w:semiHidden/>
    <w:rsid w:val="00572F86"/>
    <w:rPr>
      <w:rFonts w:asciiTheme="majorHAnsi" w:eastAsiaTheme="majorEastAsia" w:hAnsiTheme="majorHAnsi" w:cstheme="majorBidi"/>
      <w:b/>
      <w:bCs/>
      <w:color w:val="4472C4" w:themeColor="accent1"/>
      <w:sz w:val="26"/>
      <w:szCs w:val="26"/>
      <w:lang w:eastAsia="ru-RU"/>
    </w:rPr>
  </w:style>
  <w:style w:type="character" w:customStyle="1" w:styleId="31">
    <w:name w:val="Заголовок 3 Знак1"/>
    <w:basedOn w:val="a0"/>
    <w:link w:val="3"/>
    <w:uiPriority w:val="9"/>
    <w:semiHidden/>
    <w:rsid w:val="00572F86"/>
    <w:rPr>
      <w:rFonts w:asciiTheme="majorHAnsi" w:eastAsiaTheme="majorEastAsia" w:hAnsiTheme="majorHAnsi" w:cstheme="majorBidi"/>
      <w:b/>
      <w:bCs/>
      <w:color w:val="4472C4" w:themeColor="accent1"/>
      <w:sz w:val="24"/>
      <w:szCs w:val="24"/>
      <w:lang w:eastAsia="ru-RU"/>
    </w:rPr>
  </w:style>
  <w:style w:type="character" w:customStyle="1" w:styleId="410">
    <w:name w:val="Заголовок 4 Знак1"/>
    <w:basedOn w:val="a0"/>
    <w:uiPriority w:val="9"/>
    <w:semiHidden/>
    <w:rsid w:val="00572F86"/>
    <w:rPr>
      <w:rFonts w:asciiTheme="majorHAnsi" w:eastAsiaTheme="majorEastAsia" w:hAnsiTheme="majorHAnsi" w:cstheme="majorBidi"/>
      <w:b/>
      <w:bCs/>
      <w:i/>
      <w:iCs/>
      <w:color w:val="4472C4" w:themeColor="accent1"/>
      <w:sz w:val="24"/>
      <w:szCs w:val="24"/>
      <w:lang w:eastAsia="ru-RU"/>
    </w:rPr>
  </w:style>
  <w:style w:type="character" w:styleId="affffb">
    <w:name w:val="Hyperlink"/>
    <w:basedOn w:val="a0"/>
    <w:uiPriority w:val="99"/>
    <w:semiHidden/>
    <w:unhideWhenUsed/>
    <w:rsid w:val="00572F86"/>
    <w:rPr>
      <w:color w:val="0563C1" w:themeColor="hyperlink"/>
      <w:u w:val="single"/>
    </w:rPr>
  </w:style>
  <w:style w:type="table" w:styleId="affff8">
    <w:name w:val="Table Grid"/>
    <w:basedOn w:val="a1"/>
    <w:uiPriority w:val="39"/>
    <w:rsid w:val="00572F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9">
    <w:name w:val="Plain Text"/>
    <w:basedOn w:val="a"/>
    <w:link w:val="15"/>
    <w:uiPriority w:val="99"/>
    <w:semiHidden/>
    <w:unhideWhenUsed/>
    <w:rsid w:val="00572F86"/>
    <w:rPr>
      <w:rFonts w:ascii="Consolas" w:hAnsi="Consolas"/>
      <w:sz w:val="21"/>
      <w:szCs w:val="21"/>
    </w:rPr>
  </w:style>
  <w:style w:type="character" w:customStyle="1" w:styleId="15">
    <w:name w:val="Текст Знак1"/>
    <w:basedOn w:val="a0"/>
    <w:link w:val="affff9"/>
    <w:uiPriority w:val="99"/>
    <w:semiHidden/>
    <w:rsid w:val="00572F86"/>
    <w:rPr>
      <w:rFonts w:ascii="Consolas" w:eastAsia="Times New Roman" w:hAnsi="Consolas" w:cs="Times New Roman"/>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okr.ru" TargetMode="External"/><Relationship Id="rId13" Type="http://schemas.openxmlformats.org/officeDocument/2006/relationships/hyperlink" Target="http://internet.garant.ru/document?id=70581110&amp;sub=0" TargetMode="External"/><Relationship Id="rId18" Type="http://schemas.openxmlformats.org/officeDocument/2006/relationships/hyperlink" Target="http://internet.garant.ru/document?id=12027542&amp;sub=0" TargetMode="External"/><Relationship Id="rId26" Type="http://schemas.openxmlformats.org/officeDocument/2006/relationships/hyperlink" Target="consultantplus://offline/ref=70D0951934E096BF64240133B4DFF8B5C72DFCACC18FABC54651D5AEB020CE38FE2FC4D38C78CDC0w758G" TargetMode="External"/><Relationship Id="rId39" Type="http://schemas.openxmlformats.org/officeDocument/2006/relationships/hyperlink" Target="http://internet.garant.ru/document?id=12024624&amp;sub=395" TargetMode="External"/><Relationship Id="rId3" Type="http://schemas.openxmlformats.org/officeDocument/2006/relationships/settings" Target="settings.xml"/><Relationship Id="rId21" Type="http://schemas.openxmlformats.org/officeDocument/2006/relationships/hyperlink" Target="garantF1://93182.0" TargetMode="External"/><Relationship Id="rId34" Type="http://schemas.openxmlformats.org/officeDocument/2006/relationships/hyperlink" Target="http://internet.garant.ru/document?id=12024624&amp;sub=3932" TargetMode="External"/><Relationship Id="rId42" Type="http://schemas.openxmlformats.org/officeDocument/2006/relationships/hyperlink" Target="http://internet.garant.ru/document?id=12024624&amp;sub=3932" TargetMode="External"/><Relationship Id="rId47" Type="http://schemas.openxmlformats.org/officeDocument/2006/relationships/theme" Target="theme/theme1.xml"/><Relationship Id="rId7" Type="http://schemas.openxmlformats.org/officeDocument/2006/relationships/hyperlink" Target="mailto:ozio2010@yandex.ru" TargetMode="External"/><Relationship Id="rId12" Type="http://schemas.openxmlformats.org/officeDocument/2006/relationships/hyperlink" Target="http://internet.garant.ru/document?id=86367&amp;sub=0" TargetMode="External"/><Relationship Id="rId17" Type="http://schemas.openxmlformats.org/officeDocument/2006/relationships/hyperlink" Target="http://internet.garant.ru/document?id=12011288&amp;sub=0" TargetMode="External"/><Relationship Id="rId25" Type="http://schemas.openxmlformats.org/officeDocument/2006/relationships/hyperlink" Target="http://www.torgi.gov.ru" TargetMode="External"/><Relationship Id="rId33" Type="http://schemas.openxmlformats.org/officeDocument/2006/relationships/hyperlink" Target="http://internet.garant.ru/document?id=70777974&amp;sub=0" TargetMode="External"/><Relationship Id="rId38" Type="http://schemas.openxmlformats.org/officeDocument/2006/relationships/hyperlink" Target="http://internet.garant.ru/document?id=12024624&amp;sub=3932" TargetMode="Externa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internet.garant.ru/document?id=12024625&amp;sub=0" TargetMode="External"/><Relationship Id="rId20" Type="http://schemas.openxmlformats.org/officeDocument/2006/relationships/hyperlink" Target="garantF1://12037300.2" TargetMode="External"/><Relationship Id="rId29" Type="http://schemas.openxmlformats.org/officeDocument/2006/relationships/hyperlink" Target="http://internet.garant.ru/document?id=12054874&amp;sub=0" TargetMode="External"/><Relationship Id="rId41" Type="http://schemas.openxmlformats.org/officeDocument/2006/relationships/hyperlink" Target="http://internet.garant.ru/document?id=12024624&amp;sub=39102" TargetMode="External"/><Relationship Id="rId1" Type="http://schemas.openxmlformats.org/officeDocument/2006/relationships/styles" Target="styles.xml"/><Relationship Id="rId6" Type="http://schemas.openxmlformats.org/officeDocument/2006/relationships/hyperlink" Target="http://internet.garant.ru/document?id=12024624&amp;sub=0" TargetMode="External"/><Relationship Id="rId11" Type="http://schemas.openxmlformats.org/officeDocument/2006/relationships/hyperlink" Target="http://internet.garant.ru/document?id=12024624&amp;sub=0" TargetMode="External"/><Relationship Id="rId24" Type="http://schemas.openxmlformats.org/officeDocument/2006/relationships/hyperlink" Target="http://www.torgi.gov.ru" TargetMode="External"/><Relationship Id="rId32" Type="http://schemas.openxmlformats.org/officeDocument/2006/relationships/hyperlink" Target="http://internet.garant.ru/document?id=70253464&amp;sub=2" TargetMode="External"/><Relationship Id="rId37" Type="http://schemas.openxmlformats.org/officeDocument/2006/relationships/hyperlink" Target="http://internet.garant.ru/document?id=12024624&amp;sub=39102" TargetMode="External"/><Relationship Id="rId40" Type="http://schemas.openxmlformats.org/officeDocument/2006/relationships/hyperlink" Target="http://internet.garant.ru/document?id=12024624&amp;sub=3962" TargetMode="External"/><Relationship Id="rId45" Type="http://schemas.openxmlformats.org/officeDocument/2006/relationships/hyperlink" Target="http://internet.garant.ru/document?id=12024624&amp;sub=39102" TargetMode="External"/><Relationship Id="rId5" Type="http://schemas.openxmlformats.org/officeDocument/2006/relationships/image" Target="media/image1.jpeg"/><Relationship Id="rId15" Type="http://schemas.openxmlformats.org/officeDocument/2006/relationships/hyperlink" Target="http://internet.garant.ru/document?id=12031264&amp;sub=0" TargetMode="External"/><Relationship Id="rId23" Type="http://schemas.openxmlformats.org/officeDocument/2006/relationships/hyperlink" Target="consultantplus://offline/ref=70D0951934E096BF64240133B4DFF8B5C72DFCACC18FABC54651D5AEB020CE38FE2FC4D38C78CDC0w758G" TargetMode="External"/><Relationship Id="rId28" Type="http://schemas.openxmlformats.org/officeDocument/2006/relationships/hyperlink" Target="garantF1://12024624.0" TargetMode="External"/><Relationship Id="rId36" Type="http://schemas.openxmlformats.org/officeDocument/2006/relationships/hyperlink" Target="http://internet.garant.ru/document?id=12024624&amp;sub=3962" TargetMode="External"/><Relationship Id="rId10" Type="http://schemas.openxmlformats.org/officeDocument/2006/relationships/hyperlink" Target="http://internet.garant.ru/document?id=10064072&amp;sub=0" TargetMode="External"/><Relationship Id="rId19" Type="http://schemas.openxmlformats.org/officeDocument/2006/relationships/hyperlink" Target="http://www.gosuslugi.ru" TargetMode="External"/><Relationship Id="rId31" Type="http://schemas.openxmlformats.org/officeDocument/2006/relationships/hyperlink" Target="http://internet.garant.ru/document?id=12054874&amp;sub=0" TargetMode="External"/><Relationship Id="rId44" Type="http://schemas.openxmlformats.org/officeDocument/2006/relationships/hyperlink" Target="http://internet.garant.ru/document?id=12024624&amp;sub=3962" TargetMode="External"/><Relationship Id="rId4" Type="http://schemas.openxmlformats.org/officeDocument/2006/relationships/webSettings" Target="webSettings.xml"/><Relationship Id="rId9" Type="http://schemas.openxmlformats.org/officeDocument/2006/relationships/hyperlink" Target="http://internet.garant.ru/document?id=10003000&amp;sub=0" TargetMode="External"/><Relationship Id="rId14" Type="http://schemas.openxmlformats.org/officeDocument/2006/relationships/hyperlink" Target="http://internet.garant.ru/document?id=12027542&amp;sub=0" TargetMode="External"/><Relationship Id="rId22" Type="http://schemas.openxmlformats.org/officeDocument/2006/relationships/hyperlink" Target="http://internet.garant.ru/document?id=12024624&amp;sub=2" TargetMode="External"/><Relationship Id="rId27" Type="http://schemas.openxmlformats.org/officeDocument/2006/relationships/hyperlink" Target="http://internet.garant.ru/document?id=12054874&amp;sub=0" TargetMode="External"/><Relationship Id="rId30" Type="http://schemas.openxmlformats.org/officeDocument/2006/relationships/hyperlink" Target="http://internet.garant.ru/document?id=12024624&amp;sub=3915" TargetMode="External"/><Relationship Id="rId35" Type="http://schemas.openxmlformats.org/officeDocument/2006/relationships/hyperlink" Target="http://internet.garant.ru/document?id=12024624&amp;sub=395" TargetMode="External"/><Relationship Id="rId43" Type="http://schemas.openxmlformats.org/officeDocument/2006/relationships/hyperlink" Target="http://internet.garant.ru/document?id=12024624&amp;sub=3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13125</Words>
  <Characters>74816</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Красногвардейского района</Company>
  <LinksUpToDate>false</LinksUpToDate>
  <CharactersWithSpaces>87766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ОЗИО Аня</dc:creator>
  <cp:lastModifiedBy>Ксения</cp:lastModifiedBy>
  <cp:revision>2</cp:revision>
  <cp:lastPrinted>2019-04-03T07:50:00Z</cp:lastPrinted>
  <dcterms:created xsi:type="dcterms:W3CDTF">2019-04-19T05:08:00Z</dcterms:created>
  <dcterms:modified xsi:type="dcterms:W3CDTF">2019-04-19T05:08:00Z</dcterms:modified>
</cp:coreProperties>
</file>