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64B6B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07C" w:rsidRDefault="00BD007C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D007C" w:rsidRPr="004D3A6B" w:rsidRDefault="00BD007C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D007C" w:rsidRPr="004D3A6B" w:rsidRDefault="00BD007C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D007C" w:rsidRPr="004D3A6B" w:rsidRDefault="00BD007C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D007C" w:rsidRPr="004D3A6B" w:rsidRDefault="00BD007C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D007C" w:rsidRDefault="00BD007C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AksR7vtAIAAJcF&#10;AAAOAAAAAAAAAAAAAAAAAC4CAABkcnMvZTJvRG9jLnhtbFBLAQItABQABgAIAAAAIQBBnxjx3wAA&#10;AAgBAAAPAAAAAAAAAAAAAAAAAA4FAABkcnMvZG93bnJldi54bWxQSwUGAAAAAAQABADzAAAAGgYA&#10;AAAA&#10;" strokecolor="white" strokeweight="2pt">
                <v:textbox inset="1pt,1pt,1pt,1pt">
                  <w:txbxContent>
                    <w:p w:rsidR="00BD007C" w:rsidRDefault="00BD007C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D007C" w:rsidRPr="004D3A6B" w:rsidRDefault="00BD007C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D007C" w:rsidRPr="004D3A6B" w:rsidRDefault="00BD007C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D007C" w:rsidRPr="004D3A6B" w:rsidRDefault="00BD007C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D007C" w:rsidRPr="004D3A6B" w:rsidRDefault="00BD007C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D007C" w:rsidRDefault="00BD007C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07C" w:rsidRPr="004D3A6B" w:rsidRDefault="00BD007C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D007C" w:rsidRPr="004D3A6B" w:rsidRDefault="00BD007C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D007C" w:rsidRPr="004D3A6B" w:rsidRDefault="00BD007C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D007C" w:rsidRPr="004D3A6B" w:rsidRDefault="00BD007C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D007C" w:rsidRPr="004D3A6B" w:rsidRDefault="00BD007C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D007C" w:rsidRPr="00D364F3" w:rsidRDefault="00BD007C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D007C" w:rsidRDefault="00BD007C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0.8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" o:allowincell="f" strokecolor="white" strokeweight="2pt">
                <v:textbox inset="1pt,1pt,1pt,1pt">
                  <w:txbxContent>
                    <w:p w:rsidR="00BD007C" w:rsidRPr="004D3A6B" w:rsidRDefault="00BD007C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D007C" w:rsidRPr="004D3A6B" w:rsidRDefault="00BD007C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D007C" w:rsidRPr="004D3A6B" w:rsidRDefault="00BD007C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D007C" w:rsidRPr="004D3A6B" w:rsidRDefault="00BD007C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D007C" w:rsidRPr="004D3A6B" w:rsidRDefault="00BD007C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D007C" w:rsidRPr="00D364F3" w:rsidRDefault="00BD007C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D007C" w:rsidRDefault="00BD007C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64B6B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4B6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564B6B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B6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64B6B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B6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64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523772" w:rsidRPr="00A10E94" w:rsidRDefault="00523772" w:rsidP="00523772">
      <w:pPr>
        <w:pStyle w:val="7"/>
        <w:rPr>
          <w:i/>
          <w:sz w:val="24"/>
          <w:szCs w:val="24"/>
          <w:u w:val="single"/>
        </w:rPr>
      </w:pPr>
      <w:r w:rsidRPr="00A10E94">
        <w:rPr>
          <w:i/>
          <w:sz w:val="24"/>
          <w:szCs w:val="24"/>
          <w:u w:val="single"/>
        </w:rPr>
        <w:t>От</w:t>
      </w:r>
      <w:r w:rsidR="00C600B6">
        <w:rPr>
          <w:i/>
          <w:sz w:val="24"/>
          <w:szCs w:val="24"/>
          <w:u w:val="single"/>
        </w:rPr>
        <w:t xml:space="preserve"> </w:t>
      </w:r>
      <w:r w:rsidR="001745AF">
        <w:rPr>
          <w:i/>
          <w:sz w:val="24"/>
          <w:szCs w:val="24"/>
          <w:u w:val="single"/>
        </w:rPr>
        <w:t>22.04.</w:t>
      </w:r>
      <w:r w:rsidRPr="00A10E94">
        <w:rPr>
          <w:i/>
          <w:sz w:val="24"/>
          <w:szCs w:val="24"/>
          <w:u w:val="single"/>
        </w:rPr>
        <w:t xml:space="preserve"> </w:t>
      </w:r>
      <w:r w:rsidR="007C1547">
        <w:rPr>
          <w:i/>
          <w:sz w:val="24"/>
          <w:szCs w:val="24"/>
          <w:u w:val="single"/>
        </w:rPr>
        <w:t>201</w:t>
      </w:r>
      <w:r w:rsidR="00C600B6">
        <w:rPr>
          <w:i/>
          <w:sz w:val="24"/>
          <w:szCs w:val="24"/>
          <w:u w:val="single"/>
        </w:rPr>
        <w:t>9</w:t>
      </w:r>
      <w:r w:rsidR="005E0017">
        <w:rPr>
          <w:i/>
          <w:sz w:val="24"/>
          <w:szCs w:val="24"/>
          <w:u w:val="single"/>
        </w:rPr>
        <w:t xml:space="preserve"> </w:t>
      </w:r>
      <w:r w:rsidR="007C1547">
        <w:rPr>
          <w:i/>
          <w:sz w:val="24"/>
          <w:szCs w:val="24"/>
          <w:u w:val="single"/>
        </w:rPr>
        <w:t xml:space="preserve">г. </w:t>
      </w:r>
      <w:r>
        <w:rPr>
          <w:i/>
          <w:sz w:val="24"/>
          <w:szCs w:val="24"/>
          <w:u w:val="single"/>
        </w:rPr>
        <w:t xml:space="preserve"> </w:t>
      </w:r>
      <w:r w:rsidRPr="00A10E94">
        <w:rPr>
          <w:i/>
          <w:sz w:val="24"/>
          <w:szCs w:val="24"/>
          <w:u w:val="single"/>
        </w:rPr>
        <w:t>№_</w:t>
      </w:r>
      <w:r w:rsidR="001745AF">
        <w:rPr>
          <w:i/>
          <w:sz w:val="24"/>
          <w:szCs w:val="24"/>
          <w:u w:val="single"/>
        </w:rPr>
        <w:t>241</w:t>
      </w:r>
      <w:r w:rsidRPr="00A10E94">
        <w:rPr>
          <w:i/>
          <w:sz w:val="24"/>
          <w:szCs w:val="24"/>
          <w:u w:val="single"/>
        </w:rPr>
        <w:t xml:space="preserve"> </w:t>
      </w:r>
    </w:p>
    <w:p w:rsidR="00523772" w:rsidRPr="00A10E94" w:rsidRDefault="00523772" w:rsidP="00523772">
      <w:pPr>
        <w:pStyle w:val="8"/>
        <w:rPr>
          <w:rFonts w:ascii="Times New Roman" w:hAnsi="Times New Roman"/>
          <w:b/>
          <w:sz w:val="24"/>
          <w:szCs w:val="24"/>
        </w:rPr>
      </w:pPr>
      <w:r w:rsidRPr="00A10E9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171862" w:rsidRPr="00171862" w:rsidRDefault="00171862" w:rsidP="00171862"/>
    <w:p w:rsidR="007218F6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005383" w:rsidRPr="007C179C" w:rsidRDefault="00005383" w:rsidP="00005383">
      <w:pPr>
        <w:jc w:val="both"/>
        <w:rPr>
          <w:b/>
          <w:sz w:val="28"/>
          <w:szCs w:val="28"/>
        </w:rPr>
      </w:pPr>
      <w:r w:rsidRPr="007C179C">
        <w:rPr>
          <w:b/>
          <w:sz w:val="28"/>
          <w:szCs w:val="28"/>
        </w:rPr>
        <w:t>Об утверждении Порядка предоставления, использования и возврата бюджетных кредитов бюджетам сельских поселений из бюджета муниципального образования «Красногвардейский район» в 201</w:t>
      </w:r>
      <w:r w:rsidR="005E0017">
        <w:rPr>
          <w:b/>
          <w:sz w:val="28"/>
          <w:szCs w:val="28"/>
        </w:rPr>
        <w:t>9</w:t>
      </w:r>
      <w:r w:rsidRPr="007C179C">
        <w:rPr>
          <w:b/>
          <w:sz w:val="28"/>
          <w:szCs w:val="28"/>
        </w:rPr>
        <w:t xml:space="preserve"> году</w:t>
      </w:r>
    </w:p>
    <w:p w:rsidR="00005383" w:rsidRDefault="00005383" w:rsidP="00005383">
      <w:pPr>
        <w:jc w:val="both"/>
        <w:rPr>
          <w:rFonts w:ascii="Arial" w:hAnsi="Arial" w:cs="Arial"/>
          <w:b/>
          <w:bCs/>
        </w:rPr>
      </w:pPr>
    </w:p>
    <w:p w:rsidR="00F2071E" w:rsidRDefault="00F2071E" w:rsidP="00005383">
      <w:pPr>
        <w:jc w:val="both"/>
        <w:rPr>
          <w:rFonts w:ascii="Arial" w:hAnsi="Arial" w:cs="Arial"/>
          <w:b/>
          <w:bCs/>
        </w:rPr>
      </w:pPr>
    </w:p>
    <w:p w:rsidR="00005383" w:rsidRPr="00081B51" w:rsidRDefault="00005383" w:rsidP="00005383">
      <w:pPr>
        <w:ind w:firstLine="708"/>
        <w:jc w:val="both"/>
        <w:rPr>
          <w:b/>
          <w:bCs/>
          <w:sz w:val="28"/>
          <w:szCs w:val="28"/>
        </w:rPr>
      </w:pPr>
      <w:r w:rsidRPr="00081B51">
        <w:rPr>
          <w:bCs/>
          <w:sz w:val="28"/>
          <w:szCs w:val="28"/>
        </w:rPr>
        <w:t>В соответствии с требованиями Статьи 93.3. Бюджетного кодекса Российской Федерации, руководствуясь Уставом МО «Красногвардейский район»</w:t>
      </w:r>
    </w:p>
    <w:p w:rsidR="00A1430A" w:rsidRPr="00171862" w:rsidRDefault="00A1430A" w:rsidP="00070BFC">
      <w:pPr>
        <w:jc w:val="both"/>
        <w:rPr>
          <w:bCs/>
          <w:sz w:val="28"/>
          <w:szCs w:val="28"/>
        </w:rPr>
      </w:pPr>
    </w:p>
    <w:p w:rsidR="007218F6" w:rsidRPr="00171862" w:rsidRDefault="007218F6" w:rsidP="007218F6">
      <w:pPr>
        <w:jc w:val="center"/>
        <w:rPr>
          <w:b/>
          <w:bCs/>
          <w:sz w:val="28"/>
          <w:szCs w:val="28"/>
        </w:rPr>
      </w:pPr>
      <w:r w:rsidRPr="00171862">
        <w:rPr>
          <w:b/>
          <w:bCs/>
          <w:sz w:val="28"/>
          <w:szCs w:val="28"/>
        </w:rPr>
        <w:t>ПОСТАНОВЛЯЮ:</w:t>
      </w:r>
    </w:p>
    <w:p w:rsidR="007218F6" w:rsidRPr="00171862" w:rsidRDefault="007218F6" w:rsidP="007218F6">
      <w:pPr>
        <w:jc w:val="center"/>
        <w:rPr>
          <w:b/>
          <w:bCs/>
          <w:sz w:val="28"/>
          <w:szCs w:val="28"/>
        </w:rPr>
      </w:pPr>
    </w:p>
    <w:p w:rsidR="000E5F42" w:rsidRPr="000E5F42" w:rsidRDefault="007218F6" w:rsidP="000E5F42">
      <w:pPr>
        <w:jc w:val="both"/>
        <w:rPr>
          <w:bCs/>
          <w:sz w:val="28"/>
          <w:szCs w:val="28"/>
        </w:rPr>
      </w:pPr>
      <w:r w:rsidRPr="00171862">
        <w:rPr>
          <w:bCs/>
          <w:sz w:val="28"/>
          <w:szCs w:val="28"/>
        </w:rPr>
        <w:tab/>
      </w:r>
      <w:r w:rsidR="000E5F42" w:rsidRPr="000E5F42">
        <w:rPr>
          <w:bCs/>
          <w:sz w:val="28"/>
          <w:szCs w:val="28"/>
        </w:rPr>
        <w:t>1.Утвердить Порядок предоставления, использования и возврата бюджетных кредитов бюджетам сельских поселений из бюджета муниципального образования «Красногвардейский район» в 201</w:t>
      </w:r>
      <w:r w:rsidR="005E0017">
        <w:rPr>
          <w:bCs/>
          <w:sz w:val="28"/>
          <w:szCs w:val="28"/>
        </w:rPr>
        <w:t>9</w:t>
      </w:r>
      <w:r w:rsidR="000E5F42" w:rsidRPr="000E5F42">
        <w:rPr>
          <w:bCs/>
          <w:sz w:val="28"/>
          <w:szCs w:val="28"/>
        </w:rPr>
        <w:t xml:space="preserve"> году (Приложение).</w:t>
      </w:r>
    </w:p>
    <w:p w:rsidR="000E5F42" w:rsidRPr="000E5F42" w:rsidRDefault="000E5F42" w:rsidP="000E5F42">
      <w:pPr>
        <w:jc w:val="both"/>
        <w:rPr>
          <w:bCs/>
          <w:sz w:val="28"/>
          <w:szCs w:val="28"/>
        </w:rPr>
      </w:pPr>
      <w:r w:rsidRPr="000E5F42">
        <w:rPr>
          <w:bCs/>
          <w:sz w:val="28"/>
          <w:szCs w:val="28"/>
        </w:rPr>
        <w:t xml:space="preserve">         </w:t>
      </w:r>
      <w:r w:rsidRPr="000E5F42">
        <w:rPr>
          <w:bCs/>
          <w:sz w:val="28"/>
          <w:szCs w:val="28"/>
        </w:rPr>
        <w:tab/>
        <w:t>2. Контроль за исполнением настоящего постановления возложить на управление финансов администрации МО «Красногвардейский район» (</w:t>
      </w:r>
      <w:r w:rsidR="00054213">
        <w:rPr>
          <w:bCs/>
          <w:sz w:val="28"/>
          <w:szCs w:val="28"/>
        </w:rPr>
        <w:t>Манагарова О</w:t>
      </w:r>
      <w:r w:rsidRPr="000E5F42">
        <w:rPr>
          <w:bCs/>
          <w:sz w:val="28"/>
          <w:szCs w:val="28"/>
        </w:rPr>
        <w:t>.В.).</w:t>
      </w:r>
    </w:p>
    <w:p w:rsidR="000E5F42" w:rsidRPr="000E5F42" w:rsidRDefault="000E5F42" w:rsidP="000E5F42">
      <w:pPr>
        <w:jc w:val="both"/>
        <w:rPr>
          <w:bCs/>
          <w:sz w:val="28"/>
          <w:szCs w:val="28"/>
        </w:rPr>
      </w:pPr>
      <w:r w:rsidRPr="000E5F42">
        <w:rPr>
          <w:bCs/>
          <w:sz w:val="28"/>
          <w:szCs w:val="28"/>
        </w:rPr>
        <w:t xml:space="preserve">           3. Опубликовать данное постановление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:rsidR="00615FAE" w:rsidRPr="00171862" w:rsidRDefault="000E5F42" w:rsidP="000E5F42">
      <w:pPr>
        <w:jc w:val="both"/>
        <w:rPr>
          <w:bCs/>
          <w:sz w:val="28"/>
          <w:szCs w:val="28"/>
        </w:rPr>
      </w:pPr>
      <w:r w:rsidRPr="000E5F42">
        <w:rPr>
          <w:bCs/>
          <w:sz w:val="28"/>
          <w:szCs w:val="28"/>
        </w:rPr>
        <w:t xml:space="preserve">      </w:t>
      </w:r>
      <w:r w:rsidRPr="000E5F42">
        <w:rPr>
          <w:bCs/>
          <w:sz w:val="28"/>
          <w:szCs w:val="28"/>
        </w:rPr>
        <w:tab/>
        <w:t xml:space="preserve"> 4. Настоящее постановление вступает в силу  с  момента его опубликования.</w:t>
      </w:r>
    </w:p>
    <w:p w:rsidR="00BA2F9D" w:rsidRDefault="00BA2F9D" w:rsidP="00171862">
      <w:pPr>
        <w:ind w:right="-483"/>
        <w:jc w:val="both"/>
        <w:rPr>
          <w:sz w:val="28"/>
          <w:szCs w:val="28"/>
        </w:rPr>
      </w:pPr>
    </w:p>
    <w:p w:rsidR="00BD007C" w:rsidRDefault="00BD007C" w:rsidP="00171862">
      <w:pPr>
        <w:ind w:right="-483"/>
        <w:jc w:val="both"/>
        <w:rPr>
          <w:sz w:val="28"/>
          <w:szCs w:val="28"/>
        </w:rPr>
      </w:pPr>
    </w:p>
    <w:p w:rsidR="005E0017" w:rsidRPr="00F21DC0" w:rsidRDefault="005E0017" w:rsidP="005E0017">
      <w:pPr>
        <w:ind w:right="-483"/>
        <w:jc w:val="both"/>
        <w:rPr>
          <w:sz w:val="28"/>
          <w:szCs w:val="28"/>
        </w:rPr>
      </w:pPr>
      <w:r w:rsidRPr="00F21DC0">
        <w:rPr>
          <w:sz w:val="28"/>
          <w:szCs w:val="28"/>
        </w:rPr>
        <w:t>Глава МО «Красногвардейский   район»</w:t>
      </w:r>
      <w:r w:rsidRPr="00F21DC0">
        <w:rPr>
          <w:sz w:val="28"/>
          <w:szCs w:val="28"/>
        </w:rPr>
        <w:tab/>
        <w:t xml:space="preserve">                                                 А.Т.Османов</w:t>
      </w:r>
      <w:r w:rsidRPr="00F21DC0">
        <w:rPr>
          <w:sz w:val="28"/>
          <w:szCs w:val="28"/>
        </w:rPr>
        <w:tab/>
      </w: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5AF" w:rsidRDefault="001745AF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1547" w:rsidRDefault="007C1547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28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8D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E0017" w:rsidRDefault="007C1547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28D9">
        <w:rPr>
          <w:rFonts w:ascii="Times New Roman" w:hAnsi="Times New Roman" w:cs="Times New Roman"/>
          <w:sz w:val="24"/>
          <w:szCs w:val="24"/>
        </w:rPr>
        <w:t xml:space="preserve">МО «Красногвардейский район» </w:t>
      </w:r>
    </w:p>
    <w:p w:rsidR="007C1547" w:rsidRPr="005E0017" w:rsidRDefault="007C1547" w:rsidP="006607FC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28D9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1745AF">
        <w:rPr>
          <w:rFonts w:ascii="Times New Roman" w:hAnsi="Times New Roman" w:cs="Times New Roman"/>
          <w:sz w:val="24"/>
          <w:szCs w:val="24"/>
          <w:u w:val="single"/>
        </w:rPr>
        <w:t xml:space="preserve"> 22.04.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E001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174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001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745AF">
        <w:rPr>
          <w:rFonts w:ascii="Times New Roman" w:hAnsi="Times New Roman" w:cs="Times New Roman"/>
          <w:sz w:val="24"/>
          <w:szCs w:val="24"/>
          <w:u w:val="single"/>
        </w:rPr>
        <w:t>241</w:t>
      </w:r>
      <w:r w:rsidR="005E0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1547" w:rsidRPr="00414BF3" w:rsidRDefault="007C1547" w:rsidP="006607FC">
      <w:pPr>
        <w:ind w:left="-709" w:firstLine="709"/>
      </w:pPr>
    </w:p>
    <w:p w:rsidR="007C1547" w:rsidRPr="009C456F" w:rsidRDefault="007C1547" w:rsidP="006607FC">
      <w:pPr>
        <w:shd w:val="clear" w:color="auto" w:fill="FFFFFF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r w:rsidRPr="009C456F">
        <w:rPr>
          <w:bCs/>
          <w:color w:val="000000"/>
          <w:sz w:val="28"/>
          <w:szCs w:val="28"/>
        </w:rPr>
        <w:t>ПОРЯДОК</w:t>
      </w:r>
    </w:p>
    <w:p w:rsidR="007C1547" w:rsidRPr="009C456F" w:rsidRDefault="007C1547" w:rsidP="006607FC">
      <w:pPr>
        <w:ind w:left="-709" w:firstLine="709"/>
        <w:jc w:val="center"/>
        <w:rPr>
          <w:sz w:val="28"/>
          <w:szCs w:val="28"/>
        </w:rPr>
      </w:pPr>
      <w:r w:rsidRPr="009C456F">
        <w:rPr>
          <w:sz w:val="28"/>
          <w:szCs w:val="28"/>
        </w:rPr>
        <w:t>предоставления, использования и возврата бюджетных кредитов</w:t>
      </w:r>
    </w:p>
    <w:p w:rsidR="007C1547" w:rsidRPr="009C456F" w:rsidRDefault="007C1547" w:rsidP="006607FC">
      <w:pPr>
        <w:ind w:left="-709" w:firstLine="709"/>
        <w:jc w:val="center"/>
        <w:rPr>
          <w:sz w:val="28"/>
          <w:szCs w:val="28"/>
        </w:rPr>
      </w:pPr>
      <w:r w:rsidRPr="009C456F">
        <w:rPr>
          <w:sz w:val="28"/>
          <w:szCs w:val="28"/>
        </w:rPr>
        <w:t xml:space="preserve">бюджетам сельских поселений из бюджета муниципального образования </w:t>
      </w:r>
    </w:p>
    <w:p w:rsidR="007C1547" w:rsidRPr="009C456F" w:rsidRDefault="007C1547" w:rsidP="006607FC">
      <w:pPr>
        <w:ind w:left="-709" w:firstLine="709"/>
        <w:jc w:val="center"/>
        <w:rPr>
          <w:sz w:val="28"/>
          <w:szCs w:val="28"/>
        </w:rPr>
      </w:pPr>
      <w:r w:rsidRPr="009C456F">
        <w:rPr>
          <w:sz w:val="28"/>
          <w:szCs w:val="28"/>
        </w:rPr>
        <w:t>«Красногвардейский район» в 201</w:t>
      </w:r>
      <w:r w:rsidR="005E0017">
        <w:rPr>
          <w:sz w:val="28"/>
          <w:szCs w:val="28"/>
        </w:rPr>
        <w:t>9</w:t>
      </w:r>
      <w:r w:rsidRPr="009C456F">
        <w:rPr>
          <w:sz w:val="28"/>
          <w:szCs w:val="28"/>
        </w:rPr>
        <w:t xml:space="preserve"> году</w:t>
      </w:r>
    </w:p>
    <w:p w:rsidR="007C1547" w:rsidRPr="009C456F" w:rsidRDefault="007C1547" w:rsidP="006607FC">
      <w:pPr>
        <w:ind w:left="-709" w:firstLine="709"/>
        <w:jc w:val="both"/>
        <w:rPr>
          <w:sz w:val="28"/>
          <w:szCs w:val="28"/>
        </w:rPr>
      </w:pP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left" w:pos="0"/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Настоящий Порядок регулирует правоотношения, связанные с предоставлением, использованием и возвратом муниципальными образованиями сельских поселений бюджетных кредитов, полученных из бюджета муниципального образования «Красногвардейский район» в 201</w:t>
      </w:r>
      <w:r w:rsidR="006607FC">
        <w:rPr>
          <w:color w:val="000000"/>
          <w:sz w:val="28"/>
          <w:szCs w:val="28"/>
          <w:lang w:bidi="ru-RU"/>
        </w:rPr>
        <w:t>9</w:t>
      </w:r>
      <w:r w:rsidRPr="009C456F">
        <w:rPr>
          <w:color w:val="000000"/>
          <w:sz w:val="28"/>
          <w:szCs w:val="28"/>
          <w:lang w:bidi="ru-RU"/>
        </w:rPr>
        <w:t xml:space="preserve"> году (далее — бюджетные кре</w:t>
      </w:r>
      <w:r w:rsidRPr="009C456F">
        <w:rPr>
          <w:color w:val="000000"/>
          <w:sz w:val="28"/>
          <w:szCs w:val="28"/>
          <w:lang w:bidi="ru-RU"/>
        </w:rPr>
        <w:softHyphen/>
        <w:t>диты).</w:t>
      </w:r>
    </w:p>
    <w:p w:rsidR="007C1547" w:rsidRPr="009C456F" w:rsidRDefault="007C1547" w:rsidP="00BD007C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sz w:val="28"/>
          <w:szCs w:val="28"/>
          <w:lang w:bidi="ru-RU"/>
        </w:rPr>
        <w:t xml:space="preserve"> Бюджетные кредиты используются на цели и предоставляются на срок, определяемые в соответствии с частью 1 статьи 8 решения Совета народных депутатов муниципального образования «Красногвардейский район» от 2</w:t>
      </w:r>
      <w:r w:rsidR="006607FC">
        <w:rPr>
          <w:sz w:val="28"/>
          <w:szCs w:val="28"/>
          <w:lang w:bidi="ru-RU"/>
        </w:rPr>
        <w:t>5</w:t>
      </w:r>
      <w:r w:rsidRPr="009C456F">
        <w:rPr>
          <w:sz w:val="28"/>
          <w:szCs w:val="28"/>
          <w:lang w:bidi="ru-RU"/>
        </w:rPr>
        <w:t>.12.201</w:t>
      </w:r>
      <w:r w:rsidR="006607FC">
        <w:rPr>
          <w:sz w:val="28"/>
          <w:szCs w:val="28"/>
          <w:lang w:bidi="ru-RU"/>
        </w:rPr>
        <w:t>8</w:t>
      </w:r>
      <w:r w:rsidRPr="009C456F">
        <w:rPr>
          <w:sz w:val="28"/>
          <w:szCs w:val="28"/>
          <w:lang w:bidi="ru-RU"/>
        </w:rPr>
        <w:t xml:space="preserve"> г. № </w:t>
      </w:r>
      <w:r w:rsidR="006607FC">
        <w:rPr>
          <w:sz w:val="28"/>
          <w:szCs w:val="28"/>
          <w:lang w:bidi="ru-RU"/>
        </w:rPr>
        <w:t>64</w:t>
      </w:r>
      <w:r w:rsidRPr="009C456F">
        <w:rPr>
          <w:sz w:val="28"/>
          <w:szCs w:val="28"/>
          <w:lang w:bidi="ru-RU"/>
        </w:rPr>
        <w:t xml:space="preserve"> «О бюджете муниципального образования «Красногвардейский район» на 201</w:t>
      </w:r>
      <w:r w:rsidR="006607FC">
        <w:rPr>
          <w:sz w:val="28"/>
          <w:szCs w:val="28"/>
          <w:lang w:bidi="ru-RU"/>
        </w:rPr>
        <w:t>9</w:t>
      </w:r>
      <w:r w:rsidRPr="009C456F">
        <w:rPr>
          <w:sz w:val="28"/>
          <w:szCs w:val="28"/>
          <w:lang w:bidi="ru-RU"/>
        </w:rPr>
        <w:t xml:space="preserve"> год и плановый период 20</w:t>
      </w:r>
      <w:r w:rsidR="006607FC">
        <w:rPr>
          <w:sz w:val="28"/>
          <w:szCs w:val="28"/>
          <w:lang w:bidi="ru-RU"/>
        </w:rPr>
        <w:t>20</w:t>
      </w:r>
      <w:r w:rsidRPr="009C456F">
        <w:rPr>
          <w:sz w:val="28"/>
          <w:szCs w:val="28"/>
          <w:lang w:bidi="ru-RU"/>
        </w:rPr>
        <w:t xml:space="preserve"> и 202</w:t>
      </w:r>
      <w:r w:rsidR="006607FC">
        <w:rPr>
          <w:sz w:val="28"/>
          <w:szCs w:val="28"/>
          <w:lang w:bidi="ru-RU"/>
        </w:rPr>
        <w:t>1</w:t>
      </w:r>
      <w:r w:rsidRPr="009C456F">
        <w:rPr>
          <w:sz w:val="28"/>
          <w:szCs w:val="28"/>
          <w:lang w:bidi="ru-RU"/>
        </w:rPr>
        <w:t xml:space="preserve"> годов» (далее Решение).</w:t>
      </w:r>
    </w:p>
    <w:p w:rsidR="007C1547" w:rsidRPr="009C456F" w:rsidRDefault="007C1547" w:rsidP="00BD007C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 xml:space="preserve">Цели и предельный объем средств бюджета муниципального образования «Красногвардейский район», которые могут быть направлены на предоставление бюджетных кредитов, определяются в </w:t>
      </w:r>
      <w:r w:rsidRPr="009C456F">
        <w:rPr>
          <w:sz w:val="28"/>
          <w:szCs w:val="28"/>
          <w:lang w:bidi="ru-RU"/>
        </w:rPr>
        <w:t>соответствии с частью 1 статьи 8 Решения</w:t>
      </w:r>
      <w:r w:rsidRPr="009C456F">
        <w:rPr>
          <w:color w:val="000000"/>
          <w:sz w:val="28"/>
          <w:szCs w:val="28"/>
          <w:lang w:bidi="ru-RU"/>
        </w:rPr>
        <w:t>.</w:t>
      </w:r>
    </w:p>
    <w:p w:rsidR="007C1547" w:rsidRPr="007C1547" w:rsidRDefault="007C1547" w:rsidP="00BD007C">
      <w:pPr>
        <w:pStyle w:val="aa"/>
        <w:numPr>
          <w:ilvl w:val="0"/>
          <w:numId w:val="13"/>
        </w:numPr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>Получателями бюджетных кредитов являются муниципальные образования сельских поселений Красногвардейского района.</w:t>
      </w:r>
    </w:p>
    <w:p w:rsidR="007C1547" w:rsidRPr="00BD007C" w:rsidRDefault="007C1547" w:rsidP="00BD007C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7C1547">
        <w:rPr>
          <w:color w:val="000000"/>
          <w:sz w:val="28"/>
          <w:szCs w:val="28"/>
          <w:lang w:bidi="ru-RU"/>
        </w:rPr>
        <w:t>Бюджетный кредит не предоставляется местному бюджету муници</w:t>
      </w:r>
      <w:r w:rsidRPr="007C1547">
        <w:rPr>
          <w:color w:val="000000"/>
          <w:sz w:val="28"/>
          <w:szCs w:val="28"/>
          <w:lang w:bidi="ru-RU"/>
        </w:rPr>
        <w:softHyphen/>
        <w:t>пального образования сельского поселения, имеющему просроченную задолжен</w:t>
      </w:r>
      <w:r w:rsidRPr="007C1547">
        <w:rPr>
          <w:color w:val="000000"/>
          <w:sz w:val="28"/>
          <w:szCs w:val="28"/>
          <w:lang w:bidi="ru-RU"/>
        </w:rPr>
        <w:softHyphen/>
        <w:t>ность перед бюджетом муниципального образования «Красногвардейский район» по ранее предоставленным бюджетным кредитам.</w:t>
      </w:r>
    </w:p>
    <w:p w:rsidR="00BD007C" w:rsidRPr="00BD007C" w:rsidRDefault="00BD007C" w:rsidP="00BD007C">
      <w:pPr>
        <w:numPr>
          <w:ilvl w:val="0"/>
          <w:numId w:val="13"/>
        </w:num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Размер бюджетного кредита рассчитывается исходя из бюджетных ассигнований, предусмотренных на цели, установленные </w:t>
      </w:r>
      <w:r w:rsidRPr="00BD007C">
        <w:rPr>
          <w:color w:val="000000"/>
          <w:sz w:val="28"/>
          <w:szCs w:val="28"/>
          <w:lang w:bidi="ru-RU"/>
        </w:rPr>
        <w:t xml:space="preserve">частью 1 статьи 8 </w:t>
      </w:r>
      <w:r>
        <w:rPr>
          <w:color w:val="000000"/>
          <w:sz w:val="28"/>
          <w:szCs w:val="28"/>
          <w:lang w:bidi="ru-RU"/>
        </w:rPr>
        <w:t>Р</w:t>
      </w:r>
      <w:r w:rsidRPr="00BD007C">
        <w:rPr>
          <w:color w:val="000000"/>
          <w:sz w:val="28"/>
          <w:szCs w:val="28"/>
          <w:lang w:bidi="ru-RU"/>
        </w:rPr>
        <w:t>ешения</w:t>
      </w:r>
      <w:r>
        <w:rPr>
          <w:color w:val="000000"/>
          <w:sz w:val="28"/>
          <w:szCs w:val="28"/>
          <w:lang w:bidi="ru-RU"/>
        </w:rPr>
        <w:t>, величины дефицита бюджета сельского поселения, величины временного кассового разрыва, возникающего при исполнении бюджета сельского поселения, размера расходов, связанных с ликвидацией последствий стихийных бедствий.</w:t>
      </w:r>
    </w:p>
    <w:p w:rsidR="007C1547" w:rsidRPr="007C1547" w:rsidRDefault="007C1547" w:rsidP="00BD007C">
      <w:pPr>
        <w:pStyle w:val="aa"/>
        <w:numPr>
          <w:ilvl w:val="0"/>
          <w:numId w:val="13"/>
        </w:numPr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>Плата за пользование бюджетными кредитами определяется в соответствии с частью 2 статьи 8 Решения.</w:t>
      </w:r>
    </w:p>
    <w:p w:rsidR="007C1547" w:rsidRPr="007C1547" w:rsidRDefault="007C1547" w:rsidP="00BD007C">
      <w:pPr>
        <w:pStyle w:val="aa"/>
        <w:numPr>
          <w:ilvl w:val="0"/>
          <w:numId w:val="13"/>
        </w:numPr>
        <w:shd w:val="clear" w:color="auto" w:fill="FFFFFF"/>
        <w:tabs>
          <w:tab w:val="left" w:pos="567"/>
          <w:tab w:val="left" w:pos="3780"/>
          <w:tab w:val="left" w:pos="5040"/>
          <w:tab w:val="left" w:pos="6300"/>
          <w:tab w:val="left" w:pos="9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вопроса о предоставлении бюджетного кредита про</w:t>
      </w:r>
      <w:r w:rsidRPr="007C1547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изводится на основании письменного обращения главы муниципального образования сельского поселения о предоставлении бюджетного кредита в адрес </w:t>
      </w:r>
      <w:bookmarkStart w:id="1" w:name="bookmark2"/>
      <w:r w:rsidRPr="007C1547">
        <w:rPr>
          <w:rFonts w:ascii="Times New Roman" w:hAnsi="Times New Roman"/>
          <w:color w:val="000000"/>
          <w:sz w:val="28"/>
          <w:szCs w:val="28"/>
          <w:lang w:bidi="ru-RU"/>
        </w:rPr>
        <w:t>администрации муниципального образования «Красногвардейский район» с указанием обоснования необ</w:t>
      </w:r>
      <w:r w:rsidRPr="007C1547">
        <w:rPr>
          <w:rFonts w:ascii="Times New Roman" w:hAnsi="Times New Roman"/>
          <w:color w:val="000000"/>
          <w:sz w:val="28"/>
          <w:szCs w:val="28"/>
          <w:lang w:bidi="ru-RU"/>
        </w:rPr>
        <w:softHyphen/>
      </w:r>
      <w:r w:rsidRPr="007C1547">
        <w:rPr>
          <w:rStyle w:val="22"/>
          <w:rFonts w:eastAsia="Calibri"/>
          <w:sz w:val="28"/>
          <w:szCs w:val="28"/>
        </w:rPr>
        <w:t xml:space="preserve">ходимости получения бюджетного кредита, направления использования </w:t>
      </w:r>
      <w:r w:rsidRPr="007C1547">
        <w:rPr>
          <w:rFonts w:ascii="Times New Roman" w:hAnsi="Times New Roman"/>
          <w:color w:val="000000"/>
          <w:sz w:val="28"/>
          <w:szCs w:val="28"/>
          <w:lang w:bidi="ru-RU"/>
        </w:rPr>
        <w:t>бюджетного кредита, сроков и источников погашения бюджетного кредита.</w:t>
      </w:r>
      <w:bookmarkEnd w:id="1"/>
    </w:p>
    <w:p w:rsidR="007C1547" w:rsidRPr="009C456F" w:rsidRDefault="007C1547" w:rsidP="00BD007C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 xml:space="preserve">К обращению, указанному </w:t>
      </w:r>
      <w:r w:rsidRPr="009C456F">
        <w:rPr>
          <w:sz w:val="28"/>
          <w:szCs w:val="28"/>
          <w:lang w:bidi="ru-RU"/>
        </w:rPr>
        <w:t>в пункте 7 настоящего Порядка</w:t>
      </w:r>
      <w:r w:rsidRPr="009C456F">
        <w:rPr>
          <w:color w:val="000000"/>
          <w:sz w:val="28"/>
          <w:szCs w:val="28"/>
          <w:lang w:bidi="ru-RU"/>
        </w:rPr>
        <w:t>, прилага</w:t>
      </w:r>
      <w:r w:rsidRPr="009C456F">
        <w:rPr>
          <w:color w:val="000000"/>
          <w:sz w:val="28"/>
          <w:szCs w:val="28"/>
          <w:lang w:bidi="ru-RU"/>
        </w:rPr>
        <w:softHyphen/>
        <w:t>ются сведения о показателях исполнения бюджета муниципального образования сельского поселения по форме, устанавливаемой Управлением финансов администрации муниципального образования «Красногвардейский район».</w:t>
      </w:r>
    </w:p>
    <w:p w:rsidR="007C1547" w:rsidRPr="009C456F" w:rsidRDefault="007C1547" w:rsidP="0039651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lastRenderedPageBreak/>
        <w:t>Обращение о предоставлении бюджетного кредита рассматрива</w:t>
      </w:r>
      <w:r w:rsidRPr="009C456F">
        <w:rPr>
          <w:color w:val="000000"/>
          <w:sz w:val="28"/>
          <w:szCs w:val="28"/>
          <w:lang w:bidi="ru-RU"/>
        </w:rPr>
        <w:softHyphen/>
        <w:t>ется Управлением финансов администрации муниципального образования «Красногвардейский район» в течение 5 рабочих дней, по результатам рассмотрения составляется заключение о возможности предоставления бюджетного кредита.</w:t>
      </w:r>
    </w:p>
    <w:p w:rsidR="007C1547" w:rsidRPr="009C456F" w:rsidRDefault="00C600B6" w:rsidP="00BD007C">
      <w:pPr>
        <w:shd w:val="clear" w:color="auto" w:fill="FFFFFF"/>
        <w:tabs>
          <w:tab w:val="center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007C">
        <w:rPr>
          <w:color w:val="000000"/>
          <w:sz w:val="28"/>
          <w:szCs w:val="28"/>
        </w:rPr>
        <w:tab/>
        <w:t>П</w:t>
      </w:r>
      <w:r w:rsidR="007C1547" w:rsidRPr="009C456F">
        <w:rPr>
          <w:color w:val="000000"/>
          <w:sz w:val="28"/>
          <w:szCs w:val="28"/>
        </w:rPr>
        <w:t>ри наличии положительного заключения Управление финансов администрации муниципального образования «Красногвардейский район» готовит проект постановления администрации муниципального образования «Красногвардейский район» о выдаче бюджетного кредита с указанием размера и сроков его возврата.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О принятом решении Управление финансов администрации муниципального образования «Красногвардейский район» уведомляет главу муниципального образования сельского поселения в течение 5 рабочих дней со дня принятия решения.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Предоставление бюджетного кредита оформляется договором между Управлением финансов администрации муниципального образования «Красногвардейский район» и администрацией муниципального образования сельского поселения по форме, устанавливаемой Управлением финансов администрации муниципального образования «Красногвардейский район».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Возврат бюджетного кредита осуществляется муниципальным образованием сельского поселения в порядке и сроки, установленные договором о предоставлении бюджетного кредита.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Контроль за своевременным возвратом бюджетных кредитов в бюджет муниципального образования «Красногвардейский район» осуществляется Управлением финансов администрации муниципального образования «Красногвардейский район».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 xml:space="preserve">В случае если предоставленные бюджетам муниципальных образований сельских поселений бюджетные кредиты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</w:t>
      </w:r>
      <w:r w:rsidRPr="009C456F">
        <w:rPr>
          <w:color w:val="000000"/>
          <w:sz w:val="28"/>
          <w:szCs w:val="28"/>
        </w:rPr>
        <w:t xml:space="preserve">Управлением финансов администрации муниципального образования «Красногвардейский район» </w:t>
      </w:r>
      <w:r w:rsidRPr="009C456F">
        <w:rPr>
          <w:color w:val="000000"/>
          <w:sz w:val="28"/>
          <w:szCs w:val="28"/>
          <w:lang w:bidi="ru-RU"/>
        </w:rPr>
        <w:t>в соответствии с общими требова</w:t>
      </w:r>
      <w:r w:rsidRPr="009C456F">
        <w:rPr>
          <w:color w:val="000000"/>
          <w:sz w:val="28"/>
          <w:szCs w:val="28"/>
          <w:lang w:bidi="ru-RU"/>
        </w:rPr>
        <w:softHyphen/>
        <w:t>ниями, определяемыми Министерством финансов Российской Федерации.</w:t>
      </w:r>
    </w:p>
    <w:p w:rsidR="007C1547" w:rsidRPr="009C456F" w:rsidRDefault="007C1547" w:rsidP="00C600B6">
      <w:pPr>
        <w:pStyle w:val="32"/>
        <w:numPr>
          <w:ilvl w:val="0"/>
          <w:numId w:val="13"/>
        </w:numPr>
        <w:tabs>
          <w:tab w:val="center" w:pos="567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C456F">
        <w:rPr>
          <w:color w:val="000000"/>
          <w:sz w:val="28"/>
          <w:szCs w:val="28"/>
          <w:lang w:bidi="ru-RU"/>
        </w:rPr>
        <w:t>Управление финансов администрации муниципального образования «Красногвардейский район» ведет реестр предо</w:t>
      </w:r>
      <w:r w:rsidRPr="009C456F">
        <w:rPr>
          <w:color w:val="000000"/>
          <w:sz w:val="28"/>
          <w:szCs w:val="28"/>
          <w:lang w:bidi="ru-RU"/>
        </w:rPr>
        <w:softHyphen/>
        <w:t>ставленных бюджетных кредитов муниципальным образованиям сельских поселений по форме согласно приложению к настоящему По</w:t>
      </w:r>
      <w:r w:rsidRPr="009C456F">
        <w:rPr>
          <w:color w:val="000000"/>
          <w:sz w:val="28"/>
          <w:szCs w:val="28"/>
          <w:lang w:bidi="ru-RU"/>
        </w:rPr>
        <w:softHyphen/>
        <w:t>рядку.</w:t>
      </w:r>
    </w:p>
    <w:p w:rsidR="007C1547" w:rsidRDefault="007C1547" w:rsidP="006607FC">
      <w:pPr>
        <w:jc w:val="both"/>
        <w:rPr>
          <w:sz w:val="28"/>
          <w:szCs w:val="28"/>
        </w:rPr>
      </w:pPr>
    </w:p>
    <w:p w:rsidR="007C1547" w:rsidRDefault="007C1547" w:rsidP="006607FC">
      <w:pPr>
        <w:jc w:val="both"/>
        <w:rPr>
          <w:sz w:val="28"/>
          <w:szCs w:val="28"/>
        </w:rPr>
      </w:pPr>
    </w:p>
    <w:p w:rsidR="001745AF" w:rsidRPr="00F21DC0" w:rsidRDefault="001745AF" w:rsidP="001745AF">
      <w:pPr>
        <w:jc w:val="both"/>
        <w:rPr>
          <w:sz w:val="28"/>
          <w:szCs w:val="28"/>
        </w:rPr>
      </w:pPr>
      <w:r w:rsidRPr="00F21DC0">
        <w:rPr>
          <w:sz w:val="28"/>
          <w:szCs w:val="28"/>
        </w:rPr>
        <w:t>Управляющий делами администрации района</w:t>
      </w:r>
    </w:p>
    <w:p w:rsidR="001745AF" w:rsidRDefault="001745AF" w:rsidP="001745AF">
      <w:pPr>
        <w:jc w:val="both"/>
        <w:rPr>
          <w:sz w:val="28"/>
          <w:szCs w:val="28"/>
        </w:rPr>
      </w:pPr>
      <w:r w:rsidRPr="00F21DC0">
        <w:rPr>
          <w:sz w:val="28"/>
          <w:szCs w:val="28"/>
        </w:rPr>
        <w:t>- начальник  общего  отдела</w:t>
      </w:r>
      <w:r w:rsidRPr="0013574D">
        <w:rPr>
          <w:sz w:val="28"/>
          <w:szCs w:val="28"/>
        </w:rPr>
        <w:t xml:space="preserve"> </w:t>
      </w:r>
      <w:r w:rsidRPr="0013574D">
        <w:rPr>
          <w:sz w:val="28"/>
          <w:szCs w:val="28"/>
        </w:rPr>
        <w:tab/>
      </w:r>
      <w:r w:rsidRPr="0013574D">
        <w:rPr>
          <w:sz w:val="28"/>
          <w:szCs w:val="28"/>
        </w:rPr>
        <w:tab/>
        <w:t xml:space="preserve"> </w:t>
      </w:r>
      <w:r w:rsidRPr="0013574D">
        <w:rPr>
          <w:sz w:val="28"/>
          <w:szCs w:val="28"/>
        </w:rPr>
        <w:tab/>
      </w:r>
      <w:r w:rsidRPr="0013574D">
        <w:rPr>
          <w:sz w:val="28"/>
          <w:szCs w:val="28"/>
        </w:rPr>
        <w:tab/>
        <w:t xml:space="preserve">                                  А.А. Катбамбетов</w:t>
      </w:r>
    </w:p>
    <w:p w:rsidR="007C1547" w:rsidRDefault="007C1547" w:rsidP="006607FC">
      <w:pPr>
        <w:jc w:val="both"/>
        <w:rPr>
          <w:sz w:val="28"/>
          <w:szCs w:val="28"/>
        </w:rPr>
      </w:pPr>
    </w:p>
    <w:p w:rsidR="007C1547" w:rsidRDefault="007C1547" w:rsidP="006607FC">
      <w:pPr>
        <w:jc w:val="both"/>
        <w:rPr>
          <w:sz w:val="28"/>
          <w:szCs w:val="28"/>
        </w:rPr>
      </w:pPr>
    </w:p>
    <w:p w:rsidR="007C1547" w:rsidRDefault="007C1547" w:rsidP="000E5F42">
      <w:pPr>
        <w:ind w:right="-483"/>
        <w:jc w:val="both"/>
        <w:rPr>
          <w:sz w:val="28"/>
          <w:szCs w:val="28"/>
        </w:rPr>
      </w:pPr>
    </w:p>
    <w:p w:rsidR="007C1547" w:rsidRDefault="007C1547" w:rsidP="000E5F42">
      <w:pPr>
        <w:ind w:right="-483"/>
        <w:jc w:val="both"/>
        <w:rPr>
          <w:sz w:val="28"/>
          <w:szCs w:val="28"/>
        </w:rPr>
      </w:pPr>
    </w:p>
    <w:p w:rsidR="007C1547" w:rsidRDefault="007C1547" w:rsidP="000E5F42">
      <w:pPr>
        <w:ind w:right="-483"/>
        <w:jc w:val="both"/>
        <w:rPr>
          <w:sz w:val="28"/>
          <w:szCs w:val="28"/>
        </w:rPr>
      </w:pPr>
    </w:p>
    <w:p w:rsidR="007C1547" w:rsidRDefault="007C1547" w:rsidP="000E5F42">
      <w:pPr>
        <w:ind w:right="-483"/>
        <w:jc w:val="both"/>
        <w:rPr>
          <w:sz w:val="28"/>
          <w:szCs w:val="28"/>
        </w:rPr>
        <w:sectPr w:rsidR="007C1547" w:rsidSect="006607F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C1547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C57FD2">
        <w:rPr>
          <w:bCs/>
          <w:color w:val="000000"/>
        </w:rPr>
        <w:lastRenderedPageBreak/>
        <w:t xml:space="preserve">Приложение    </w:t>
      </w:r>
    </w:p>
    <w:p w:rsidR="007C1547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C57FD2">
        <w:rPr>
          <w:bCs/>
          <w:color w:val="000000"/>
        </w:rPr>
        <w:t xml:space="preserve">к Порядку предоставления, использования и возврата </w:t>
      </w:r>
    </w:p>
    <w:p w:rsidR="007C1547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C57FD2">
        <w:rPr>
          <w:bCs/>
          <w:color w:val="000000"/>
        </w:rPr>
        <w:t>бюджетных кредитов</w:t>
      </w:r>
      <w:r>
        <w:rPr>
          <w:bCs/>
          <w:color w:val="000000"/>
        </w:rPr>
        <w:t xml:space="preserve"> </w:t>
      </w:r>
      <w:r w:rsidRPr="00C57FD2">
        <w:rPr>
          <w:bCs/>
          <w:color w:val="000000"/>
        </w:rPr>
        <w:t xml:space="preserve">бюджетам поселений из </w:t>
      </w:r>
    </w:p>
    <w:p w:rsidR="007C1547" w:rsidRPr="00C57FD2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C57FD2">
        <w:rPr>
          <w:bCs/>
          <w:color w:val="000000"/>
        </w:rPr>
        <w:t>бюджета муниципального образования «Красногвардейский район» в 201</w:t>
      </w:r>
      <w:r w:rsidR="00C600B6">
        <w:rPr>
          <w:bCs/>
          <w:color w:val="000000"/>
        </w:rPr>
        <w:t>9</w:t>
      </w:r>
      <w:r w:rsidRPr="00C57FD2">
        <w:rPr>
          <w:bCs/>
          <w:color w:val="000000"/>
        </w:rPr>
        <w:t xml:space="preserve"> году</w:t>
      </w:r>
    </w:p>
    <w:p w:rsidR="007C1547" w:rsidRPr="00C57FD2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</w:p>
    <w:p w:rsidR="007C1547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</w:p>
    <w:p w:rsidR="007C1547" w:rsidRPr="00C57FD2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  <w:r w:rsidRPr="00C57FD2">
        <w:rPr>
          <w:bCs/>
          <w:color w:val="000000"/>
        </w:rPr>
        <w:t>РЕЕСТР</w:t>
      </w:r>
    </w:p>
    <w:p w:rsidR="007C1547" w:rsidRPr="00C57FD2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C57FD2">
        <w:rPr>
          <w:bCs/>
          <w:color w:val="000000"/>
        </w:rPr>
        <w:t>предоставленных бюджетных кредитов</w:t>
      </w:r>
    </w:p>
    <w:p w:rsidR="007C1547" w:rsidRPr="00C57FD2" w:rsidRDefault="007C1547" w:rsidP="007C1547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C57FD2">
        <w:rPr>
          <w:bCs/>
          <w:color w:val="000000"/>
        </w:rPr>
        <w:t>бюджетам сельских поселений по состоянию на ____________201</w:t>
      </w:r>
      <w:r w:rsidR="00C600B6">
        <w:rPr>
          <w:bCs/>
          <w:color w:val="000000"/>
        </w:rPr>
        <w:t>9</w:t>
      </w:r>
      <w:r w:rsidRPr="00C57FD2">
        <w:rPr>
          <w:bCs/>
          <w:color w:val="000000"/>
        </w:rPr>
        <w:t xml:space="preserve"> года</w:t>
      </w:r>
    </w:p>
    <w:p w:rsidR="007C1547" w:rsidRPr="00C57FD2" w:rsidRDefault="007C1547" w:rsidP="007C1547">
      <w:pPr>
        <w:tabs>
          <w:tab w:val="left" w:pos="467"/>
          <w:tab w:val="left" w:pos="1353"/>
          <w:tab w:val="left" w:pos="2371"/>
          <w:tab w:val="left" w:pos="3467"/>
          <w:tab w:val="left" w:pos="4257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color w:val="000000"/>
        </w:rPr>
      </w:pPr>
      <w:r w:rsidRPr="00C57FD2">
        <w:rPr>
          <w:color w:val="000000"/>
        </w:rPr>
        <w:tab/>
      </w:r>
      <w:r w:rsidRPr="00C57FD2">
        <w:rPr>
          <w:color w:val="000000"/>
        </w:rPr>
        <w:tab/>
      </w:r>
      <w:r w:rsidRPr="00C57FD2">
        <w:rPr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bCs/>
          <w:color w:val="000000"/>
        </w:rPr>
        <w:tab/>
      </w:r>
      <w:r w:rsidRPr="00C57FD2">
        <w:rPr>
          <w:color w:val="000000"/>
        </w:rPr>
        <w:tab/>
      </w:r>
      <w:r w:rsidRPr="00C57FD2">
        <w:rPr>
          <w:color w:val="000000"/>
        </w:rPr>
        <w:tab/>
      </w:r>
      <w:r w:rsidRPr="00C57FD2">
        <w:rPr>
          <w:color w:val="000000"/>
        </w:rPr>
        <w:tab/>
      </w:r>
      <w:r w:rsidRPr="00C57FD2">
        <w:rPr>
          <w:color w:val="000000"/>
        </w:rPr>
        <w:tab/>
      </w:r>
      <w:r w:rsidRPr="00C57FD2">
        <w:rPr>
          <w:color w:val="000000"/>
        </w:rPr>
        <w:tab/>
        <w:t>(в рублях)</w:t>
      </w:r>
      <w:r w:rsidRPr="00C57FD2">
        <w:rPr>
          <w:color w:val="000000"/>
        </w:rPr>
        <w:tab/>
      </w:r>
      <w:r w:rsidRPr="00C57FD2">
        <w:rPr>
          <w:color w:val="000000"/>
        </w:rPr>
        <w:tab/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847"/>
        <w:gridCol w:w="847"/>
        <w:gridCol w:w="850"/>
        <w:gridCol w:w="639"/>
        <w:gridCol w:w="639"/>
        <w:gridCol w:w="636"/>
        <w:gridCol w:w="639"/>
        <w:gridCol w:w="636"/>
        <w:gridCol w:w="639"/>
        <w:gridCol w:w="790"/>
        <w:gridCol w:w="636"/>
        <w:gridCol w:w="639"/>
        <w:gridCol w:w="636"/>
        <w:gridCol w:w="639"/>
        <w:gridCol w:w="639"/>
        <w:gridCol w:w="838"/>
        <w:gridCol w:w="711"/>
        <w:gridCol w:w="711"/>
      </w:tblGrid>
      <w:tr w:rsidR="007C1547" w:rsidRPr="00C57FD2" w:rsidTr="007C1547">
        <w:trPr>
          <w:cantSplit/>
          <w:trHeight w:val="416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>Наименование поселений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 xml:space="preserve">Задолженность по бюджетным кредитам </w:t>
            </w:r>
          </w:p>
          <w:p w:rsidR="007C1547" w:rsidRPr="00C57FD2" w:rsidRDefault="007C1547" w:rsidP="00C600B6">
            <w:pPr>
              <w:jc w:val="center"/>
            </w:pPr>
            <w:r w:rsidRPr="00C57FD2">
              <w:t>на 1 января 201</w:t>
            </w:r>
            <w:r w:rsidR="00C600B6">
              <w:t xml:space="preserve">9 </w:t>
            </w:r>
            <w:r w:rsidRPr="00C57FD2">
              <w:t>года  всего</w:t>
            </w:r>
          </w:p>
        </w:tc>
        <w:tc>
          <w:tcPr>
            <w:tcW w:w="28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 xml:space="preserve">Задолженность по бюджетным кредитам </w:t>
            </w:r>
          </w:p>
          <w:p w:rsidR="007C1547" w:rsidRPr="00C57FD2" w:rsidRDefault="007C1547" w:rsidP="00C600B6">
            <w:pPr>
              <w:jc w:val="center"/>
            </w:pPr>
            <w:r w:rsidRPr="00C57FD2">
              <w:t>на 1 января 201</w:t>
            </w:r>
            <w:r w:rsidR="00C600B6">
              <w:t>9</w:t>
            </w:r>
            <w:r w:rsidRPr="00C57FD2">
              <w:t xml:space="preserve"> года по процентам</w:t>
            </w:r>
          </w:p>
        </w:tc>
        <w:tc>
          <w:tcPr>
            <w:tcW w:w="28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  <w:rPr>
                <w:bCs/>
              </w:rPr>
            </w:pPr>
            <w:r w:rsidRPr="00C57FD2">
              <w:rPr>
                <w:bCs/>
              </w:rPr>
              <w:t>Задолженность по бюджетным кредитам на 1 января 201</w:t>
            </w:r>
            <w:r w:rsidR="00C600B6">
              <w:rPr>
                <w:bCs/>
              </w:rPr>
              <w:t>9</w:t>
            </w:r>
            <w:r w:rsidRPr="00C57FD2">
              <w:rPr>
                <w:bCs/>
              </w:rPr>
              <w:t xml:space="preserve"> года ( основной долг)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  <w:rPr>
                <w:bCs/>
              </w:rPr>
            </w:pPr>
            <w:r w:rsidRPr="00C57FD2">
              <w:rPr>
                <w:bCs/>
              </w:rPr>
              <w:t>Сумма бюджетного кредита,  выданного в 201</w:t>
            </w:r>
            <w:r w:rsidR="00C600B6">
              <w:rPr>
                <w:bCs/>
              </w:rPr>
              <w:t xml:space="preserve">9 </w:t>
            </w:r>
            <w:r w:rsidRPr="00C57FD2">
              <w:rPr>
                <w:bCs/>
              </w:rPr>
              <w:t>году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  <w:rPr>
                <w:bCs/>
              </w:rPr>
            </w:pPr>
            <w:r w:rsidRPr="00C57FD2">
              <w:rPr>
                <w:bCs/>
              </w:rPr>
              <w:t>Реквизиты  договора о  предоставлении бюджетного  кредита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  <w:rPr>
                <w:bCs/>
              </w:rPr>
            </w:pPr>
            <w:r w:rsidRPr="00C57FD2">
              <w:rPr>
                <w:bCs/>
              </w:rPr>
              <w:t>Дата  предоставления бюджетного  кредита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  <w:rPr>
                <w:bCs/>
              </w:rPr>
            </w:pPr>
            <w:r w:rsidRPr="00C57FD2">
              <w:rPr>
                <w:bCs/>
              </w:rPr>
              <w:t>Сроки  возврата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  <w:rPr>
                <w:bCs/>
              </w:rPr>
            </w:pPr>
            <w:r w:rsidRPr="00C57FD2">
              <w:rPr>
                <w:bCs/>
              </w:rPr>
              <w:t>Сумма  возврата основного долга в 201</w:t>
            </w:r>
            <w:r w:rsidR="00C600B6">
              <w:rPr>
                <w:bCs/>
              </w:rPr>
              <w:t xml:space="preserve">9 </w:t>
            </w:r>
            <w:r w:rsidRPr="00C57FD2">
              <w:rPr>
                <w:bCs/>
              </w:rPr>
              <w:t>году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  <w:rPr>
                <w:bCs/>
              </w:rPr>
            </w:pPr>
            <w:r w:rsidRPr="00C57FD2">
              <w:rPr>
                <w:bCs/>
              </w:rPr>
              <w:t>Погашено в 201</w:t>
            </w:r>
            <w:r w:rsidR="00C600B6">
              <w:rPr>
                <w:bCs/>
              </w:rPr>
              <w:t>9</w:t>
            </w:r>
            <w:r w:rsidRPr="00C57FD2">
              <w:rPr>
                <w:bCs/>
              </w:rPr>
              <w:t xml:space="preserve"> году (основной долг)</w:t>
            </w:r>
          </w:p>
        </w:tc>
        <w:tc>
          <w:tcPr>
            <w:tcW w:w="26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  <w:rPr>
                <w:bCs/>
              </w:rPr>
            </w:pPr>
            <w:r w:rsidRPr="00C57FD2">
              <w:rPr>
                <w:bCs/>
              </w:rPr>
              <w:t>№ и дата платежного документа</w:t>
            </w:r>
          </w:p>
          <w:p w:rsidR="007C1547" w:rsidRPr="00C57FD2" w:rsidRDefault="007C1547" w:rsidP="007C1547">
            <w:pPr>
              <w:jc w:val="center"/>
              <w:rPr>
                <w:bCs/>
              </w:rPr>
            </w:pPr>
            <w:r w:rsidRPr="00C57FD2">
              <w:rPr>
                <w:bCs/>
              </w:rPr>
              <w:t>(основной долг)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</w:pPr>
            <w:r w:rsidRPr="00C57FD2">
              <w:t>Начислено  процентов за  пользование бюджетным  кредитом в 201</w:t>
            </w:r>
            <w:r w:rsidR="00C600B6">
              <w:t>9</w:t>
            </w:r>
            <w:r w:rsidRPr="00C57FD2">
              <w:t xml:space="preserve"> году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</w:pPr>
            <w:r w:rsidRPr="00C57FD2">
              <w:t>Уплачено  процентов в 201</w:t>
            </w:r>
            <w:r w:rsidR="00C600B6">
              <w:t xml:space="preserve">9 </w:t>
            </w:r>
            <w:r w:rsidRPr="00C57FD2">
              <w:t>году</w:t>
            </w:r>
          </w:p>
        </w:tc>
        <w:tc>
          <w:tcPr>
            <w:tcW w:w="210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>№ и дата платежного документа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</w:pPr>
            <w:r w:rsidRPr="00C57FD2">
              <w:t>Начислено пени  в 201</w:t>
            </w:r>
            <w:r w:rsidR="00C600B6">
              <w:t xml:space="preserve">9 </w:t>
            </w:r>
            <w:r w:rsidRPr="00C57FD2">
              <w:t>году за  несвоевременный возврат</w:t>
            </w:r>
          </w:p>
        </w:tc>
        <w:tc>
          <w:tcPr>
            <w:tcW w:w="211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C600B6">
            <w:pPr>
              <w:jc w:val="center"/>
            </w:pPr>
            <w:r w:rsidRPr="00C57FD2">
              <w:t>Уплачено пени в 201</w:t>
            </w:r>
            <w:r w:rsidR="00C600B6">
              <w:t xml:space="preserve">9 </w:t>
            </w:r>
            <w:r w:rsidRPr="00C57FD2">
              <w:t>году за несвоевременный возврат</w:t>
            </w:r>
          </w:p>
        </w:tc>
        <w:tc>
          <w:tcPr>
            <w:tcW w:w="277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>Остаток   задолженности по основному долгу                               на  _____201__ г.</w:t>
            </w:r>
          </w:p>
        </w:tc>
        <w:tc>
          <w:tcPr>
            <w:tcW w:w="235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>Остаток  задолженности по процентам                                                  на _____201__ г.</w:t>
            </w:r>
          </w:p>
        </w:tc>
        <w:tc>
          <w:tcPr>
            <w:tcW w:w="235" w:type="pct"/>
            <w:shd w:val="clear" w:color="auto" w:fill="auto"/>
            <w:noWrap/>
            <w:textDirection w:val="btLr"/>
            <w:vAlign w:val="center"/>
            <w:hideMark/>
          </w:tcPr>
          <w:p w:rsidR="007C1547" w:rsidRPr="00C57FD2" w:rsidRDefault="007C1547" w:rsidP="007C1547">
            <w:pPr>
              <w:jc w:val="center"/>
            </w:pPr>
            <w:r w:rsidRPr="00C57FD2">
              <w:t>Остаток  задолженности всего                                                       на    _____201___ г.</w:t>
            </w:r>
          </w:p>
        </w:tc>
      </w:tr>
      <w:tr w:rsidR="007C1547" w:rsidRPr="00C57FD2" w:rsidTr="007C1547">
        <w:trPr>
          <w:trHeight w:val="435"/>
        </w:trPr>
        <w:tc>
          <w:tcPr>
            <w:tcW w:w="834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jc w:val="center"/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  <w:r w:rsidRPr="00C57FD2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jc w:val="center"/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7C1547" w:rsidRPr="00C57FD2" w:rsidRDefault="007C1547" w:rsidP="007C1547">
            <w:pPr>
              <w:rPr>
                <w:color w:val="000000"/>
              </w:rPr>
            </w:pPr>
            <w:r w:rsidRPr="00C57FD2">
              <w:rPr>
                <w:color w:val="000000"/>
              </w:rPr>
              <w:t> </w:t>
            </w:r>
          </w:p>
        </w:tc>
      </w:tr>
      <w:tr w:rsidR="007C1547" w:rsidRPr="00C57FD2" w:rsidTr="007C1547">
        <w:trPr>
          <w:trHeight w:val="435"/>
        </w:trPr>
        <w:tc>
          <w:tcPr>
            <w:tcW w:w="834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8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jc w:val="center"/>
              <w:rPr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7C1547" w:rsidRPr="00C57FD2" w:rsidRDefault="007C1547" w:rsidP="007C1547">
            <w:pPr>
              <w:rPr>
                <w:color w:val="000000"/>
              </w:rPr>
            </w:pPr>
          </w:p>
        </w:tc>
      </w:tr>
    </w:tbl>
    <w:p w:rsidR="007C1547" w:rsidRDefault="007C1547" w:rsidP="000E5F42">
      <w:pPr>
        <w:ind w:right="-483"/>
        <w:jc w:val="both"/>
        <w:rPr>
          <w:sz w:val="28"/>
          <w:szCs w:val="28"/>
        </w:rPr>
      </w:pPr>
    </w:p>
    <w:p w:rsidR="001745AF" w:rsidRPr="00F21DC0" w:rsidRDefault="001745AF" w:rsidP="001745AF">
      <w:pPr>
        <w:jc w:val="both"/>
        <w:rPr>
          <w:sz w:val="28"/>
          <w:szCs w:val="28"/>
        </w:rPr>
      </w:pPr>
      <w:r w:rsidRPr="00F21DC0">
        <w:rPr>
          <w:sz w:val="28"/>
          <w:szCs w:val="28"/>
        </w:rPr>
        <w:t>Управляющий делами администрации района</w:t>
      </w:r>
    </w:p>
    <w:p w:rsidR="001745AF" w:rsidRDefault="001745AF" w:rsidP="001745AF">
      <w:pPr>
        <w:jc w:val="both"/>
        <w:rPr>
          <w:sz w:val="28"/>
          <w:szCs w:val="28"/>
        </w:rPr>
      </w:pPr>
      <w:r w:rsidRPr="00F21DC0">
        <w:rPr>
          <w:sz w:val="28"/>
          <w:szCs w:val="28"/>
        </w:rPr>
        <w:t>- начальник  общего  отдела</w:t>
      </w:r>
      <w:r w:rsidRPr="0013574D">
        <w:rPr>
          <w:sz w:val="28"/>
          <w:szCs w:val="28"/>
        </w:rPr>
        <w:t xml:space="preserve"> </w:t>
      </w:r>
      <w:r w:rsidRPr="0013574D">
        <w:rPr>
          <w:sz w:val="28"/>
          <w:szCs w:val="28"/>
        </w:rPr>
        <w:tab/>
      </w:r>
      <w:r w:rsidRPr="0013574D">
        <w:rPr>
          <w:sz w:val="28"/>
          <w:szCs w:val="28"/>
        </w:rPr>
        <w:tab/>
        <w:t xml:space="preserve"> </w:t>
      </w:r>
      <w:r w:rsidRPr="0013574D">
        <w:rPr>
          <w:sz w:val="28"/>
          <w:szCs w:val="28"/>
        </w:rPr>
        <w:tab/>
      </w:r>
      <w:r w:rsidRPr="0013574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13574D">
        <w:rPr>
          <w:sz w:val="28"/>
          <w:szCs w:val="28"/>
        </w:rPr>
        <w:t xml:space="preserve">   А.А. Катбамбетов</w:t>
      </w:r>
    </w:p>
    <w:p w:rsidR="007C1547" w:rsidRPr="00E479FC" w:rsidRDefault="007C1547" w:rsidP="000E5F42">
      <w:pPr>
        <w:ind w:right="-483"/>
        <w:jc w:val="both"/>
        <w:rPr>
          <w:sz w:val="28"/>
          <w:szCs w:val="28"/>
        </w:rPr>
      </w:pPr>
    </w:p>
    <w:sectPr w:rsidR="007C1547" w:rsidRPr="00E479FC" w:rsidSect="007C15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941BE"/>
    <w:multiLevelType w:val="multilevel"/>
    <w:tmpl w:val="B5D431B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83"/>
    <w:rsid w:val="00010E2F"/>
    <w:rsid w:val="00013D0F"/>
    <w:rsid w:val="00045AAD"/>
    <w:rsid w:val="00054213"/>
    <w:rsid w:val="00062944"/>
    <w:rsid w:val="00062C65"/>
    <w:rsid w:val="00070BFC"/>
    <w:rsid w:val="00073B3F"/>
    <w:rsid w:val="00081B51"/>
    <w:rsid w:val="000A4FD9"/>
    <w:rsid w:val="000E03D3"/>
    <w:rsid w:val="000E5F42"/>
    <w:rsid w:val="00114260"/>
    <w:rsid w:val="001232F6"/>
    <w:rsid w:val="00125712"/>
    <w:rsid w:val="00142B04"/>
    <w:rsid w:val="00157B9B"/>
    <w:rsid w:val="00171862"/>
    <w:rsid w:val="001745AF"/>
    <w:rsid w:val="001977BC"/>
    <w:rsid w:val="001A7021"/>
    <w:rsid w:val="001A7C46"/>
    <w:rsid w:val="001B7BCC"/>
    <w:rsid w:val="001C6B9B"/>
    <w:rsid w:val="001D69C8"/>
    <w:rsid w:val="00201D60"/>
    <w:rsid w:val="002071FD"/>
    <w:rsid w:val="00225CF7"/>
    <w:rsid w:val="0024689D"/>
    <w:rsid w:val="002541DC"/>
    <w:rsid w:val="00254963"/>
    <w:rsid w:val="00261633"/>
    <w:rsid w:val="00264E50"/>
    <w:rsid w:val="0028478C"/>
    <w:rsid w:val="002A3635"/>
    <w:rsid w:val="002B01BE"/>
    <w:rsid w:val="002C505C"/>
    <w:rsid w:val="002D51AD"/>
    <w:rsid w:val="00304415"/>
    <w:rsid w:val="00310350"/>
    <w:rsid w:val="003404FA"/>
    <w:rsid w:val="003559A4"/>
    <w:rsid w:val="003751DF"/>
    <w:rsid w:val="003826AA"/>
    <w:rsid w:val="00396516"/>
    <w:rsid w:val="003A016D"/>
    <w:rsid w:val="003B079B"/>
    <w:rsid w:val="003B3050"/>
    <w:rsid w:val="003B4005"/>
    <w:rsid w:val="003C504D"/>
    <w:rsid w:val="003D3624"/>
    <w:rsid w:val="003F18FC"/>
    <w:rsid w:val="00413053"/>
    <w:rsid w:val="00416679"/>
    <w:rsid w:val="00432E6F"/>
    <w:rsid w:val="00441935"/>
    <w:rsid w:val="004667D9"/>
    <w:rsid w:val="0046780C"/>
    <w:rsid w:val="004937CD"/>
    <w:rsid w:val="00495D3A"/>
    <w:rsid w:val="004C0CF8"/>
    <w:rsid w:val="004C29C9"/>
    <w:rsid w:val="004D3A6B"/>
    <w:rsid w:val="00516255"/>
    <w:rsid w:val="00523772"/>
    <w:rsid w:val="00525392"/>
    <w:rsid w:val="0053246B"/>
    <w:rsid w:val="00543ADD"/>
    <w:rsid w:val="00564B6B"/>
    <w:rsid w:val="00577985"/>
    <w:rsid w:val="00593A84"/>
    <w:rsid w:val="00595209"/>
    <w:rsid w:val="005E0017"/>
    <w:rsid w:val="005F5841"/>
    <w:rsid w:val="0060447E"/>
    <w:rsid w:val="006077E6"/>
    <w:rsid w:val="00615FAE"/>
    <w:rsid w:val="00646265"/>
    <w:rsid w:val="00652143"/>
    <w:rsid w:val="00653856"/>
    <w:rsid w:val="00654805"/>
    <w:rsid w:val="006607FC"/>
    <w:rsid w:val="00681EBC"/>
    <w:rsid w:val="006E179A"/>
    <w:rsid w:val="006F6E89"/>
    <w:rsid w:val="00713015"/>
    <w:rsid w:val="00714A1C"/>
    <w:rsid w:val="007218F6"/>
    <w:rsid w:val="007928E0"/>
    <w:rsid w:val="007C1547"/>
    <w:rsid w:val="007C179C"/>
    <w:rsid w:val="007E53F3"/>
    <w:rsid w:val="007E6C1C"/>
    <w:rsid w:val="00833CCC"/>
    <w:rsid w:val="008477D2"/>
    <w:rsid w:val="00873B74"/>
    <w:rsid w:val="00874153"/>
    <w:rsid w:val="0087744F"/>
    <w:rsid w:val="00890281"/>
    <w:rsid w:val="00890C1A"/>
    <w:rsid w:val="0089254A"/>
    <w:rsid w:val="008937D1"/>
    <w:rsid w:val="008A736C"/>
    <w:rsid w:val="008A7502"/>
    <w:rsid w:val="008B5D66"/>
    <w:rsid w:val="008D755C"/>
    <w:rsid w:val="008F2186"/>
    <w:rsid w:val="00946E66"/>
    <w:rsid w:val="00957198"/>
    <w:rsid w:val="00960B47"/>
    <w:rsid w:val="0096500F"/>
    <w:rsid w:val="0097503B"/>
    <w:rsid w:val="00982918"/>
    <w:rsid w:val="009A5A12"/>
    <w:rsid w:val="009B56F9"/>
    <w:rsid w:val="009D1663"/>
    <w:rsid w:val="009F2C22"/>
    <w:rsid w:val="00A1430A"/>
    <w:rsid w:val="00A27C80"/>
    <w:rsid w:val="00A62607"/>
    <w:rsid w:val="00A97FF1"/>
    <w:rsid w:val="00AD4098"/>
    <w:rsid w:val="00AE6CDB"/>
    <w:rsid w:val="00B448AF"/>
    <w:rsid w:val="00B47093"/>
    <w:rsid w:val="00B87036"/>
    <w:rsid w:val="00BA2F9D"/>
    <w:rsid w:val="00BC0244"/>
    <w:rsid w:val="00BC0531"/>
    <w:rsid w:val="00BD007C"/>
    <w:rsid w:val="00BD209E"/>
    <w:rsid w:val="00BF4B58"/>
    <w:rsid w:val="00C0238E"/>
    <w:rsid w:val="00C04D54"/>
    <w:rsid w:val="00C116E9"/>
    <w:rsid w:val="00C17769"/>
    <w:rsid w:val="00C44B5F"/>
    <w:rsid w:val="00C600B6"/>
    <w:rsid w:val="00C9114B"/>
    <w:rsid w:val="00C94EF3"/>
    <w:rsid w:val="00CD7CF7"/>
    <w:rsid w:val="00CF16CC"/>
    <w:rsid w:val="00CF5F69"/>
    <w:rsid w:val="00D1672F"/>
    <w:rsid w:val="00D42927"/>
    <w:rsid w:val="00D54650"/>
    <w:rsid w:val="00D57FD0"/>
    <w:rsid w:val="00D64B0E"/>
    <w:rsid w:val="00D70B23"/>
    <w:rsid w:val="00DD4CE1"/>
    <w:rsid w:val="00DD70C1"/>
    <w:rsid w:val="00E00CD3"/>
    <w:rsid w:val="00E05AA9"/>
    <w:rsid w:val="00E12D05"/>
    <w:rsid w:val="00E45735"/>
    <w:rsid w:val="00E479FC"/>
    <w:rsid w:val="00E6351A"/>
    <w:rsid w:val="00E65F76"/>
    <w:rsid w:val="00E77AAA"/>
    <w:rsid w:val="00E81E4F"/>
    <w:rsid w:val="00E92B83"/>
    <w:rsid w:val="00EA5530"/>
    <w:rsid w:val="00EB3664"/>
    <w:rsid w:val="00ED70BE"/>
    <w:rsid w:val="00EF3D89"/>
    <w:rsid w:val="00F10811"/>
    <w:rsid w:val="00F205D1"/>
    <w:rsid w:val="00F2071E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character" w:customStyle="1" w:styleId="80">
    <w:name w:val="Заголовок 8 Знак"/>
    <w:link w:val="8"/>
    <w:rsid w:val="00523772"/>
    <w:rPr>
      <w:rFonts w:ascii="Arial" w:hAnsi="Arial"/>
      <w:i/>
      <w:sz w:val="22"/>
    </w:rPr>
  </w:style>
  <w:style w:type="character" w:customStyle="1" w:styleId="ad">
    <w:name w:val="Основной текст_"/>
    <w:link w:val="32"/>
    <w:rsid w:val="007C1547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7C1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d"/>
    <w:rsid w:val="007C1547"/>
    <w:pPr>
      <w:widowControl w:val="0"/>
      <w:shd w:val="clear" w:color="auto" w:fill="FFFFFF"/>
      <w:spacing w:before="1380" w:after="600" w:line="31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character" w:customStyle="1" w:styleId="80">
    <w:name w:val="Заголовок 8 Знак"/>
    <w:link w:val="8"/>
    <w:rsid w:val="00523772"/>
    <w:rPr>
      <w:rFonts w:ascii="Arial" w:hAnsi="Arial"/>
      <w:i/>
      <w:sz w:val="22"/>
    </w:rPr>
  </w:style>
  <w:style w:type="character" w:customStyle="1" w:styleId="ad">
    <w:name w:val="Основной текст_"/>
    <w:link w:val="32"/>
    <w:rsid w:val="007C1547"/>
    <w:rPr>
      <w:sz w:val="26"/>
      <w:szCs w:val="26"/>
      <w:shd w:val="clear" w:color="auto" w:fill="FFFFFF"/>
    </w:rPr>
  </w:style>
  <w:style w:type="character" w:customStyle="1" w:styleId="22">
    <w:name w:val="Основной текст (2)"/>
    <w:rsid w:val="007C1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d"/>
    <w:rsid w:val="007C1547"/>
    <w:pPr>
      <w:widowControl w:val="0"/>
      <w:shd w:val="clear" w:color="auto" w:fill="FFFFFF"/>
      <w:spacing w:before="1380" w:after="600"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91E-CAF4-455D-BA2B-75E9AFF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2019-04-16T11:20:00Z</cp:lastPrinted>
  <dcterms:created xsi:type="dcterms:W3CDTF">2019-05-20T10:02:00Z</dcterms:created>
  <dcterms:modified xsi:type="dcterms:W3CDTF">2019-05-20T10:02:00Z</dcterms:modified>
</cp:coreProperties>
</file>