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5" w:type="pct"/>
        <w:jc w:val="center"/>
        <w:tblInd w:w="-18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11"/>
        <w:gridCol w:w="1416"/>
        <w:gridCol w:w="4468"/>
      </w:tblGrid>
      <w:tr w:rsidR="009E5128" w:rsidRPr="009E5128" w:rsidTr="009E5128">
        <w:trPr>
          <w:trHeight w:val="1417"/>
          <w:jc w:val="center"/>
        </w:trPr>
        <w:tc>
          <w:tcPr>
            <w:tcW w:w="217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E5128" w:rsidRPr="009E5128" w:rsidRDefault="009E5128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9E5128">
              <w:rPr>
                <w:b/>
                <w:sz w:val="22"/>
              </w:rPr>
              <w:t>СОВЕТ НАРОДНЫХ ДЕПУТАТОВ</w:t>
            </w:r>
          </w:p>
          <w:p w:rsidR="009E5128" w:rsidRPr="009E5128" w:rsidRDefault="009E5128">
            <w:pPr>
              <w:keepNext/>
              <w:jc w:val="center"/>
              <w:outlineLvl w:val="3"/>
              <w:rPr>
                <w:b/>
                <w:sz w:val="22"/>
              </w:rPr>
            </w:pPr>
            <w:r w:rsidRPr="009E5128">
              <w:rPr>
                <w:b/>
                <w:sz w:val="22"/>
              </w:rPr>
              <w:t>МУНИЦИПАЛЬНОГО ОБРАЗОВАНИЯ «КРАСНОГВАРДЕЙСКИЙ РАЙОН»</w:t>
            </w:r>
          </w:p>
          <w:p w:rsidR="009E5128" w:rsidRPr="009E5128" w:rsidRDefault="009E5128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E5128" w:rsidRPr="009E5128" w:rsidRDefault="009E5128">
            <w:pPr>
              <w:jc w:val="center"/>
              <w:rPr>
                <w:b/>
                <w:sz w:val="22"/>
                <w:szCs w:val="22"/>
              </w:rPr>
            </w:pPr>
            <w:r w:rsidRPr="009E5128">
              <w:rPr>
                <w:b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69.85pt">
                  <v:imagedata r:id="rId6" o:title="" blacklevel="5898f"/>
                </v:shape>
              </w:pict>
            </w:r>
          </w:p>
        </w:tc>
        <w:tc>
          <w:tcPr>
            <w:tcW w:w="214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E5128" w:rsidRPr="009E5128" w:rsidRDefault="009E5128">
            <w:pPr>
              <w:keepNext/>
              <w:jc w:val="center"/>
              <w:outlineLvl w:val="3"/>
              <w:rPr>
                <w:b/>
                <w:sz w:val="22"/>
              </w:rPr>
            </w:pPr>
            <w:r w:rsidRPr="009E5128">
              <w:rPr>
                <w:b/>
                <w:sz w:val="22"/>
              </w:rPr>
              <w:t>МУНИЦИПАЛЬНЭ ГЪЭПСЫК</w:t>
            </w:r>
            <w:proofErr w:type="gramStart"/>
            <w:r w:rsidRPr="009E5128">
              <w:rPr>
                <w:b/>
                <w:sz w:val="22"/>
                <w:lang w:val="en-US"/>
              </w:rPr>
              <w:t>I</w:t>
            </w:r>
            <w:proofErr w:type="gramEnd"/>
            <w:r w:rsidRPr="009E5128">
              <w:rPr>
                <w:b/>
                <w:sz w:val="22"/>
              </w:rPr>
              <w:t>Э ЗИ</w:t>
            </w:r>
            <w:r w:rsidRPr="009E5128">
              <w:rPr>
                <w:b/>
                <w:sz w:val="22"/>
                <w:lang w:val="en-US"/>
              </w:rPr>
              <w:t>I</w:t>
            </w:r>
            <w:r w:rsidRPr="009E5128">
              <w:rPr>
                <w:b/>
                <w:sz w:val="22"/>
              </w:rPr>
              <w:t xml:space="preserve">ЭУ «КРАСНОГВАРДЕЙСКЭ РАЙОНЫМ» </w:t>
            </w:r>
          </w:p>
          <w:p w:rsidR="009E5128" w:rsidRPr="009E5128" w:rsidRDefault="009E5128">
            <w:pPr>
              <w:jc w:val="center"/>
              <w:rPr>
                <w:b/>
                <w:sz w:val="22"/>
                <w:szCs w:val="22"/>
              </w:rPr>
            </w:pPr>
            <w:r w:rsidRPr="009E5128">
              <w:rPr>
                <w:b/>
                <w:sz w:val="22"/>
              </w:rPr>
              <w:t>ИНАРОДНЭ ДЕПУТАТХЭМ Я СОВЕТ</w:t>
            </w:r>
          </w:p>
        </w:tc>
      </w:tr>
    </w:tbl>
    <w:p w:rsidR="00745D1F" w:rsidRDefault="00745D1F" w:rsidP="002B3C72">
      <w:pPr>
        <w:jc w:val="center"/>
        <w:rPr>
          <w:b/>
          <w:bCs/>
          <w:sz w:val="32"/>
        </w:rPr>
      </w:pPr>
    </w:p>
    <w:p w:rsidR="002B3C72" w:rsidRPr="009C2A02" w:rsidRDefault="002B3C72" w:rsidP="002B3C72">
      <w:pPr>
        <w:jc w:val="center"/>
        <w:rPr>
          <w:b/>
          <w:bCs/>
          <w:sz w:val="32"/>
        </w:rPr>
      </w:pPr>
      <w:r w:rsidRPr="009C2A02">
        <w:rPr>
          <w:b/>
          <w:bCs/>
          <w:sz w:val="32"/>
        </w:rPr>
        <w:t>РЕШЕНИЕ</w:t>
      </w:r>
    </w:p>
    <w:p w:rsidR="002B3C72" w:rsidRPr="009C2A02" w:rsidRDefault="002B3C72" w:rsidP="002B3C72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494"/>
        <w:gridCol w:w="4359"/>
      </w:tblGrid>
      <w:tr w:rsidR="002B3C72" w:rsidRPr="009C2A02" w:rsidTr="003F34B3">
        <w:trPr>
          <w:jc w:val="center"/>
        </w:trPr>
        <w:tc>
          <w:tcPr>
            <w:tcW w:w="2788" w:type="pct"/>
          </w:tcPr>
          <w:p w:rsidR="002B3C72" w:rsidRPr="009C2A02" w:rsidRDefault="002B3C72" w:rsidP="009272BA">
            <w:pPr>
              <w:jc w:val="both"/>
            </w:pPr>
            <w:r w:rsidRPr="009C2A02">
              <w:t xml:space="preserve">Принято </w:t>
            </w:r>
            <w:r w:rsidR="00745D1F">
              <w:t>27-</w:t>
            </w:r>
            <w:r w:rsidRPr="009C2A02">
              <w:t xml:space="preserve">й сессией Совета </w:t>
            </w:r>
            <w:proofErr w:type="gramStart"/>
            <w:r w:rsidRPr="009C2A02">
              <w:t>народных</w:t>
            </w:r>
            <w:proofErr w:type="gramEnd"/>
            <w:r w:rsidRPr="009C2A02">
              <w:t xml:space="preserve"> </w:t>
            </w:r>
          </w:p>
          <w:p w:rsidR="002B3C72" w:rsidRPr="009C2A02" w:rsidRDefault="002B3C72" w:rsidP="009272BA">
            <w:pPr>
              <w:jc w:val="both"/>
            </w:pPr>
            <w:r w:rsidRPr="009C2A02">
              <w:t xml:space="preserve">депутатов муниципального образования  </w:t>
            </w:r>
          </w:p>
          <w:p w:rsidR="002B3C72" w:rsidRPr="009C2A02" w:rsidRDefault="002B3C72" w:rsidP="003F34B3">
            <w:pPr>
              <w:jc w:val="both"/>
            </w:pPr>
            <w:r w:rsidRPr="009C2A02">
              <w:t xml:space="preserve">«Красногвардейский район» </w:t>
            </w:r>
            <w:r w:rsidR="003F34B3">
              <w:t>четвертого</w:t>
            </w:r>
            <w:r w:rsidRPr="009C2A02">
              <w:t xml:space="preserve"> созыва</w:t>
            </w:r>
          </w:p>
        </w:tc>
        <w:tc>
          <w:tcPr>
            <w:tcW w:w="2212" w:type="pct"/>
          </w:tcPr>
          <w:p w:rsidR="002B3C72" w:rsidRPr="009C2A02" w:rsidRDefault="002B3C72" w:rsidP="009272BA">
            <w:pPr>
              <w:jc w:val="both"/>
            </w:pPr>
          </w:p>
          <w:p w:rsidR="002B3C72" w:rsidRPr="009C2A02" w:rsidRDefault="002B3C72" w:rsidP="009272BA">
            <w:pPr>
              <w:jc w:val="both"/>
            </w:pPr>
          </w:p>
          <w:p w:rsidR="002B3C72" w:rsidRPr="009C2A02" w:rsidRDefault="00745D1F" w:rsidP="00745D1F">
            <w:pPr>
              <w:jc w:val="right"/>
            </w:pPr>
            <w:r>
              <w:t>11 октября</w:t>
            </w:r>
            <w:r w:rsidR="003F34B3">
              <w:t xml:space="preserve"> 2019</w:t>
            </w:r>
            <w:r w:rsidR="002B3C72" w:rsidRPr="009C2A02">
              <w:t xml:space="preserve"> года  № </w:t>
            </w:r>
            <w:r>
              <w:t>218</w:t>
            </w:r>
          </w:p>
        </w:tc>
      </w:tr>
    </w:tbl>
    <w:p w:rsidR="00C80F62" w:rsidRDefault="00C80F62" w:rsidP="00C80F62">
      <w:pPr>
        <w:jc w:val="both"/>
        <w:rPr>
          <w:b/>
        </w:rPr>
      </w:pPr>
      <w:r>
        <w:rPr>
          <w:b/>
        </w:rPr>
        <w:t xml:space="preserve">  </w:t>
      </w:r>
    </w:p>
    <w:p w:rsidR="009C3B38" w:rsidRDefault="003F34B3" w:rsidP="009C3B38">
      <w:pPr>
        <w:jc w:val="center"/>
        <w:rPr>
          <w:b/>
        </w:rPr>
      </w:pPr>
      <w:r>
        <w:rPr>
          <w:b/>
        </w:rPr>
        <w:t>О внесении изменения в перечень</w:t>
      </w:r>
      <w:r w:rsidR="009C3B38">
        <w:rPr>
          <w:b/>
        </w:rPr>
        <w:t xml:space="preserve"> </w:t>
      </w:r>
      <w:r w:rsidR="009C3B38" w:rsidRPr="009C3B38">
        <w:rPr>
          <w:b/>
        </w:rPr>
        <w:t>категорий граждан,</w:t>
      </w:r>
      <w:r w:rsidR="009C3B38">
        <w:rPr>
          <w:b/>
        </w:rPr>
        <w:t xml:space="preserve"> </w:t>
      </w:r>
      <w:r w:rsidR="009C3B38" w:rsidRPr="009C3B38">
        <w:rPr>
          <w:b/>
        </w:rPr>
        <w:t xml:space="preserve">которым могут </w:t>
      </w:r>
    </w:p>
    <w:p w:rsidR="009C3B38" w:rsidRPr="009C3B38" w:rsidRDefault="009C3B38" w:rsidP="009C3B38">
      <w:pPr>
        <w:jc w:val="center"/>
        <w:rPr>
          <w:b/>
        </w:rPr>
      </w:pPr>
      <w:r w:rsidRPr="009C3B38">
        <w:rPr>
          <w:b/>
        </w:rPr>
        <w:t>предоставляться служебные жилые помещения</w:t>
      </w:r>
      <w:r>
        <w:rPr>
          <w:b/>
        </w:rPr>
        <w:t xml:space="preserve"> </w:t>
      </w:r>
      <w:r w:rsidRPr="009C3B38">
        <w:rPr>
          <w:b/>
        </w:rPr>
        <w:t>в муниципальном жилищном фонде муниципального образования</w:t>
      </w:r>
      <w:r>
        <w:rPr>
          <w:b/>
        </w:rPr>
        <w:t xml:space="preserve"> </w:t>
      </w:r>
      <w:r w:rsidRPr="009C3B38">
        <w:rPr>
          <w:b/>
        </w:rPr>
        <w:t>«Красногвардейский район»</w:t>
      </w:r>
    </w:p>
    <w:p w:rsidR="00C80F62" w:rsidRDefault="00C80F62" w:rsidP="00C80F62">
      <w:pPr>
        <w:jc w:val="center"/>
        <w:rPr>
          <w:b/>
          <w:sz w:val="28"/>
          <w:szCs w:val="28"/>
        </w:rPr>
      </w:pPr>
    </w:p>
    <w:p w:rsidR="002B3C72" w:rsidRDefault="002B3C72" w:rsidP="002B3C72">
      <w:pPr>
        <w:ind w:firstLine="708"/>
        <w:jc w:val="both"/>
      </w:pPr>
      <w:proofErr w:type="gramStart"/>
      <w:r>
        <w:t xml:space="preserve">Рассмотрев </w:t>
      </w:r>
      <w:r w:rsidR="00BC0F09">
        <w:t>представление главы</w:t>
      </w:r>
      <w:r>
        <w:t xml:space="preserve"> муниципального образования «Красногвардейский район»</w:t>
      </w:r>
      <w:r w:rsidR="00BC0F09">
        <w:t xml:space="preserve"> от 19.09.2019 г. № 4475</w:t>
      </w:r>
      <w:r>
        <w:t xml:space="preserve">, </w:t>
      </w:r>
      <w:r w:rsidR="00BC0F09">
        <w:t xml:space="preserve">руководствуясь </w:t>
      </w:r>
      <w: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BC0F09">
        <w:t>Законом Республики Адыгея от 13.02.2008 г. № 151 «О Реестре должностей муниципальной службы в Республике Адыгея», решением Совета народных депутатов муниципального образования «Красногвардейский район» от 27.05.2008 г. № 79 «О Реестре должностей муниципальной службы муниципального</w:t>
      </w:r>
      <w:proofErr w:type="gramEnd"/>
      <w:r w:rsidR="00BC0F09">
        <w:t xml:space="preserve"> образования «Красногвардейский район», </w:t>
      </w:r>
      <w: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2B3C72" w:rsidRDefault="002B3C72" w:rsidP="002B3C72">
      <w:pPr>
        <w:jc w:val="both"/>
      </w:pPr>
    </w:p>
    <w:p w:rsidR="002B3C72" w:rsidRPr="00B15B75" w:rsidRDefault="002B3C72" w:rsidP="002B3C72">
      <w:pPr>
        <w:jc w:val="center"/>
        <w:rPr>
          <w:b/>
        </w:rPr>
      </w:pPr>
      <w:r w:rsidRPr="00B15B75">
        <w:rPr>
          <w:b/>
        </w:rPr>
        <w:t>РЕШИЛ:</w:t>
      </w:r>
    </w:p>
    <w:p w:rsidR="002B3C72" w:rsidRDefault="002B3C72" w:rsidP="009C3B38">
      <w:pPr>
        <w:jc w:val="both"/>
      </w:pPr>
    </w:p>
    <w:p w:rsidR="003F34B3" w:rsidRDefault="00C80F62" w:rsidP="003F34B3">
      <w:pPr>
        <w:jc w:val="both"/>
      </w:pPr>
      <w:r>
        <w:tab/>
        <w:t>1</w:t>
      </w:r>
      <w:r w:rsidRPr="009C3B38">
        <w:t xml:space="preserve">. </w:t>
      </w:r>
      <w:r w:rsidR="003F34B3">
        <w:t>Внести в</w:t>
      </w:r>
      <w:r w:rsidRPr="009C3B38">
        <w:t xml:space="preserve"> </w:t>
      </w:r>
      <w:r w:rsidR="009C3B38" w:rsidRPr="009C3B38">
        <w:t>переч</w:t>
      </w:r>
      <w:r w:rsidR="009C3B38">
        <w:t>е</w:t>
      </w:r>
      <w:r w:rsidR="009C3B38" w:rsidRPr="009C3B38">
        <w:t>н</w:t>
      </w:r>
      <w:r w:rsidR="009C3B38">
        <w:t>ь</w:t>
      </w:r>
      <w:r w:rsidR="009C3B38" w:rsidRPr="009C3B38">
        <w:t xml:space="preserve"> категорий граждан, которым могут предоставляться </w:t>
      </w:r>
      <w:proofErr w:type="gramStart"/>
      <w:r w:rsidR="009C3B38" w:rsidRPr="009C3B38">
        <w:t>служебные</w:t>
      </w:r>
      <w:proofErr w:type="gramEnd"/>
      <w:r w:rsidR="009C3B38" w:rsidRPr="009C3B38">
        <w:t xml:space="preserve"> жилые помещения в муниципальном жилищном фонде муниципального образования «Красногвардейский район»</w:t>
      </w:r>
      <w:r w:rsidR="003F34B3">
        <w:t>, утвержденный решением Совета народных депутатов муниципального образования «Красногвардейский район» от 24.08.2012 г. № 18</w:t>
      </w:r>
      <w:r w:rsidR="00BC0F09">
        <w:t>,</w:t>
      </w:r>
      <w:r w:rsidR="003F34B3">
        <w:t xml:space="preserve"> изменение, изложив текст раздела «1 категория» в следующей редакции:</w:t>
      </w:r>
    </w:p>
    <w:p w:rsidR="00C80F62" w:rsidRDefault="003F34B3" w:rsidP="003F34B3">
      <w:pPr>
        <w:jc w:val="both"/>
      </w:pPr>
      <w:r>
        <w:tab/>
        <w:t>«Граждане, замещающие должности в соответствии с Реестром должностей муниципальной службы муниципального образования «Красногвардейский район», а также лица,</w:t>
      </w:r>
      <w:r w:rsidR="00BC0F09">
        <w:t xml:space="preserve"> </w:t>
      </w:r>
      <w:r>
        <w:t>замещающие выборные должности в органах местного самоуправления муниципального образования «Красногвардейский район» на постоянной основе</w:t>
      </w:r>
      <w:proofErr w:type="gramStart"/>
      <w:r>
        <w:t>.».</w:t>
      </w:r>
      <w:proofErr w:type="gramEnd"/>
    </w:p>
    <w:p w:rsidR="002B3C72" w:rsidRPr="003F34B3" w:rsidRDefault="00C80F62" w:rsidP="003F34B3">
      <w:pPr>
        <w:jc w:val="both"/>
      </w:pPr>
      <w:r>
        <w:tab/>
        <w:t>2</w:t>
      </w:r>
      <w:r w:rsidR="002B3C72">
        <w:t xml:space="preserve">. </w:t>
      </w:r>
      <w:r>
        <w:t xml:space="preserve">Опубликовать настоящее </w:t>
      </w:r>
      <w:r w:rsidR="002B3C72">
        <w:t>решение</w:t>
      </w:r>
      <w:r>
        <w:t xml:space="preserve"> в </w:t>
      </w:r>
      <w:r w:rsidR="003F34B3">
        <w:t>газете «Дружба», а также разместить на сайте муниципального образования «Красногвардейский район» в сети «Интернет» (</w:t>
      </w:r>
      <w:r w:rsidR="003F34B3">
        <w:rPr>
          <w:lang w:val="en-US"/>
        </w:rPr>
        <w:t>www</w:t>
      </w:r>
      <w:r w:rsidR="003F34B3" w:rsidRPr="003F34B3">
        <w:t>.</w:t>
      </w:r>
      <w:r w:rsidR="003F34B3">
        <w:rPr>
          <w:lang w:val="en-US"/>
        </w:rPr>
        <w:t>amokr</w:t>
      </w:r>
      <w:r w:rsidR="003F34B3" w:rsidRPr="003F34B3">
        <w:t>.</w:t>
      </w:r>
      <w:r w:rsidR="003F34B3">
        <w:rPr>
          <w:lang w:val="en-US"/>
        </w:rPr>
        <w:t>ru</w:t>
      </w:r>
      <w:r w:rsidR="003F34B3" w:rsidRPr="003F34B3">
        <w:t>)</w:t>
      </w:r>
      <w:r w:rsidR="003F34B3">
        <w:t>.</w:t>
      </w:r>
    </w:p>
    <w:p w:rsidR="00C80F62" w:rsidRDefault="003F34B3" w:rsidP="002B3C72">
      <w:pPr>
        <w:ind w:firstLine="708"/>
        <w:jc w:val="both"/>
      </w:pPr>
      <w:r>
        <w:t>3</w:t>
      </w:r>
      <w:r w:rsidR="00C80F62">
        <w:t xml:space="preserve">. Настоящее </w:t>
      </w:r>
      <w:r w:rsidR="002B3C72">
        <w:t>решение</w:t>
      </w:r>
      <w:r w:rsidR="00C80F62">
        <w:t xml:space="preserve"> вступает в силу с</w:t>
      </w:r>
      <w:r>
        <w:t>о</w:t>
      </w:r>
      <w:r w:rsidR="00C80F62">
        <w:t xml:space="preserve"> </w:t>
      </w:r>
      <w:r>
        <w:t xml:space="preserve">дня </w:t>
      </w:r>
      <w:r w:rsidR="00C80F62">
        <w:t>опубликования.</w:t>
      </w:r>
    </w:p>
    <w:p w:rsidR="001536B8" w:rsidRDefault="001536B8" w:rsidP="002B3C72">
      <w:pPr>
        <w:ind w:firstLine="708"/>
        <w:jc w:val="both"/>
      </w:pPr>
    </w:p>
    <w:p w:rsidR="001536B8" w:rsidRDefault="001536B8" w:rsidP="002B3C72">
      <w:pPr>
        <w:ind w:firstLine="708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1536B8" w:rsidRPr="001536B8" w:rsidTr="001536B8">
        <w:tc>
          <w:tcPr>
            <w:tcW w:w="2285" w:type="pct"/>
          </w:tcPr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536B8">
              <w:rPr>
                <w:b/>
                <w:lang w:eastAsia="en-US"/>
              </w:rPr>
              <w:t xml:space="preserve">Председатель </w:t>
            </w:r>
          </w:p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536B8">
              <w:rPr>
                <w:b/>
                <w:lang w:eastAsia="en-US"/>
              </w:rPr>
              <w:t>Совета народных депутатов</w:t>
            </w:r>
          </w:p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536B8">
              <w:rPr>
                <w:b/>
                <w:lang w:eastAsia="en-US"/>
              </w:rPr>
              <w:t>муниципального образования «Красногвардейский район»</w:t>
            </w:r>
          </w:p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536B8">
              <w:rPr>
                <w:b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1536B8" w:rsidRPr="001536B8" w:rsidRDefault="001536B8" w:rsidP="001536B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284" w:type="pct"/>
          </w:tcPr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536B8">
              <w:rPr>
                <w:b/>
                <w:lang w:eastAsia="en-US"/>
              </w:rPr>
              <w:t>Глава</w:t>
            </w:r>
          </w:p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536B8">
              <w:rPr>
                <w:b/>
                <w:lang w:eastAsia="en-US"/>
              </w:rPr>
              <w:t>муниципального образования «Красногвардейский район»</w:t>
            </w:r>
          </w:p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1536B8" w:rsidRPr="001536B8" w:rsidRDefault="001536B8" w:rsidP="001536B8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536B8">
              <w:rPr>
                <w:b/>
                <w:lang w:eastAsia="en-US"/>
              </w:rPr>
              <w:t>_____________ А.Т. Османов</w:t>
            </w:r>
          </w:p>
        </w:tc>
      </w:tr>
      <w:tr w:rsidR="001536B8" w:rsidRPr="001536B8" w:rsidTr="001536B8">
        <w:tc>
          <w:tcPr>
            <w:tcW w:w="2285" w:type="pct"/>
          </w:tcPr>
          <w:p w:rsidR="001536B8" w:rsidRPr="001536B8" w:rsidRDefault="001536B8" w:rsidP="001536B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1" w:type="pct"/>
          </w:tcPr>
          <w:p w:rsidR="001536B8" w:rsidRPr="001536B8" w:rsidRDefault="001536B8" w:rsidP="001536B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84" w:type="pct"/>
          </w:tcPr>
          <w:p w:rsidR="001536B8" w:rsidRPr="001536B8" w:rsidRDefault="001536B8" w:rsidP="001536B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1536B8" w:rsidRPr="001536B8" w:rsidRDefault="001536B8" w:rsidP="001536B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1536B8">
              <w:rPr>
                <w:lang w:eastAsia="en-US"/>
              </w:rPr>
              <w:t xml:space="preserve">с. Красногвардейское </w:t>
            </w:r>
          </w:p>
          <w:p w:rsidR="001536B8" w:rsidRPr="001536B8" w:rsidRDefault="001536B8" w:rsidP="001536B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1536B8">
              <w:rPr>
                <w:lang w:eastAsia="en-US"/>
              </w:rPr>
              <w:t xml:space="preserve">от 11.10.2019 г. № </w:t>
            </w:r>
            <w:r>
              <w:rPr>
                <w:lang w:eastAsia="en-US"/>
              </w:rPr>
              <w:t>101</w:t>
            </w:r>
          </w:p>
        </w:tc>
      </w:tr>
      <w:tr w:rsidR="001536B8" w:rsidRPr="001536B8" w:rsidTr="001536B8">
        <w:trPr>
          <w:gridAfter w:val="2"/>
          <w:wAfter w:w="2715" w:type="pct"/>
        </w:trPr>
        <w:tc>
          <w:tcPr>
            <w:tcW w:w="2285" w:type="pct"/>
            <w:hideMark/>
          </w:tcPr>
          <w:p w:rsidR="001536B8" w:rsidRPr="001536B8" w:rsidRDefault="001536B8" w:rsidP="00153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77764" w:rsidRDefault="00E77764" w:rsidP="001536B8">
      <w:pPr>
        <w:jc w:val="both"/>
      </w:pPr>
    </w:p>
    <w:sectPr w:rsidR="00E77764" w:rsidSect="005D57F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D3" w:rsidRDefault="007F15D3" w:rsidP="005D57F7">
      <w:r>
        <w:separator/>
      </w:r>
    </w:p>
  </w:endnote>
  <w:endnote w:type="continuationSeparator" w:id="0">
    <w:p w:rsidR="007F15D3" w:rsidRDefault="007F15D3" w:rsidP="005D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D3" w:rsidRDefault="007F15D3" w:rsidP="005D57F7">
      <w:r>
        <w:separator/>
      </w:r>
    </w:p>
  </w:footnote>
  <w:footnote w:type="continuationSeparator" w:id="0">
    <w:p w:rsidR="007F15D3" w:rsidRDefault="007F15D3" w:rsidP="005D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F7" w:rsidRDefault="005D57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463C">
      <w:rPr>
        <w:noProof/>
      </w:rPr>
      <w:t>2</w:t>
    </w:r>
    <w:r>
      <w:fldChar w:fldCharType="end"/>
    </w:r>
  </w:p>
  <w:p w:rsidR="005D57F7" w:rsidRDefault="005D57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62"/>
    <w:rsid w:val="0005592C"/>
    <w:rsid w:val="00070FDD"/>
    <w:rsid w:val="0007463C"/>
    <w:rsid w:val="000973D9"/>
    <w:rsid w:val="000A38FF"/>
    <w:rsid w:val="001536B8"/>
    <w:rsid w:val="002B3C72"/>
    <w:rsid w:val="002F4A08"/>
    <w:rsid w:val="003F34B3"/>
    <w:rsid w:val="00444236"/>
    <w:rsid w:val="00444E78"/>
    <w:rsid w:val="00480531"/>
    <w:rsid w:val="004B624B"/>
    <w:rsid w:val="005D57F7"/>
    <w:rsid w:val="005F749C"/>
    <w:rsid w:val="00650DF1"/>
    <w:rsid w:val="006624C3"/>
    <w:rsid w:val="006D20A6"/>
    <w:rsid w:val="00731E41"/>
    <w:rsid w:val="00745D1F"/>
    <w:rsid w:val="007D551C"/>
    <w:rsid w:val="007F15D3"/>
    <w:rsid w:val="00880AFC"/>
    <w:rsid w:val="008A6F59"/>
    <w:rsid w:val="009272BA"/>
    <w:rsid w:val="009B08AB"/>
    <w:rsid w:val="009C3B38"/>
    <w:rsid w:val="009C5A4A"/>
    <w:rsid w:val="009D6954"/>
    <w:rsid w:val="009E4DAB"/>
    <w:rsid w:val="009E5128"/>
    <w:rsid w:val="00BC0F09"/>
    <w:rsid w:val="00BE5A6B"/>
    <w:rsid w:val="00C5618A"/>
    <w:rsid w:val="00C80F62"/>
    <w:rsid w:val="00D006CC"/>
    <w:rsid w:val="00D95B2A"/>
    <w:rsid w:val="00E77764"/>
    <w:rsid w:val="00EC229E"/>
    <w:rsid w:val="00F655EB"/>
    <w:rsid w:val="00F7396F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F62"/>
    <w:rPr>
      <w:sz w:val="24"/>
      <w:szCs w:val="24"/>
    </w:rPr>
  </w:style>
  <w:style w:type="paragraph" w:styleId="1">
    <w:name w:val="heading 1"/>
    <w:basedOn w:val="a"/>
    <w:next w:val="a"/>
    <w:qFormat/>
    <w:rsid w:val="00C80F62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80F62"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qFormat/>
    <w:rsid w:val="00C80F62"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qFormat/>
    <w:rsid w:val="00C80F62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80F62"/>
    <w:pPr>
      <w:jc w:val="both"/>
    </w:pPr>
  </w:style>
  <w:style w:type="table" w:styleId="a4">
    <w:name w:val="Table Grid"/>
    <w:basedOn w:val="a1"/>
    <w:rsid w:val="00C80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5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57F7"/>
    <w:rPr>
      <w:sz w:val="24"/>
      <w:szCs w:val="24"/>
    </w:rPr>
  </w:style>
  <w:style w:type="paragraph" w:styleId="a7">
    <w:name w:val="footer"/>
    <w:basedOn w:val="a"/>
    <w:link w:val="a8"/>
    <w:rsid w:val="005D5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57F7"/>
    <w:rPr>
      <w:sz w:val="24"/>
      <w:szCs w:val="24"/>
    </w:rPr>
  </w:style>
  <w:style w:type="paragraph" w:styleId="a9">
    <w:name w:val="Balloon Text"/>
    <w:basedOn w:val="a"/>
    <w:link w:val="aa"/>
    <w:rsid w:val="00C56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Comp</dc:creator>
  <cp:lastModifiedBy>Пользователь</cp:lastModifiedBy>
  <cp:revision>2</cp:revision>
  <cp:lastPrinted>2019-09-20T09:36:00Z</cp:lastPrinted>
  <dcterms:created xsi:type="dcterms:W3CDTF">2019-10-14T09:49:00Z</dcterms:created>
  <dcterms:modified xsi:type="dcterms:W3CDTF">2019-10-14T09:49:00Z</dcterms:modified>
</cp:coreProperties>
</file>