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3C91" w:rsidRDefault="008460BE" w:rsidP="0000794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26EB3" wp14:editId="091DAC29">
                <wp:simplePos x="0" y="0"/>
                <wp:positionH relativeFrom="column">
                  <wp:posOffset>-481965</wp:posOffset>
                </wp:positionH>
                <wp:positionV relativeFrom="paragraph">
                  <wp:posOffset>170180</wp:posOffset>
                </wp:positionV>
                <wp:extent cx="3110230" cy="932180"/>
                <wp:effectExtent l="0" t="0" r="13970" b="203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C0126" w:rsidRDefault="002C0126" w:rsidP="00C932E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-37.95pt;margin-top:13.4pt;width:244.9pt;height:7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NORwIAAFsEAAAOAAAAZHJzL2Uyb0RvYy54bWysVE2O0zAU3iNxB8t7mqQFpkRNR6MORUgD&#10;jDRwANdxGgvHNs9u07JCYovEETgEG8TPnCG9Ec9Op3RggxBZWH728+fvfd9zJqebRpG1ACeNLmg2&#10;SCkRmptS6mVBX72c3xtT4jzTJVNGi4JuhaOn07t3Jq3NxdDURpUCCIJol7e2oLX3Nk8Sx2vRMDcw&#10;VmjcrAw0zGMIy6QE1iJ6o5Jhmj5MWgOlBcOFc7h63m/SacSvKsH9i6pywhNVUOTm4whxXIQxmU5Y&#10;vgRma8n3NNg/sGiY1HjpAeqceUZWIP+AaiQH40zlB9w0iakqyUWsAavJ0t+quaqZFbEWFMfZg0zu&#10;/8Hy5+tLILIs6OiEEs0a9Kj7tHu3+9h9765377vP3XX3bfeh+9F96b4STELFWutyPHhlLyHU7OyF&#10;4a8d0WZWM70UZwCmrQUrkWcW8pNbB0Lg8ChZtM9MifexlTdRvE0FTQBEWcgmerQ9eCQ2nnBcHGVZ&#10;OhyhlRz3Ho2G2TiamLD85rQF558I05AwKShgD0R0tr5wPrBh+U1KZG+ULOdSqRjAcjFTQNYM+2Ue&#10;v1gAFnmcpjRpCzp8cD9NI/StTfd3GI302PlKNgUdp+HrezHo9liXsS89k6qfI2el90IG7XoP/Gax&#10;2duxMOUWJQXTdzi+SJzUBt5S0mJ3F9S9WTEQlKinOtgyPMELiT8O4DhYHAdMc4QqqKekn858/4RW&#10;FuSyxpuyKIM2Z2hlJaPKweae1Z43dnAUf//awhM5jmPWr3/C9CcAAAD//wMAUEsDBBQABgAIAAAA&#10;IQCzQfcA4QAAAAoBAAAPAAAAZHJzL2Rvd25yZXYueG1sTI9NT8MwDIbvSPyHyEhc0JZugw5K0wkh&#10;OHAZogMBt6xxP6BxqiTbCr8ec4Kj7UevnzdfjbYXe/Shc6RgNk1AIFXOdNQoeN7cTy5BhKjJ6N4R&#10;KvjCAKvi+CjXmXEHesJ9GRvBIRQyraCNccikDFWLVoepG5D4VjtvdeTRN9J4feBw28t5kqTS6o74&#10;Q6sHvG2x+ix3VkH5inVN33cPL6b0j+uz/uO9e9sodXoy3lyDiDjGPxh+9VkdCnbauh2ZIHoFk+XF&#10;FaMK5ilXYOB8tuDFlsnlIgVZ5PJ/heIHAAD//wMAUEsBAi0AFAAGAAgAAAAhALaDOJL+AAAA4QEA&#10;ABMAAAAAAAAAAAAAAAAAAAAAAFtDb250ZW50X1R5cGVzXS54bWxQSwECLQAUAAYACAAAACEAOP0h&#10;/9YAAACUAQAACwAAAAAAAAAAAAAAAAAvAQAAX3JlbHMvLnJlbHNQSwECLQAUAAYACAAAACEAOqkz&#10;TkcCAABbBAAADgAAAAAAAAAAAAAAAAAuAgAAZHJzL2Uyb0RvYy54bWxQSwECLQAUAAYACAAAACEA&#10;s0H3AOEAAAAKAQAADwAAAAAAAAAAAAAAAAChBAAAZHJzL2Rvd25yZXYueG1sUEsFBgAAAAAEAAQA&#10;8wAAAK8FAAAAAA==&#10;" strokecolor="white" strokeweight="2pt">
                <v:textbox inset="1pt,1pt,1pt,1pt">
                  <w:txbxContent>
                    <w:p w:rsidR="002C0126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C0126" w:rsidRDefault="002C0126" w:rsidP="00C932E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2626048" wp14:editId="23149D9F">
                <wp:simplePos x="0" y="0"/>
                <wp:positionH relativeFrom="column">
                  <wp:posOffset>3709035</wp:posOffset>
                </wp:positionH>
                <wp:positionV relativeFrom="paragraph">
                  <wp:posOffset>-1905</wp:posOffset>
                </wp:positionV>
                <wp:extent cx="3098165" cy="932180"/>
                <wp:effectExtent l="0" t="0" r="26035" b="203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C0126" w:rsidRPr="00D364F3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C0126" w:rsidRDefault="002C0126" w:rsidP="00C93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92.05pt;margin-top:-.15pt;width:243.95pt;height:7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dsSgIAAGIEAAAOAAAAZHJzL2Uyb0RvYy54bWysVE1uEzEU3iNxB8t7MpOEhnSUSVWlBCEV&#10;qFQ4gOPxZCw8tnl2MikrpG6ROAKHYIP46RkmN+LZk6YpbBBiFpaf/fz5e9/3PJOTTa3IWoCTRue0&#10;30spEZqbQuplTt+8nj8aU+I80wVTRoucXglHT6YPH0wam4mBqYwqBBAE0S5rbE4r722WJI5Xomau&#10;Z6zQuFkaqJnHEJZJAaxB9FolgzQdJY2BwoLhwjlcPes26TTil6Xg/lVZOuGJyily83GEOC7CmEwn&#10;LFsCs5XkOxrsH1jUTGq8dA91xjwjK5B/QNWSg3Gm9D1u6sSUpeQi1oDV9NPfqrmsmBWxFhTH2b1M&#10;7v/B8pfrCyCyyOlwRIlmNXrUft5+2H5qf7Q32+v2S3vTft9+bH+2X9tvBJNQsca6DA9e2gsINTt7&#10;bvhbR7SZVUwvxSmAaSrBCuTZD/nJvQMhcHiULJoXpsD72MqbKN6mhDoAoixkEz262nskNp5wXBym&#10;x+P+6IgSjnvHw0F/HE1MWHZ72oLzz4SpSZjkFLAHIjpbnzsf2LDsNiWyN0oWc6lUDGC5mCkga4b9&#10;Mo9fLACLPExTmjQ5HRw9TtMIfW/T/R1GLT12vpJ1Tsdp+LpeDLo91UXsS8+k6ubIWemdkEG7zgO/&#10;WWyid1HloOvCFFeoLJiu0fFh4qQy8J6SBps8p+7dioGgRD3XwZ3BE7yX+MMADoPFYcA0R6icekq6&#10;6cx3L2llQS4rvKkf1dDmFB0tZRT7jtWOPjZy9GD36MJLOYxj1t2vYfoLAAD//wMAUEsDBBQABgAI&#10;AAAAIQBVMkLt4gAAAAoBAAAPAAAAZHJzL2Rvd25yZXYueG1sTI9LT8MwEITvSPwHa5G4oNZp6Ush&#10;ToUQHLiASKmAmxtvHhCvI9ttA7+e7QluO5rR7DfZerCdOKAPrSMFk3ECAql0pqVawevmYbQCEaIm&#10;oztHqOAbA6zz87NMp8Yd6QUPRawFl1BItYImxj6VMpQNWh3Grkdir3Le6sjS19J4feRy28lpkiyk&#10;1S3xh0b3eNdg+VXsrYLiDauKfu4ft6bwz09X3edH+75R6vJiuL0BEXGIf2E44TM65My0c3syQXQK&#10;5qvZhKMKRtcgTn6ynPK4HV+zxRxknsn/E/JfAAAA//8DAFBLAQItABQABgAIAAAAIQC2gziS/gAA&#10;AOEBAAATAAAAAAAAAAAAAAAAAAAAAABbQ29udGVudF9UeXBlc10ueG1sUEsBAi0AFAAGAAgAAAAh&#10;ADj9If/WAAAAlAEAAAsAAAAAAAAAAAAAAAAALwEAAF9yZWxzLy5yZWxzUEsBAi0AFAAGAAgAAAAh&#10;ANg8B2xKAgAAYgQAAA4AAAAAAAAAAAAAAAAALgIAAGRycy9lMm9Eb2MueG1sUEsBAi0AFAAGAAgA&#10;AAAhAFUyQu3iAAAACgEAAA8AAAAAAAAAAAAAAAAApAQAAGRycy9kb3ducmV2LnhtbFBLBQYAAAAA&#10;BAAEAPMAAACzBQAAAAA=&#10;" o:allowincell="f" strokecolor="white" strokeweight="2pt">
                <v:textbox inset="1pt,1pt,1pt,1pt">
                  <w:txbxContent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C0126" w:rsidRPr="00D364F3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C0126" w:rsidRDefault="002C0126" w:rsidP="00C93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8EFB314" wp14:editId="4EB5E9B2">
            <wp:extent cx="849086" cy="938151"/>
            <wp:effectExtent l="0" t="0" r="8255" b="0"/>
            <wp:docPr id="40" name="Рисунок 40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6" cy="9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E0" w:rsidRDefault="00C932E0" w:rsidP="00C932E0">
      <w:pPr>
        <w:jc w:val="center"/>
        <w:rPr>
          <w:sz w:val="18"/>
        </w:rPr>
      </w:pPr>
    </w:p>
    <w:p w:rsidR="00C932E0" w:rsidRPr="00514334" w:rsidRDefault="00C932E0" w:rsidP="00C932E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33DA1" wp14:editId="180FFA92">
                <wp:simplePos x="0" y="0"/>
                <wp:positionH relativeFrom="column">
                  <wp:posOffset>-105970</wp:posOffset>
                </wp:positionH>
                <wp:positionV relativeFrom="paragraph">
                  <wp:posOffset>75565</wp:posOffset>
                </wp:positionV>
                <wp:extent cx="6453187" cy="0"/>
                <wp:effectExtent l="0" t="38100" r="5080" b="381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187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5.95pt" to="49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cVgIAAGYEAAAOAAAAZHJzL2Uyb0RvYy54bWysVM1u1DAQviPxDpbv22zadLuNmq3QZpdL&#10;gUotD+C1nY2FY1u2u9kVQgLOSH0EXoEDSJUKPEP2jRh7f9TCBSFycMaemS/fzHzO2fmykWjBrRNa&#10;FTg96GPEFdVMqHmBX19Pe0OMnCeKEakVL/CKO3w+evrkrDU5P9S1loxbBCDK5a0pcO29yZPE0Zo3&#10;xB1owxU4K20b4mFr5wmzpAX0RiaH/f4gabVlxmrKnYPTcuPEo4hfVZz6V1XluEeywMDNx9XGdRbW&#10;ZHRG8rklphZ0S4P8A4uGCAUf3UOVxBN0Y8UfUI2gVjtd+QOqm0RXlaA81gDVpP3fqrmqieGxFmiO&#10;M/s2uf8HS18uLi0SrMBHMClFGphR93n9fn3bfe++rG/R+kP3s/vWfe3uuh/d3foj2PfrT2AHZ3e/&#10;Pb5FkA69bI3LAXKsLm3oBl2qK3Oh6RuHlB7XRM15rOl6ZeA7achIHqWEjTPAaNa+0AxiyI3XsbHL&#10;yjYBElqGlnF+q/38+NIjCoeD7PgoHZ5gRHe+hOS7RGOdf851g4JRYClUaC3JyeLC+UCE5LuQcKz0&#10;VEgZ5SEVagt8MgC9AXRjoFneipjstBQsBIYUZ+ezsbRoQYLY4hMrBM/DMKtvFIvANSdssrU9EXJj&#10;AxGpAh6UBdS21kZNb0/7p5PhZJj1ssPBpJf1y7L3bDrOeoNpenJcHpXjcZm+C9TSLK8FY1wFdjtl&#10;p9nfKWd7xzaa3Gt735LkMXrsHZDdvSPpONcwyo0oZpqtLu1u3iDmGLy9eOG2PNyD/fD3MPoFAAD/&#10;/wMAUEsDBBQABgAIAAAAIQBSzW2M2wAAAAkBAAAPAAAAZHJzL2Rvd25yZXYueG1sTI/BTsMwDIbv&#10;SLxDZCRuW9pJDFqaTghpJy6w8gBeY5pqidM1ade9PUEc4Gj/n35/rnaLs2KmMfSeFeTrDARx63XP&#10;nYLPZr96AhEiskbrmRRcKcCuvr2psNT+wh80H2InUgmHEhWYGIdSytAachjWfiBO2ZcfHcY0jp3U&#10;I15SubNyk2Vb6bDndMHgQK+G2tNhcgrat2vemP2Ec9fixjfvZ3uKZ6Xu75aXZxCRlvgHw49+Uoc6&#10;OR39xDoIq2CVbx8TmoK8AJGAoigeQBx/F7Ku5P8P6m8AAAD//wMAUEsBAi0AFAAGAAgAAAAhALaD&#10;OJL+AAAA4QEAABMAAAAAAAAAAAAAAAAAAAAAAFtDb250ZW50X1R5cGVzXS54bWxQSwECLQAUAAYA&#10;CAAAACEAOP0h/9YAAACUAQAACwAAAAAAAAAAAAAAAAAvAQAAX3JlbHMvLnJlbHNQSwECLQAUAAYA&#10;CAAAACEAko3LXFYCAABmBAAADgAAAAAAAAAAAAAAAAAuAgAAZHJzL2Uyb0RvYy54bWxQSwECLQAU&#10;AAYACAAAACEAUs1tjNsAAAAJAQAADwAAAAAAAAAAAAAAAACw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C932E0" w:rsidRDefault="00C932E0" w:rsidP="00C932E0">
      <w:pPr>
        <w:pStyle w:val="7"/>
        <w:rPr>
          <w:rFonts w:ascii="Book Antiqua" w:hAnsi="Book Antiqua"/>
          <w:i/>
          <w:sz w:val="8"/>
          <w:u w:val="single"/>
        </w:rPr>
      </w:pPr>
    </w:p>
    <w:p w:rsidR="00C932E0" w:rsidRPr="00AE6CDB" w:rsidRDefault="002C357A" w:rsidP="00C932E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12.05.2020 г. № 278</w:t>
      </w:r>
    </w:p>
    <w:p w:rsidR="00C932E0" w:rsidRPr="000F054C" w:rsidRDefault="00C932E0" w:rsidP="00C932E0">
      <w:pPr>
        <w:pStyle w:val="8"/>
        <w:rPr>
          <w:rFonts w:ascii="Times New Roman" w:hAnsi="Times New Roman"/>
          <w:b/>
          <w:sz w:val="24"/>
          <w:szCs w:val="24"/>
        </w:rPr>
      </w:pPr>
      <w:r w:rsidRPr="000F054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932E0" w:rsidRDefault="00C932E0" w:rsidP="00C932E0"/>
    <w:p w:rsidR="00C932E0" w:rsidRPr="00892EA9" w:rsidRDefault="00892EA9" w:rsidP="00D022E9">
      <w:pPr>
        <w:pStyle w:val="a3"/>
        <w:rPr>
          <w:b/>
          <w:sz w:val="28"/>
          <w:szCs w:val="28"/>
        </w:rPr>
      </w:pPr>
      <w:r w:rsidRPr="00892EA9">
        <w:rPr>
          <w:b/>
          <w:sz w:val="28"/>
          <w:szCs w:val="28"/>
        </w:rPr>
        <w:t>О дополнительных мерах по недопущению распространения новой коронавирусной инфекции на территори</w:t>
      </w:r>
      <w:r w:rsidR="00FE1183">
        <w:rPr>
          <w:b/>
          <w:sz w:val="28"/>
          <w:szCs w:val="28"/>
        </w:rPr>
        <w:t>ях</w:t>
      </w:r>
      <w:r w:rsidRPr="00892EA9">
        <w:rPr>
          <w:b/>
          <w:sz w:val="28"/>
          <w:szCs w:val="28"/>
        </w:rPr>
        <w:t xml:space="preserve"> муниципальн</w:t>
      </w:r>
      <w:r w:rsidR="00FE1183">
        <w:rPr>
          <w:b/>
          <w:sz w:val="28"/>
          <w:szCs w:val="28"/>
        </w:rPr>
        <w:t>ых</w:t>
      </w:r>
      <w:r w:rsidRPr="00892EA9">
        <w:rPr>
          <w:b/>
          <w:sz w:val="28"/>
          <w:szCs w:val="28"/>
        </w:rPr>
        <w:t xml:space="preserve"> образовани</w:t>
      </w:r>
      <w:r w:rsidR="00FE1183">
        <w:rPr>
          <w:b/>
          <w:sz w:val="28"/>
          <w:szCs w:val="28"/>
        </w:rPr>
        <w:t>й</w:t>
      </w:r>
      <w:r w:rsidRPr="00892EA9">
        <w:rPr>
          <w:b/>
          <w:sz w:val="28"/>
          <w:szCs w:val="28"/>
        </w:rPr>
        <w:t xml:space="preserve"> </w:t>
      </w:r>
      <w:r w:rsidR="00FE1183">
        <w:rPr>
          <w:b/>
          <w:sz w:val="28"/>
          <w:szCs w:val="28"/>
        </w:rPr>
        <w:t>«Еленовское сельское поселение», «Садовское сельское поселение», «Белосельское сельское поселение»</w:t>
      </w:r>
    </w:p>
    <w:p w:rsidR="00C932E0" w:rsidRDefault="00C932E0" w:rsidP="00C932E0">
      <w:pPr>
        <w:pStyle w:val="a3"/>
        <w:ind w:firstLine="708"/>
        <w:rPr>
          <w:sz w:val="28"/>
          <w:szCs w:val="28"/>
        </w:rPr>
      </w:pPr>
    </w:p>
    <w:p w:rsidR="00C932E0" w:rsidRPr="0000794B" w:rsidRDefault="003255D5" w:rsidP="00C932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исполнение п</w:t>
      </w:r>
      <w:r w:rsidR="00892EA9">
        <w:rPr>
          <w:rFonts w:eastAsia="Calibri"/>
          <w:sz w:val="28"/>
          <w:szCs w:val="28"/>
          <w:lang w:eastAsia="en-US"/>
        </w:rPr>
        <w:t>редписани</w:t>
      </w:r>
      <w:r w:rsidR="0028796E">
        <w:rPr>
          <w:rFonts w:eastAsia="Calibri"/>
          <w:sz w:val="28"/>
          <w:szCs w:val="28"/>
          <w:lang w:eastAsia="en-US"/>
        </w:rPr>
        <w:t>я</w:t>
      </w:r>
      <w:r w:rsidR="00892EA9" w:rsidRPr="002E6319">
        <w:rPr>
          <w:rFonts w:eastAsia="Calibri"/>
          <w:sz w:val="28"/>
          <w:szCs w:val="28"/>
          <w:lang w:eastAsia="en-US"/>
        </w:rPr>
        <w:t xml:space="preserve"> Управления Федеральной службы по надзору в сфере защиты прав потребителей и благополучия человека по Республике Адыгея</w:t>
      </w:r>
      <w:r w:rsidR="00892EA9">
        <w:rPr>
          <w:rFonts w:eastAsia="Calibri"/>
          <w:sz w:val="28"/>
          <w:szCs w:val="28"/>
          <w:lang w:eastAsia="en-US"/>
        </w:rPr>
        <w:t xml:space="preserve"> </w:t>
      </w:r>
      <w:r w:rsidR="00B75585">
        <w:rPr>
          <w:rFonts w:eastAsia="Calibri"/>
          <w:sz w:val="28"/>
          <w:szCs w:val="28"/>
          <w:lang w:eastAsia="en-US"/>
        </w:rPr>
        <w:t>№</w:t>
      </w:r>
      <w:r w:rsidR="002B1DF3">
        <w:rPr>
          <w:rFonts w:eastAsia="Calibri"/>
          <w:sz w:val="28"/>
          <w:szCs w:val="28"/>
          <w:lang w:eastAsia="en-US"/>
        </w:rPr>
        <w:t xml:space="preserve"> </w:t>
      </w:r>
      <w:r w:rsidR="00602A19">
        <w:rPr>
          <w:rFonts w:eastAsia="Calibri"/>
          <w:sz w:val="28"/>
          <w:szCs w:val="28"/>
          <w:lang w:eastAsia="en-US"/>
        </w:rPr>
        <w:t>144</w:t>
      </w:r>
      <w:r w:rsidR="00892EA9">
        <w:rPr>
          <w:rFonts w:eastAsia="Calibri"/>
          <w:sz w:val="28"/>
          <w:szCs w:val="28"/>
          <w:lang w:eastAsia="en-US"/>
        </w:rPr>
        <w:t xml:space="preserve"> от </w:t>
      </w:r>
      <w:r w:rsidR="00602A19">
        <w:rPr>
          <w:rFonts w:eastAsia="Calibri"/>
          <w:sz w:val="28"/>
          <w:szCs w:val="28"/>
          <w:lang w:eastAsia="en-US"/>
        </w:rPr>
        <w:t>12.05.</w:t>
      </w:r>
      <w:r w:rsidR="00892EA9">
        <w:rPr>
          <w:rFonts w:eastAsia="Calibri"/>
          <w:sz w:val="28"/>
          <w:szCs w:val="28"/>
          <w:lang w:eastAsia="en-US"/>
        </w:rPr>
        <w:t>2020 г</w:t>
      </w:r>
      <w:r w:rsidR="000C21F9">
        <w:rPr>
          <w:rFonts w:eastAsia="Calibri"/>
          <w:sz w:val="28"/>
          <w:szCs w:val="28"/>
          <w:lang w:eastAsia="en-US"/>
        </w:rPr>
        <w:t>ода,</w:t>
      </w:r>
      <w:r w:rsidR="002C0126">
        <w:rPr>
          <w:rFonts w:eastAsia="Calibri"/>
          <w:sz w:val="28"/>
          <w:szCs w:val="28"/>
          <w:lang w:eastAsia="en-US"/>
        </w:rPr>
        <w:t xml:space="preserve"> р</w:t>
      </w:r>
      <w:r w:rsidR="00892EA9">
        <w:rPr>
          <w:rFonts w:eastAsia="Calibri"/>
          <w:sz w:val="28"/>
          <w:szCs w:val="28"/>
          <w:lang w:eastAsia="en-US"/>
        </w:rPr>
        <w:t>ешени</w:t>
      </w:r>
      <w:r w:rsidR="000C21F9">
        <w:rPr>
          <w:rFonts w:eastAsia="Calibri"/>
          <w:sz w:val="28"/>
          <w:szCs w:val="28"/>
          <w:lang w:eastAsia="en-US"/>
        </w:rPr>
        <w:t>я</w:t>
      </w:r>
      <w:r w:rsidR="00892EA9">
        <w:rPr>
          <w:rFonts w:eastAsia="Calibri"/>
          <w:sz w:val="28"/>
          <w:szCs w:val="28"/>
          <w:lang w:eastAsia="en-US"/>
        </w:rPr>
        <w:t xml:space="preserve"> </w:t>
      </w:r>
      <w:r w:rsidR="00892EA9" w:rsidRPr="002E6319">
        <w:rPr>
          <w:rFonts w:eastAsia="Calibri"/>
          <w:sz w:val="28"/>
          <w:szCs w:val="28"/>
          <w:lang w:eastAsia="en-US"/>
        </w:rPr>
        <w:t>оперативного штаба</w:t>
      </w:r>
      <w:r w:rsidR="00892EA9">
        <w:rPr>
          <w:rFonts w:eastAsia="Calibri"/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="00892EA9" w:rsidRPr="002E6319">
        <w:rPr>
          <w:rFonts w:eastAsia="Calibri"/>
          <w:sz w:val="28"/>
          <w:szCs w:val="28"/>
          <w:lang w:eastAsia="en-US"/>
        </w:rPr>
        <w:t xml:space="preserve"> </w:t>
      </w:r>
      <w:r w:rsidR="00892EA9">
        <w:rPr>
          <w:rFonts w:eastAsia="Calibri"/>
          <w:sz w:val="28"/>
          <w:szCs w:val="28"/>
          <w:lang w:eastAsia="en-US"/>
        </w:rPr>
        <w:t xml:space="preserve">от </w:t>
      </w:r>
      <w:r w:rsidR="00602A19">
        <w:rPr>
          <w:rFonts w:eastAsia="Calibri"/>
          <w:sz w:val="28"/>
          <w:szCs w:val="28"/>
          <w:lang w:eastAsia="en-US"/>
        </w:rPr>
        <w:t>12.05.</w:t>
      </w:r>
      <w:r w:rsidR="00892EA9">
        <w:rPr>
          <w:rFonts w:eastAsia="Calibri"/>
          <w:sz w:val="28"/>
          <w:szCs w:val="28"/>
          <w:lang w:eastAsia="en-US"/>
        </w:rPr>
        <w:t xml:space="preserve">2020 года № </w:t>
      </w:r>
      <w:r w:rsidR="00602A19">
        <w:rPr>
          <w:rFonts w:eastAsia="Calibri"/>
          <w:sz w:val="28"/>
          <w:szCs w:val="28"/>
          <w:lang w:eastAsia="en-US"/>
        </w:rPr>
        <w:t>11</w:t>
      </w:r>
      <w:r w:rsidR="00C932E0">
        <w:rPr>
          <w:rFonts w:eastAsiaTheme="minorHAnsi"/>
          <w:sz w:val="28"/>
          <w:szCs w:val="28"/>
          <w:lang w:eastAsia="en-US"/>
        </w:rPr>
        <w:t xml:space="preserve">,  </w:t>
      </w:r>
      <w:r w:rsidR="00C932E0" w:rsidRPr="0000794B">
        <w:rPr>
          <w:sz w:val="28"/>
          <w:szCs w:val="28"/>
        </w:rPr>
        <w:t>руководствуясь Уставом МО «Красногвардейский  район»</w:t>
      </w:r>
    </w:p>
    <w:p w:rsidR="00C932E0" w:rsidRPr="00514334" w:rsidRDefault="00C932E0" w:rsidP="00C932E0">
      <w:pPr>
        <w:pStyle w:val="a3"/>
        <w:jc w:val="center"/>
        <w:rPr>
          <w:b/>
          <w:sz w:val="28"/>
          <w:szCs w:val="28"/>
        </w:rPr>
      </w:pPr>
    </w:p>
    <w:p w:rsidR="00C932E0" w:rsidRPr="00D31BF8" w:rsidRDefault="00C932E0" w:rsidP="00C932E0">
      <w:pPr>
        <w:pStyle w:val="a3"/>
        <w:jc w:val="center"/>
        <w:rPr>
          <w:b/>
          <w:sz w:val="28"/>
          <w:szCs w:val="28"/>
        </w:rPr>
      </w:pPr>
      <w:r w:rsidRPr="00D31BF8">
        <w:rPr>
          <w:b/>
          <w:sz w:val="28"/>
          <w:szCs w:val="28"/>
        </w:rPr>
        <w:t>ПОСТАНОВЛЯЮ:</w:t>
      </w:r>
    </w:p>
    <w:p w:rsidR="00C932E0" w:rsidRPr="00514334" w:rsidRDefault="00C932E0" w:rsidP="00C932E0">
      <w:pPr>
        <w:pStyle w:val="a3"/>
        <w:ind w:firstLine="708"/>
        <w:rPr>
          <w:sz w:val="28"/>
          <w:szCs w:val="28"/>
        </w:rPr>
      </w:pPr>
    </w:p>
    <w:p w:rsidR="00C932E0" w:rsidRDefault="00C932E0" w:rsidP="00C932E0">
      <w:pPr>
        <w:pStyle w:val="a5"/>
        <w:ind w:firstLine="708"/>
        <w:jc w:val="both"/>
        <w:rPr>
          <w:sz w:val="28"/>
          <w:szCs w:val="28"/>
        </w:rPr>
      </w:pPr>
      <w:r w:rsidRPr="00CB74F3">
        <w:rPr>
          <w:sz w:val="28"/>
          <w:szCs w:val="28"/>
        </w:rPr>
        <w:t xml:space="preserve">1. </w:t>
      </w:r>
      <w:proofErr w:type="gramStart"/>
      <w:r w:rsidR="00892EA9" w:rsidRPr="002E6319">
        <w:rPr>
          <w:sz w:val="28"/>
          <w:szCs w:val="28"/>
        </w:rPr>
        <w:t xml:space="preserve">Запретить выезд жителей за пределы </w:t>
      </w:r>
      <w:r w:rsidR="00892EA9">
        <w:rPr>
          <w:sz w:val="28"/>
          <w:szCs w:val="28"/>
        </w:rPr>
        <w:t xml:space="preserve">населенных пунктов </w:t>
      </w:r>
      <w:r w:rsidR="009E0EE3">
        <w:rPr>
          <w:sz w:val="28"/>
          <w:szCs w:val="28"/>
        </w:rPr>
        <w:t>муниципальн</w:t>
      </w:r>
      <w:r w:rsidR="0028796E">
        <w:rPr>
          <w:sz w:val="28"/>
          <w:szCs w:val="28"/>
        </w:rPr>
        <w:t>ых</w:t>
      </w:r>
      <w:r w:rsidR="009E0EE3">
        <w:rPr>
          <w:sz w:val="28"/>
          <w:szCs w:val="28"/>
        </w:rPr>
        <w:t xml:space="preserve"> образовани</w:t>
      </w:r>
      <w:r w:rsidR="0028796E">
        <w:rPr>
          <w:sz w:val="28"/>
          <w:szCs w:val="28"/>
        </w:rPr>
        <w:t>й</w:t>
      </w:r>
      <w:r w:rsidR="009E0EE3">
        <w:rPr>
          <w:sz w:val="28"/>
          <w:szCs w:val="28"/>
        </w:rPr>
        <w:t xml:space="preserve"> </w:t>
      </w:r>
      <w:r w:rsidR="0028796E">
        <w:rPr>
          <w:sz w:val="28"/>
          <w:szCs w:val="28"/>
        </w:rPr>
        <w:t xml:space="preserve">«Еленовское сельское поселение»,  «Садовское сельское поселение», </w:t>
      </w:r>
      <w:r w:rsidR="00FE1183">
        <w:rPr>
          <w:sz w:val="28"/>
          <w:szCs w:val="28"/>
        </w:rPr>
        <w:t>«</w:t>
      </w:r>
      <w:r w:rsidR="0028796E">
        <w:rPr>
          <w:sz w:val="28"/>
          <w:szCs w:val="28"/>
        </w:rPr>
        <w:t>Белосельское сельское поселение»</w:t>
      </w:r>
      <w:r w:rsidR="00892EA9">
        <w:rPr>
          <w:sz w:val="28"/>
          <w:szCs w:val="28"/>
        </w:rPr>
        <w:t xml:space="preserve"> </w:t>
      </w:r>
      <w:r w:rsidR="00892EA9" w:rsidRPr="002E6319">
        <w:rPr>
          <w:sz w:val="28"/>
          <w:szCs w:val="28"/>
        </w:rPr>
        <w:t xml:space="preserve">с </w:t>
      </w:r>
      <w:r w:rsidR="00602A19">
        <w:rPr>
          <w:sz w:val="28"/>
          <w:szCs w:val="28"/>
        </w:rPr>
        <w:t>12.05.2020</w:t>
      </w:r>
      <w:r w:rsidR="009E0EE3">
        <w:rPr>
          <w:sz w:val="28"/>
          <w:szCs w:val="28"/>
        </w:rPr>
        <w:t xml:space="preserve"> </w:t>
      </w:r>
      <w:r w:rsidR="000C21F9">
        <w:rPr>
          <w:rFonts w:eastAsia="Calibri"/>
          <w:sz w:val="28"/>
          <w:szCs w:val="28"/>
          <w:lang w:eastAsia="en-US"/>
        </w:rPr>
        <w:t>года</w:t>
      </w:r>
      <w:r w:rsidR="000C21F9" w:rsidRPr="002E6319">
        <w:rPr>
          <w:sz w:val="28"/>
          <w:szCs w:val="28"/>
        </w:rPr>
        <w:t xml:space="preserve"> </w:t>
      </w:r>
      <w:r w:rsidR="00892EA9" w:rsidRPr="002E6319">
        <w:rPr>
          <w:sz w:val="28"/>
          <w:szCs w:val="28"/>
        </w:rPr>
        <w:t>до особого распоряжения, за исключением работников, деятельность которых связана с жизнеобеспечением</w:t>
      </w:r>
      <w:r w:rsidR="00892EA9">
        <w:rPr>
          <w:sz w:val="28"/>
          <w:szCs w:val="28"/>
        </w:rPr>
        <w:t xml:space="preserve"> и случаев установленных </w:t>
      </w:r>
      <w:r w:rsidR="00892EA9">
        <w:rPr>
          <w:color w:val="000000"/>
          <w:sz w:val="28"/>
          <w:szCs w:val="28"/>
        </w:rPr>
        <w:t>Указом Главы Республики Адыгея № 41 от 03.04.2020 г</w:t>
      </w:r>
      <w:r w:rsidR="000C21F9">
        <w:rPr>
          <w:color w:val="000000"/>
          <w:sz w:val="28"/>
          <w:szCs w:val="28"/>
        </w:rPr>
        <w:t>ода</w:t>
      </w:r>
      <w:r w:rsidR="009E0EE3">
        <w:rPr>
          <w:color w:val="000000"/>
          <w:sz w:val="28"/>
          <w:szCs w:val="28"/>
        </w:rPr>
        <w:t xml:space="preserve"> «</w:t>
      </w:r>
      <w:r w:rsidR="009E0EE3" w:rsidRPr="009E0EE3">
        <w:rPr>
          <w:color w:val="000000"/>
          <w:sz w:val="28"/>
          <w:szCs w:val="28"/>
        </w:rPr>
        <w:t>О комплексе ограничительных и иных мероприятий, направленных на предотвращение распространения на территории Республики Адыгея новой коронавирусной инфекции</w:t>
      </w:r>
      <w:proofErr w:type="gramEnd"/>
      <w:r w:rsidR="009E0EE3" w:rsidRPr="009E0EE3">
        <w:rPr>
          <w:color w:val="000000"/>
          <w:sz w:val="28"/>
          <w:szCs w:val="28"/>
        </w:rPr>
        <w:t xml:space="preserve"> (</w:t>
      </w:r>
      <w:proofErr w:type="gramStart"/>
      <w:r w:rsidR="009E0EE3" w:rsidRPr="009E0EE3">
        <w:rPr>
          <w:color w:val="000000"/>
          <w:sz w:val="28"/>
          <w:szCs w:val="28"/>
        </w:rPr>
        <w:t>COVID — 2019)</w:t>
      </w:r>
      <w:r w:rsidR="009E0EE3">
        <w:rPr>
          <w:color w:val="000000"/>
          <w:sz w:val="28"/>
          <w:szCs w:val="28"/>
        </w:rPr>
        <w:t>»</w:t>
      </w:r>
      <w:r w:rsidR="002C0126">
        <w:rPr>
          <w:color w:val="000000"/>
          <w:sz w:val="28"/>
          <w:szCs w:val="28"/>
        </w:rPr>
        <w:t>.</w:t>
      </w:r>
      <w:proofErr w:type="gramEnd"/>
    </w:p>
    <w:p w:rsidR="00892EA9" w:rsidRPr="00892EA9" w:rsidRDefault="00C932E0" w:rsidP="009E0EE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892EA9" w:rsidRPr="00892EA9">
        <w:rPr>
          <w:rFonts w:eastAsia="Calibri"/>
          <w:sz w:val="28"/>
          <w:szCs w:val="28"/>
          <w:lang w:eastAsia="en-US"/>
        </w:rPr>
        <w:t>Запретить въезд  на территори</w:t>
      </w:r>
      <w:r w:rsidR="0028796E">
        <w:rPr>
          <w:rFonts w:eastAsia="Calibri"/>
          <w:sz w:val="28"/>
          <w:szCs w:val="28"/>
          <w:lang w:eastAsia="en-US"/>
        </w:rPr>
        <w:t>и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 </w:t>
      </w:r>
      <w:r w:rsidR="0028796E">
        <w:rPr>
          <w:sz w:val="28"/>
          <w:szCs w:val="28"/>
        </w:rPr>
        <w:t>вышеуказанных муниципальных образований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: </w:t>
      </w:r>
    </w:p>
    <w:p w:rsidR="00892EA9" w:rsidRP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</w:t>
      </w:r>
      <w:r w:rsidRPr="00892EA9">
        <w:rPr>
          <w:rFonts w:eastAsia="Calibri"/>
          <w:sz w:val="28"/>
          <w:szCs w:val="28"/>
          <w:lang w:eastAsia="en-US"/>
        </w:rPr>
        <w:t>ранспортным средствам, не имеющим специального пропуска администрации МО «</w:t>
      </w:r>
      <w:r>
        <w:rPr>
          <w:rFonts w:eastAsia="Calibri"/>
          <w:sz w:val="28"/>
          <w:szCs w:val="28"/>
          <w:lang w:eastAsia="en-US"/>
        </w:rPr>
        <w:t>Красногвардейский район</w:t>
      </w:r>
      <w:r w:rsidR="000C21F9">
        <w:rPr>
          <w:rFonts w:eastAsia="Calibri"/>
          <w:sz w:val="28"/>
          <w:szCs w:val="28"/>
          <w:lang w:eastAsia="en-US"/>
        </w:rPr>
        <w:t>» (п</w:t>
      </w:r>
      <w:r w:rsidRPr="00892EA9">
        <w:rPr>
          <w:rFonts w:eastAsia="Calibri"/>
          <w:sz w:val="28"/>
          <w:szCs w:val="28"/>
          <w:lang w:eastAsia="en-US"/>
        </w:rPr>
        <w:t xml:space="preserve">остановление администрации </w:t>
      </w:r>
      <w:r>
        <w:rPr>
          <w:rFonts w:eastAsia="Calibri"/>
          <w:sz w:val="28"/>
          <w:szCs w:val="28"/>
          <w:lang w:eastAsia="en-US"/>
        </w:rPr>
        <w:t>МО</w:t>
      </w:r>
      <w:r w:rsidRPr="00892EA9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Красногвардейский район»</w:t>
      </w:r>
      <w:r w:rsidR="000C21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196 от 03.04.</w:t>
      </w:r>
      <w:r w:rsidRPr="00892EA9">
        <w:rPr>
          <w:rFonts w:eastAsia="Calibri"/>
          <w:sz w:val="28"/>
          <w:szCs w:val="28"/>
          <w:lang w:eastAsia="en-US"/>
        </w:rPr>
        <w:t>2020 г</w:t>
      </w:r>
      <w:r w:rsidR="000C21F9">
        <w:rPr>
          <w:rFonts w:eastAsia="Calibri"/>
          <w:sz w:val="28"/>
          <w:szCs w:val="28"/>
          <w:lang w:eastAsia="en-US"/>
        </w:rPr>
        <w:t>ода</w:t>
      </w:r>
      <w:r w:rsidRPr="00892EA9">
        <w:rPr>
          <w:rFonts w:eastAsia="Calibri"/>
          <w:sz w:val="28"/>
          <w:szCs w:val="28"/>
          <w:lang w:eastAsia="en-US"/>
        </w:rPr>
        <w:t>);</w:t>
      </w:r>
    </w:p>
    <w:p w:rsid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892EA9">
        <w:rPr>
          <w:rFonts w:eastAsia="Calibri"/>
          <w:sz w:val="28"/>
          <w:szCs w:val="28"/>
          <w:lang w:eastAsia="en-US"/>
        </w:rPr>
        <w:t xml:space="preserve">ногородним транспортным средствам без документов, </w:t>
      </w:r>
      <w:r w:rsidR="000C21F9" w:rsidRPr="00892EA9">
        <w:rPr>
          <w:rFonts w:eastAsia="Calibri"/>
          <w:sz w:val="28"/>
          <w:szCs w:val="28"/>
          <w:lang w:eastAsia="en-US"/>
        </w:rPr>
        <w:t>подтверждающ</w:t>
      </w:r>
      <w:r w:rsidR="000C21F9">
        <w:rPr>
          <w:rFonts w:eastAsia="Calibri"/>
          <w:sz w:val="28"/>
          <w:szCs w:val="28"/>
          <w:lang w:eastAsia="en-US"/>
        </w:rPr>
        <w:t>их</w:t>
      </w:r>
      <w:r w:rsidRPr="00892EA9">
        <w:rPr>
          <w:rFonts w:eastAsia="Calibri"/>
          <w:sz w:val="28"/>
          <w:szCs w:val="28"/>
          <w:lang w:eastAsia="en-US"/>
        </w:rPr>
        <w:t xml:space="preserve">  необходимость передвижения на территори</w:t>
      </w:r>
      <w:r w:rsidR="00D022E9">
        <w:rPr>
          <w:rFonts w:eastAsia="Calibri"/>
          <w:sz w:val="28"/>
          <w:szCs w:val="28"/>
          <w:lang w:eastAsia="en-US"/>
        </w:rPr>
        <w:t>ях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 w:rsidR="00FE1183">
        <w:rPr>
          <w:sz w:val="28"/>
          <w:szCs w:val="28"/>
        </w:rPr>
        <w:t>вышеуказанных муниципальных образований</w:t>
      </w:r>
      <w:r w:rsidRPr="00892EA9">
        <w:rPr>
          <w:rFonts w:eastAsia="Calibri"/>
          <w:sz w:val="28"/>
          <w:szCs w:val="28"/>
          <w:lang w:eastAsia="en-US"/>
        </w:rPr>
        <w:t>.</w:t>
      </w:r>
    </w:p>
    <w:p w:rsidR="00602A1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Запретить проведение массовых мероприятий на территори</w:t>
      </w:r>
      <w:r w:rsidR="00D022E9">
        <w:rPr>
          <w:rFonts w:eastAsia="Calibri"/>
          <w:sz w:val="28"/>
          <w:szCs w:val="28"/>
          <w:lang w:eastAsia="en-US"/>
        </w:rPr>
        <w:t>ях</w:t>
      </w:r>
      <w:r>
        <w:rPr>
          <w:rFonts w:eastAsia="Calibri"/>
          <w:sz w:val="28"/>
          <w:szCs w:val="28"/>
          <w:lang w:eastAsia="en-US"/>
        </w:rPr>
        <w:t xml:space="preserve"> муниципаль</w:t>
      </w:r>
      <w:r w:rsidR="00FE1183">
        <w:rPr>
          <w:rFonts w:eastAsia="Calibri"/>
          <w:sz w:val="28"/>
          <w:szCs w:val="28"/>
          <w:lang w:eastAsia="en-US"/>
        </w:rPr>
        <w:t>ных</w:t>
      </w:r>
      <w:r>
        <w:rPr>
          <w:rFonts w:eastAsia="Calibri"/>
          <w:sz w:val="28"/>
          <w:szCs w:val="28"/>
          <w:lang w:eastAsia="en-US"/>
        </w:rPr>
        <w:t xml:space="preserve"> образовани</w:t>
      </w:r>
      <w:r w:rsidR="00FE1183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E1183">
        <w:rPr>
          <w:sz w:val="28"/>
          <w:szCs w:val="28"/>
        </w:rPr>
        <w:t>«Еленовское сельское поселение», «Садовское сельское поселение», «Белосельское сельское поселение»</w:t>
      </w:r>
    </w:p>
    <w:p w:rsidR="00892EA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892EA9">
        <w:rPr>
          <w:rFonts w:eastAsia="Calibri"/>
          <w:sz w:val="28"/>
          <w:szCs w:val="28"/>
          <w:lang w:eastAsia="en-US"/>
        </w:rPr>
        <w:t xml:space="preserve">. Рекомендовать главам </w:t>
      </w:r>
      <w:r w:rsidR="009E0EE3">
        <w:rPr>
          <w:sz w:val="28"/>
          <w:szCs w:val="28"/>
        </w:rPr>
        <w:t>муниципальн</w:t>
      </w:r>
      <w:r w:rsidR="00FE1183">
        <w:rPr>
          <w:sz w:val="28"/>
          <w:szCs w:val="28"/>
        </w:rPr>
        <w:t xml:space="preserve">ых </w:t>
      </w:r>
      <w:r w:rsidR="009E0EE3">
        <w:rPr>
          <w:sz w:val="28"/>
          <w:szCs w:val="28"/>
        </w:rPr>
        <w:t>образовани</w:t>
      </w:r>
      <w:r w:rsidR="00FE1183">
        <w:rPr>
          <w:sz w:val="28"/>
          <w:szCs w:val="28"/>
        </w:rPr>
        <w:t>й «Еленовское сельское поселение» (</w:t>
      </w:r>
      <w:proofErr w:type="spellStart"/>
      <w:r w:rsidR="00FE1183">
        <w:rPr>
          <w:sz w:val="28"/>
          <w:szCs w:val="28"/>
        </w:rPr>
        <w:t>Клинова</w:t>
      </w:r>
      <w:proofErr w:type="spellEnd"/>
      <w:r w:rsidR="00FE1183">
        <w:rPr>
          <w:sz w:val="28"/>
          <w:szCs w:val="28"/>
        </w:rPr>
        <w:t xml:space="preserve"> Е.А.), «Садовское сельское поселение» (Камышан С.Н.), «Белосельское сельское поселение» (Колесников А.Э.):</w:t>
      </w:r>
    </w:p>
    <w:p w:rsidR="00892EA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92EA9">
        <w:rPr>
          <w:rFonts w:eastAsia="Calibri"/>
          <w:sz w:val="28"/>
          <w:szCs w:val="28"/>
          <w:lang w:eastAsia="en-US"/>
        </w:rPr>
        <w:t xml:space="preserve">.1. Обеспечить ограничение передвижения транспортных средств </w:t>
      </w:r>
      <w:r w:rsidR="00D022E9">
        <w:rPr>
          <w:rFonts w:eastAsia="Calibri"/>
          <w:sz w:val="28"/>
          <w:szCs w:val="28"/>
          <w:lang w:eastAsia="en-US"/>
        </w:rPr>
        <w:t>по</w:t>
      </w:r>
      <w:r w:rsidR="00892EA9">
        <w:rPr>
          <w:rFonts w:eastAsia="Calibri"/>
          <w:sz w:val="28"/>
          <w:szCs w:val="28"/>
          <w:lang w:eastAsia="en-US"/>
        </w:rPr>
        <w:t xml:space="preserve"> территории сельских поселений, путем частичного перекрытия въездов в населённые пункты сельских поселений в соответствии с действующим законодательством;</w:t>
      </w:r>
    </w:p>
    <w:p w:rsidR="00892EA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92EA9">
        <w:rPr>
          <w:rFonts w:eastAsia="Calibri"/>
          <w:sz w:val="28"/>
          <w:szCs w:val="28"/>
          <w:lang w:eastAsia="en-US"/>
        </w:rPr>
        <w:t xml:space="preserve">.2. </w:t>
      </w:r>
      <w:r w:rsidR="009E0EE3">
        <w:rPr>
          <w:rFonts w:eastAsia="Calibri"/>
          <w:sz w:val="28"/>
          <w:szCs w:val="28"/>
          <w:lang w:eastAsia="en-US"/>
        </w:rPr>
        <w:t>Обеспечить</w:t>
      </w:r>
      <w:r w:rsidR="00892EA9">
        <w:rPr>
          <w:rFonts w:eastAsia="Calibri"/>
          <w:sz w:val="28"/>
          <w:szCs w:val="28"/>
          <w:lang w:eastAsia="en-US"/>
        </w:rPr>
        <w:t xml:space="preserve"> обеззараживание </w:t>
      </w:r>
      <w:r w:rsidR="009E0EE3">
        <w:rPr>
          <w:rFonts w:eastAsia="Calibri"/>
          <w:sz w:val="28"/>
          <w:szCs w:val="28"/>
          <w:lang w:eastAsia="en-US"/>
        </w:rPr>
        <w:t>объектов</w:t>
      </w:r>
      <w:r w:rsidR="00892EA9">
        <w:rPr>
          <w:rFonts w:eastAsia="Calibri"/>
          <w:sz w:val="28"/>
          <w:szCs w:val="28"/>
          <w:lang w:eastAsia="en-US"/>
        </w:rPr>
        <w:t xml:space="preserve"> инфраструктуры и открытых </w:t>
      </w:r>
      <w:r w:rsidR="009E0EE3">
        <w:rPr>
          <w:rFonts w:eastAsia="Calibri"/>
          <w:sz w:val="28"/>
          <w:szCs w:val="28"/>
          <w:lang w:eastAsia="en-US"/>
        </w:rPr>
        <w:t>пространств</w:t>
      </w:r>
      <w:r w:rsidR="00892EA9">
        <w:rPr>
          <w:rFonts w:eastAsia="Calibri"/>
          <w:sz w:val="28"/>
          <w:szCs w:val="28"/>
          <w:lang w:eastAsia="en-US"/>
        </w:rPr>
        <w:t xml:space="preserve"> населенных пунктов, а также мест общего пользования;</w:t>
      </w:r>
    </w:p>
    <w:p w:rsidR="00892EA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92EA9">
        <w:rPr>
          <w:rFonts w:eastAsia="Calibri"/>
          <w:sz w:val="28"/>
          <w:szCs w:val="28"/>
          <w:lang w:eastAsia="en-US"/>
        </w:rPr>
        <w:t>.3. Исключить скопление граждан на территории открытых п</w:t>
      </w:r>
      <w:r w:rsidR="00D022E9">
        <w:rPr>
          <w:rFonts w:eastAsia="Calibri"/>
          <w:sz w:val="28"/>
          <w:szCs w:val="28"/>
          <w:lang w:eastAsia="en-US"/>
        </w:rPr>
        <w:t>лощадок, парковых зон, кладбищ;</w:t>
      </w:r>
    </w:p>
    <w:p w:rsidR="00602A1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Оказать содействие медицинской организации в установлении контактных и обеспечении их медицинского осмотра и лабораторного обследования, организации медицинского наблюдения за </w:t>
      </w:r>
      <w:proofErr w:type="gramStart"/>
      <w:r>
        <w:rPr>
          <w:rFonts w:eastAsia="Calibri"/>
          <w:sz w:val="28"/>
          <w:szCs w:val="28"/>
          <w:lang w:eastAsia="en-US"/>
        </w:rPr>
        <w:t>контактными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сроком на 14 дней.</w:t>
      </w:r>
    </w:p>
    <w:p w:rsidR="00892EA9" w:rsidRDefault="0028796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92EA9">
        <w:rPr>
          <w:rFonts w:eastAsia="Calibri"/>
          <w:sz w:val="28"/>
          <w:szCs w:val="28"/>
          <w:lang w:eastAsia="en-US"/>
        </w:rPr>
        <w:t>.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92EA9" w:rsidRPr="00892EA9">
        <w:rPr>
          <w:rFonts w:eastAsia="Calibri"/>
          <w:sz w:val="28"/>
          <w:szCs w:val="28"/>
          <w:lang w:eastAsia="en-US"/>
        </w:rPr>
        <w:t xml:space="preserve">Рекомендовать </w:t>
      </w:r>
      <w:r w:rsidR="00892EA9">
        <w:rPr>
          <w:rFonts w:eastAsia="Calibri"/>
          <w:sz w:val="28"/>
          <w:szCs w:val="28"/>
          <w:lang w:eastAsia="en-US"/>
        </w:rPr>
        <w:t>ОМВД России по Красногвардейскому району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892EA9">
        <w:rPr>
          <w:rFonts w:eastAsia="Calibri"/>
          <w:sz w:val="28"/>
          <w:szCs w:val="28"/>
          <w:lang w:eastAsia="en-US"/>
        </w:rPr>
        <w:t>Акчурин</w:t>
      </w:r>
      <w:proofErr w:type="spellEnd"/>
      <w:r w:rsidR="00892EA9">
        <w:rPr>
          <w:rFonts w:eastAsia="Calibri"/>
          <w:sz w:val="28"/>
          <w:szCs w:val="28"/>
          <w:lang w:eastAsia="en-US"/>
        </w:rPr>
        <w:t xml:space="preserve"> И.С.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) во взаимодействии с </w:t>
      </w:r>
      <w:r w:rsidR="006D423E">
        <w:rPr>
          <w:rFonts w:eastAsia="Calibri"/>
          <w:sz w:val="28"/>
          <w:szCs w:val="28"/>
          <w:lang w:eastAsia="en-US"/>
        </w:rPr>
        <w:t>ОВО по Красногвардейскому району</w:t>
      </w:r>
      <w:r w:rsidR="000C21F9">
        <w:rPr>
          <w:rFonts w:eastAsia="Calibri"/>
          <w:sz w:val="28"/>
          <w:szCs w:val="28"/>
          <w:lang w:eastAsia="en-US"/>
        </w:rPr>
        <w:t xml:space="preserve"> </w:t>
      </w:r>
      <w:r w:rsidR="006D423E">
        <w:rPr>
          <w:rFonts w:eastAsia="Calibri"/>
          <w:sz w:val="28"/>
          <w:szCs w:val="28"/>
          <w:lang w:eastAsia="en-US"/>
        </w:rPr>
        <w:t>- Филиалу ФГКУ (ОВО ВНГ России по Республике Адыгея)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6D423E">
        <w:rPr>
          <w:rFonts w:eastAsia="Calibri"/>
          <w:sz w:val="28"/>
          <w:szCs w:val="28"/>
          <w:lang w:eastAsia="en-US"/>
        </w:rPr>
        <w:t>Хасапетов</w:t>
      </w:r>
      <w:proofErr w:type="spellEnd"/>
      <w:r w:rsidR="006D423E">
        <w:rPr>
          <w:rFonts w:eastAsia="Calibri"/>
          <w:sz w:val="28"/>
          <w:szCs w:val="28"/>
          <w:lang w:eastAsia="en-US"/>
        </w:rPr>
        <w:t xml:space="preserve"> С.В.</w:t>
      </w:r>
      <w:r w:rsidR="00892EA9" w:rsidRPr="00892EA9">
        <w:rPr>
          <w:rFonts w:eastAsia="Calibri"/>
          <w:sz w:val="28"/>
          <w:szCs w:val="28"/>
          <w:lang w:eastAsia="en-US"/>
        </w:rPr>
        <w:t>)  ока</w:t>
      </w:r>
      <w:r w:rsidR="00FE1183">
        <w:rPr>
          <w:rFonts w:eastAsia="Calibri"/>
          <w:sz w:val="28"/>
          <w:szCs w:val="28"/>
          <w:lang w:eastAsia="en-US"/>
        </w:rPr>
        <w:t xml:space="preserve">зывать содействие администрациям  муниципальных образований </w:t>
      </w:r>
      <w:r w:rsidR="00FE1183">
        <w:rPr>
          <w:sz w:val="28"/>
          <w:szCs w:val="28"/>
        </w:rPr>
        <w:t>«Еленовское сельское поселение», «Садовское сельское поселение», «Белосельское сельское поселение»,</w:t>
      </w:r>
      <w:r w:rsidR="00FE1183">
        <w:rPr>
          <w:rFonts w:eastAsia="Calibri"/>
          <w:sz w:val="28"/>
          <w:szCs w:val="28"/>
          <w:lang w:eastAsia="en-US"/>
        </w:rPr>
        <w:t xml:space="preserve"> </w:t>
      </w:r>
      <w:r w:rsidR="000C21F9">
        <w:rPr>
          <w:rFonts w:eastAsia="Calibri"/>
          <w:sz w:val="28"/>
          <w:szCs w:val="28"/>
          <w:lang w:eastAsia="en-US"/>
        </w:rPr>
        <w:t xml:space="preserve">в </w:t>
      </w:r>
      <w:r w:rsidR="00892EA9" w:rsidRPr="00892EA9">
        <w:rPr>
          <w:rFonts w:eastAsia="Calibri"/>
          <w:sz w:val="28"/>
          <w:szCs w:val="28"/>
          <w:lang w:eastAsia="en-US"/>
        </w:rPr>
        <w:t>контрол</w:t>
      </w:r>
      <w:r w:rsidR="000C21F9">
        <w:rPr>
          <w:rFonts w:eastAsia="Calibri"/>
          <w:sz w:val="28"/>
          <w:szCs w:val="28"/>
          <w:lang w:eastAsia="en-US"/>
        </w:rPr>
        <w:t>е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режим</w:t>
      </w:r>
      <w:r w:rsidR="000C21F9">
        <w:rPr>
          <w:rFonts w:eastAsia="Calibri"/>
          <w:sz w:val="28"/>
          <w:szCs w:val="28"/>
          <w:lang w:eastAsia="en-US"/>
        </w:rPr>
        <w:t>а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самоизоляции лиц, проживающих на территори</w:t>
      </w:r>
      <w:r w:rsidR="00D022E9">
        <w:rPr>
          <w:rFonts w:eastAsia="Calibri"/>
          <w:sz w:val="28"/>
          <w:szCs w:val="28"/>
          <w:lang w:eastAsia="en-US"/>
        </w:rPr>
        <w:t>ях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</w:t>
      </w:r>
      <w:r w:rsidR="00D022E9">
        <w:rPr>
          <w:rFonts w:eastAsia="Calibri"/>
          <w:sz w:val="28"/>
          <w:szCs w:val="28"/>
          <w:lang w:eastAsia="en-US"/>
        </w:rPr>
        <w:t>вышеуказанных</w:t>
      </w:r>
      <w:r w:rsidR="00D022E9" w:rsidRPr="00892EA9">
        <w:rPr>
          <w:rFonts w:eastAsia="Calibri"/>
          <w:sz w:val="28"/>
          <w:szCs w:val="28"/>
          <w:lang w:eastAsia="en-US"/>
        </w:rPr>
        <w:t xml:space="preserve"> </w:t>
      </w:r>
      <w:r w:rsidR="00892EA9" w:rsidRPr="00892EA9">
        <w:rPr>
          <w:rFonts w:eastAsia="Calibri"/>
          <w:sz w:val="28"/>
          <w:szCs w:val="28"/>
          <w:lang w:eastAsia="en-US"/>
        </w:rPr>
        <w:t>муниципальн</w:t>
      </w:r>
      <w:r w:rsidR="00D022E9">
        <w:rPr>
          <w:rFonts w:eastAsia="Calibri"/>
          <w:sz w:val="28"/>
          <w:szCs w:val="28"/>
          <w:lang w:eastAsia="en-US"/>
        </w:rPr>
        <w:t>ых образований.</w:t>
      </w:r>
      <w:proofErr w:type="gramEnd"/>
    </w:p>
    <w:p w:rsidR="006D423E" w:rsidRPr="006D423E" w:rsidRDefault="0028796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D423E">
        <w:rPr>
          <w:rFonts w:eastAsia="Calibri"/>
          <w:sz w:val="28"/>
          <w:szCs w:val="28"/>
          <w:lang w:eastAsia="en-US"/>
        </w:rPr>
        <w:t>.</w:t>
      </w:r>
      <w:r w:rsidR="006D423E" w:rsidRPr="006D423E">
        <w:rPr>
          <w:rFonts w:eastAsia="Calibri"/>
          <w:sz w:val="28"/>
          <w:szCs w:val="28"/>
          <w:lang w:eastAsia="en-US"/>
        </w:rPr>
        <w:t xml:space="preserve"> Обязать руководителей организаций, обеспечивающих жизнедеятельность населения</w:t>
      </w:r>
      <w:r w:rsidR="00FE1183">
        <w:rPr>
          <w:rFonts w:eastAsia="Calibri"/>
          <w:sz w:val="28"/>
          <w:szCs w:val="28"/>
          <w:lang w:eastAsia="en-US"/>
        </w:rPr>
        <w:t xml:space="preserve"> </w:t>
      </w:r>
      <w:r w:rsidR="00D022E9">
        <w:rPr>
          <w:rFonts w:eastAsia="Calibri"/>
          <w:sz w:val="28"/>
          <w:szCs w:val="28"/>
          <w:lang w:eastAsia="en-US"/>
        </w:rPr>
        <w:t>в муниципальных образованиях «</w:t>
      </w:r>
      <w:r w:rsidR="00D022E9">
        <w:rPr>
          <w:sz w:val="28"/>
          <w:szCs w:val="28"/>
        </w:rPr>
        <w:t>Еленовское сельское поселение», «Садовское сельское поселение», «Белосельское сельское поселение»</w:t>
      </w:r>
      <w:proofErr w:type="gramStart"/>
      <w:r w:rsidR="00D022E9">
        <w:rPr>
          <w:rFonts w:eastAsia="Calibri"/>
          <w:sz w:val="28"/>
          <w:szCs w:val="28"/>
          <w:lang w:eastAsia="en-US"/>
        </w:rPr>
        <w:t xml:space="preserve"> </w:t>
      </w:r>
      <w:r w:rsidR="006D423E" w:rsidRPr="006D423E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6D423E" w:rsidRPr="006D423E" w:rsidRDefault="00D2310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D423E">
        <w:rPr>
          <w:rFonts w:eastAsia="Calibri"/>
          <w:sz w:val="28"/>
          <w:szCs w:val="28"/>
          <w:lang w:eastAsia="en-US"/>
        </w:rPr>
        <w:t>.1</w:t>
      </w:r>
      <w:r w:rsidR="006D423E" w:rsidRPr="006D423E">
        <w:rPr>
          <w:rFonts w:eastAsia="Calibri"/>
          <w:sz w:val="28"/>
          <w:szCs w:val="28"/>
          <w:lang w:eastAsia="en-US"/>
        </w:rPr>
        <w:t xml:space="preserve">. Проводить ежедневный контроль за состоянием здоровья </w:t>
      </w:r>
      <w:proofErr w:type="gramStart"/>
      <w:r w:rsidR="006D423E" w:rsidRPr="006D423E">
        <w:rPr>
          <w:rFonts w:eastAsia="Calibri"/>
          <w:sz w:val="28"/>
          <w:szCs w:val="28"/>
          <w:lang w:eastAsia="en-US"/>
        </w:rPr>
        <w:t>работающих</w:t>
      </w:r>
      <w:proofErr w:type="gramEnd"/>
      <w:r w:rsidR="006D423E" w:rsidRPr="006D423E">
        <w:rPr>
          <w:rFonts w:eastAsia="Calibri"/>
          <w:sz w:val="28"/>
          <w:szCs w:val="28"/>
          <w:lang w:eastAsia="en-US"/>
        </w:rPr>
        <w:t>;</w:t>
      </w:r>
    </w:p>
    <w:p w:rsidR="006D423E" w:rsidRDefault="00D2310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D423E">
        <w:rPr>
          <w:rFonts w:eastAsia="Calibri"/>
          <w:sz w:val="28"/>
          <w:szCs w:val="28"/>
          <w:lang w:eastAsia="en-US"/>
        </w:rPr>
        <w:t>.2.</w:t>
      </w:r>
      <w:r w:rsidR="006D423E" w:rsidRPr="006D423E">
        <w:rPr>
          <w:rFonts w:eastAsia="Calibri"/>
          <w:sz w:val="28"/>
          <w:szCs w:val="28"/>
          <w:lang w:eastAsia="en-US"/>
        </w:rPr>
        <w:t xml:space="preserve"> Усилить дезинфекционный режим в процессе деятельности</w:t>
      </w:r>
      <w:r w:rsidR="00B231F8">
        <w:rPr>
          <w:rFonts w:eastAsia="Calibri"/>
          <w:sz w:val="28"/>
          <w:szCs w:val="28"/>
          <w:lang w:eastAsia="en-US"/>
        </w:rPr>
        <w:t>.</w:t>
      </w:r>
    </w:p>
    <w:p w:rsidR="00602A19" w:rsidRPr="00892EA9" w:rsidRDefault="00D2310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02A19">
        <w:rPr>
          <w:rFonts w:eastAsia="Calibri"/>
          <w:sz w:val="28"/>
          <w:szCs w:val="28"/>
          <w:lang w:eastAsia="en-US"/>
        </w:rPr>
        <w:t xml:space="preserve">.3. Обеспечить выполнение мер по использованию средств индивидуальной защиты органов дыхания (масок, </w:t>
      </w:r>
      <w:proofErr w:type="spellStart"/>
      <w:r w:rsidR="00602A19">
        <w:rPr>
          <w:rFonts w:eastAsia="Calibri"/>
          <w:sz w:val="28"/>
          <w:szCs w:val="28"/>
          <w:lang w:eastAsia="en-US"/>
        </w:rPr>
        <w:t>распираторов</w:t>
      </w:r>
      <w:proofErr w:type="spellEnd"/>
      <w:r w:rsidR="00602A19">
        <w:rPr>
          <w:rFonts w:eastAsia="Calibri"/>
          <w:sz w:val="28"/>
          <w:szCs w:val="28"/>
          <w:lang w:eastAsia="en-US"/>
        </w:rPr>
        <w:t>) и рук (перчаток) работниками.</w:t>
      </w:r>
    </w:p>
    <w:p w:rsidR="00892EA9" w:rsidRPr="009E0EE3" w:rsidRDefault="00FE1183" w:rsidP="009E0EE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E0EE3">
        <w:rPr>
          <w:rFonts w:eastAsia="Calibri"/>
          <w:sz w:val="28"/>
          <w:szCs w:val="28"/>
          <w:lang w:eastAsia="en-US"/>
        </w:rPr>
        <w:t xml:space="preserve">. </w:t>
      </w:r>
      <w:r w:rsidR="009E0EE3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9E0EE3">
        <w:rPr>
          <w:sz w:val="28"/>
          <w:szCs w:val="28"/>
        </w:rPr>
        <w:t xml:space="preserve">МО «Красногвардейский район» </w:t>
      </w:r>
      <w:r w:rsidR="009E0EE3" w:rsidRPr="007A2959">
        <w:rPr>
          <w:sz w:val="28"/>
          <w:szCs w:val="28"/>
        </w:rPr>
        <w:t xml:space="preserve">в сети «Интернет». </w:t>
      </w:r>
    </w:p>
    <w:p w:rsidR="00C932E0" w:rsidRDefault="00FE1183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proofErr w:type="gramStart"/>
      <w:r w:rsidR="00C932E0" w:rsidRPr="00514334">
        <w:rPr>
          <w:sz w:val="28"/>
          <w:szCs w:val="28"/>
        </w:rPr>
        <w:t>Контроль за</w:t>
      </w:r>
      <w:proofErr w:type="gramEnd"/>
      <w:r w:rsidR="00C932E0" w:rsidRPr="00514334">
        <w:rPr>
          <w:sz w:val="28"/>
          <w:szCs w:val="28"/>
        </w:rPr>
        <w:t xml:space="preserve"> исполнением </w:t>
      </w:r>
      <w:r w:rsidR="00C932E0">
        <w:rPr>
          <w:sz w:val="28"/>
          <w:szCs w:val="28"/>
        </w:rPr>
        <w:t>данного</w:t>
      </w:r>
      <w:r w:rsidR="00C932E0" w:rsidRPr="00514334">
        <w:rPr>
          <w:sz w:val="28"/>
          <w:szCs w:val="28"/>
        </w:rPr>
        <w:t xml:space="preserve"> постановления </w:t>
      </w:r>
      <w:r w:rsidR="00602A19">
        <w:rPr>
          <w:sz w:val="28"/>
          <w:szCs w:val="28"/>
        </w:rPr>
        <w:t>оставляю за собой.</w:t>
      </w:r>
    </w:p>
    <w:p w:rsidR="00C932E0" w:rsidRPr="00514334" w:rsidRDefault="00FE1183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r w:rsidR="00C932E0" w:rsidRPr="00514334">
        <w:rPr>
          <w:sz w:val="28"/>
          <w:szCs w:val="28"/>
        </w:rPr>
        <w:t>Настоящее постановление  вступает  в  силу  с момента  его  подписания.</w:t>
      </w: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  <w:r w:rsidRPr="00514334">
        <w:rPr>
          <w:sz w:val="28"/>
          <w:szCs w:val="28"/>
        </w:rPr>
        <w:t xml:space="preserve"> </w:t>
      </w:r>
    </w:p>
    <w:p w:rsidR="00602A19" w:rsidRPr="00602A19" w:rsidRDefault="00602A19" w:rsidP="00602A19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602A19">
        <w:rPr>
          <w:rFonts w:eastAsiaTheme="minorHAnsi"/>
          <w:sz w:val="28"/>
          <w:szCs w:val="28"/>
          <w:lang w:eastAsia="en-US"/>
        </w:rPr>
        <w:t>Глава МО «Красногвардейский   район»</w:t>
      </w:r>
      <w:r w:rsidRPr="00602A19">
        <w:rPr>
          <w:rFonts w:eastAsiaTheme="minorHAnsi"/>
          <w:sz w:val="28"/>
          <w:szCs w:val="28"/>
          <w:lang w:eastAsia="en-US"/>
        </w:rPr>
        <w:tab/>
      </w:r>
      <w:r w:rsidRPr="00602A19">
        <w:rPr>
          <w:rFonts w:eastAsiaTheme="minorHAnsi"/>
          <w:sz w:val="28"/>
          <w:szCs w:val="28"/>
          <w:lang w:eastAsia="en-US"/>
        </w:rPr>
        <w:tab/>
      </w:r>
      <w:r w:rsidRPr="00602A19">
        <w:rPr>
          <w:rFonts w:eastAsiaTheme="minorHAnsi"/>
          <w:sz w:val="28"/>
          <w:szCs w:val="28"/>
          <w:lang w:eastAsia="en-US"/>
        </w:rPr>
        <w:tab/>
      </w:r>
      <w:r w:rsidRPr="00602A19">
        <w:rPr>
          <w:rFonts w:eastAsiaTheme="minorHAnsi"/>
          <w:sz w:val="28"/>
          <w:szCs w:val="28"/>
          <w:lang w:eastAsia="en-US"/>
        </w:rPr>
        <w:tab/>
        <w:t xml:space="preserve">                    А.Т. Османов</w:t>
      </w:r>
    </w:p>
    <w:p w:rsidR="00602A19" w:rsidRPr="00602A19" w:rsidRDefault="00602A19" w:rsidP="00602A19">
      <w:pPr>
        <w:ind w:right="-483"/>
        <w:jc w:val="both"/>
        <w:rPr>
          <w:rFonts w:ascii="Arial" w:eastAsiaTheme="minorHAnsi" w:hAnsi="Arial" w:cstheme="minorBidi"/>
          <w:b/>
          <w:i/>
          <w:sz w:val="22"/>
          <w:szCs w:val="22"/>
          <w:lang w:eastAsia="en-US"/>
        </w:rPr>
      </w:pPr>
    </w:p>
    <w:p w:rsidR="00D2310E" w:rsidRPr="00602A19" w:rsidRDefault="00D2310E" w:rsidP="00602A19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932E0" w:rsidRPr="00514334" w:rsidRDefault="00C932E0" w:rsidP="00C932E0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sectPr w:rsidR="00C932E0" w:rsidRPr="00514334" w:rsidSect="00D022E9">
      <w:pgSz w:w="11906" w:h="16838"/>
      <w:pgMar w:top="993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38" w:rsidRDefault="00A66038" w:rsidP="00D2310E">
      <w:r>
        <w:separator/>
      </w:r>
    </w:p>
  </w:endnote>
  <w:endnote w:type="continuationSeparator" w:id="0">
    <w:p w:rsidR="00A66038" w:rsidRDefault="00A66038" w:rsidP="00D2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38" w:rsidRDefault="00A66038" w:rsidP="00D2310E">
      <w:r>
        <w:separator/>
      </w:r>
    </w:p>
  </w:footnote>
  <w:footnote w:type="continuationSeparator" w:id="0">
    <w:p w:rsidR="00A66038" w:rsidRDefault="00A66038" w:rsidP="00D2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7E5"/>
    <w:multiLevelType w:val="hybridMultilevel"/>
    <w:tmpl w:val="37985064"/>
    <w:lvl w:ilvl="0" w:tplc="39BA0AD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EDD309C"/>
    <w:multiLevelType w:val="hybridMultilevel"/>
    <w:tmpl w:val="CA022346"/>
    <w:lvl w:ilvl="0" w:tplc="B17C67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1116A"/>
    <w:multiLevelType w:val="hybridMultilevel"/>
    <w:tmpl w:val="01185176"/>
    <w:lvl w:ilvl="0" w:tplc="E33AE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4"/>
    <w:rsid w:val="0000794B"/>
    <w:rsid w:val="000A3A7E"/>
    <w:rsid w:val="000B1373"/>
    <w:rsid w:val="000C21F9"/>
    <w:rsid w:val="000E1C10"/>
    <w:rsid w:val="000F054C"/>
    <w:rsid w:val="001017ED"/>
    <w:rsid w:val="0010583E"/>
    <w:rsid w:val="001113DA"/>
    <w:rsid w:val="001239AF"/>
    <w:rsid w:val="00125758"/>
    <w:rsid w:val="001455DC"/>
    <w:rsid w:val="0015789A"/>
    <w:rsid w:val="00164A72"/>
    <w:rsid w:val="001A3651"/>
    <w:rsid w:val="001A40AC"/>
    <w:rsid w:val="001D25CD"/>
    <w:rsid w:val="001D57B5"/>
    <w:rsid w:val="001E2570"/>
    <w:rsid w:val="001E56D4"/>
    <w:rsid w:val="001F020F"/>
    <w:rsid w:val="001F3B6D"/>
    <w:rsid w:val="0021782D"/>
    <w:rsid w:val="00227197"/>
    <w:rsid w:val="00240E34"/>
    <w:rsid w:val="0024722D"/>
    <w:rsid w:val="00255C86"/>
    <w:rsid w:val="00260996"/>
    <w:rsid w:val="0028796E"/>
    <w:rsid w:val="002B1DF3"/>
    <w:rsid w:val="002C0126"/>
    <w:rsid w:val="002C357A"/>
    <w:rsid w:val="0030784A"/>
    <w:rsid w:val="003078BD"/>
    <w:rsid w:val="00312EFA"/>
    <w:rsid w:val="00313A5D"/>
    <w:rsid w:val="003255D5"/>
    <w:rsid w:val="0033402F"/>
    <w:rsid w:val="003846D6"/>
    <w:rsid w:val="003A4C55"/>
    <w:rsid w:val="003A7B90"/>
    <w:rsid w:val="003C6E28"/>
    <w:rsid w:val="003D3F2A"/>
    <w:rsid w:val="003D4F8D"/>
    <w:rsid w:val="003E4560"/>
    <w:rsid w:val="00416185"/>
    <w:rsid w:val="0041798B"/>
    <w:rsid w:val="0045222E"/>
    <w:rsid w:val="00492E41"/>
    <w:rsid w:val="004B01FF"/>
    <w:rsid w:val="004C7FC6"/>
    <w:rsid w:val="004D3C11"/>
    <w:rsid w:val="004F0FB5"/>
    <w:rsid w:val="004F6294"/>
    <w:rsid w:val="00514334"/>
    <w:rsid w:val="00524E06"/>
    <w:rsid w:val="00595958"/>
    <w:rsid w:val="005A2C00"/>
    <w:rsid w:val="005B0C20"/>
    <w:rsid w:val="005E6D6B"/>
    <w:rsid w:val="00602A19"/>
    <w:rsid w:val="00606571"/>
    <w:rsid w:val="006076F9"/>
    <w:rsid w:val="006244EB"/>
    <w:rsid w:val="00651DB2"/>
    <w:rsid w:val="006936DF"/>
    <w:rsid w:val="006A2D52"/>
    <w:rsid w:val="006A57D3"/>
    <w:rsid w:val="006D419A"/>
    <w:rsid w:val="006D423E"/>
    <w:rsid w:val="00701F6B"/>
    <w:rsid w:val="00735E4D"/>
    <w:rsid w:val="00740FCF"/>
    <w:rsid w:val="00742910"/>
    <w:rsid w:val="007457C3"/>
    <w:rsid w:val="00746258"/>
    <w:rsid w:val="00757290"/>
    <w:rsid w:val="007770FD"/>
    <w:rsid w:val="007844DF"/>
    <w:rsid w:val="00794D17"/>
    <w:rsid w:val="00797491"/>
    <w:rsid w:val="007B7DA3"/>
    <w:rsid w:val="007C71ED"/>
    <w:rsid w:val="007E4538"/>
    <w:rsid w:val="00843AE7"/>
    <w:rsid w:val="008460BE"/>
    <w:rsid w:val="00864DF1"/>
    <w:rsid w:val="00875A90"/>
    <w:rsid w:val="00892EA9"/>
    <w:rsid w:val="008970F4"/>
    <w:rsid w:val="008C7F4D"/>
    <w:rsid w:val="008D02E5"/>
    <w:rsid w:val="00910BBB"/>
    <w:rsid w:val="00917602"/>
    <w:rsid w:val="00926086"/>
    <w:rsid w:val="00955275"/>
    <w:rsid w:val="009733F8"/>
    <w:rsid w:val="009904A8"/>
    <w:rsid w:val="009C24C8"/>
    <w:rsid w:val="009C6C24"/>
    <w:rsid w:val="009E0EE3"/>
    <w:rsid w:val="009F6731"/>
    <w:rsid w:val="009F6857"/>
    <w:rsid w:val="00A02A0F"/>
    <w:rsid w:val="00A43EF1"/>
    <w:rsid w:val="00A66038"/>
    <w:rsid w:val="00AC4808"/>
    <w:rsid w:val="00AE7580"/>
    <w:rsid w:val="00AF63E1"/>
    <w:rsid w:val="00B05DAB"/>
    <w:rsid w:val="00B231F8"/>
    <w:rsid w:val="00B32454"/>
    <w:rsid w:val="00B75585"/>
    <w:rsid w:val="00B76AD5"/>
    <w:rsid w:val="00B82E85"/>
    <w:rsid w:val="00BA3165"/>
    <w:rsid w:val="00BB44BA"/>
    <w:rsid w:val="00BD69AC"/>
    <w:rsid w:val="00BF37A6"/>
    <w:rsid w:val="00C04CA2"/>
    <w:rsid w:val="00C932E0"/>
    <w:rsid w:val="00CB74F3"/>
    <w:rsid w:val="00CC0047"/>
    <w:rsid w:val="00D022E9"/>
    <w:rsid w:val="00D2310E"/>
    <w:rsid w:val="00D31BF8"/>
    <w:rsid w:val="00D356A6"/>
    <w:rsid w:val="00D4642E"/>
    <w:rsid w:val="00D55A2A"/>
    <w:rsid w:val="00D76801"/>
    <w:rsid w:val="00D80F95"/>
    <w:rsid w:val="00DB60F4"/>
    <w:rsid w:val="00DC2B51"/>
    <w:rsid w:val="00E0294C"/>
    <w:rsid w:val="00E427E5"/>
    <w:rsid w:val="00E512EC"/>
    <w:rsid w:val="00E9526E"/>
    <w:rsid w:val="00EA77E2"/>
    <w:rsid w:val="00ED49B0"/>
    <w:rsid w:val="00F37E22"/>
    <w:rsid w:val="00F52210"/>
    <w:rsid w:val="00F635BB"/>
    <w:rsid w:val="00F73C91"/>
    <w:rsid w:val="00F7621C"/>
    <w:rsid w:val="00F837B7"/>
    <w:rsid w:val="00F92398"/>
    <w:rsid w:val="00FA30F8"/>
    <w:rsid w:val="00FB2F56"/>
    <w:rsid w:val="00FD2398"/>
    <w:rsid w:val="00FE1183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D2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2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3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D2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2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3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4DA2-D793-40E2-9F95-FEF74253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Катбамбетов Анзаур</dc:creator>
  <cp:lastModifiedBy>Пользователь</cp:lastModifiedBy>
  <cp:revision>2</cp:revision>
  <cp:lastPrinted>2020-05-13T09:43:00Z</cp:lastPrinted>
  <dcterms:created xsi:type="dcterms:W3CDTF">2020-05-15T12:09:00Z</dcterms:created>
  <dcterms:modified xsi:type="dcterms:W3CDTF">2020-05-15T12:09:00Z</dcterms:modified>
</cp:coreProperties>
</file>