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5453E">
      <w:pPr>
        <w:pStyle w:val="9"/>
        <w:rPr>
          <w:rFonts w:cs="Arial"/>
          <w:i/>
          <w:shadow/>
          <w:sz w:val="26"/>
          <w:szCs w:val="26"/>
        </w:rPr>
      </w:pPr>
      <w:r>
        <w:rPr>
          <w:rFonts w:cs="Arial"/>
          <w:i/>
          <w:shadow/>
          <w:sz w:val="26"/>
          <w:szCs w:val="26"/>
        </w:rPr>
        <w:t>П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AB6634" w:rsidRDefault="005135EF" w:rsidP="004B507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От09.09.2020г. № 547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F9772E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документации по проекту планировки и межевания территории линейного объекта</w:t>
      </w:r>
      <w:r w:rsidR="002551BB">
        <w:rPr>
          <w:b/>
          <w:bCs/>
          <w:color w:val="000000"/>
          <w:sz w:val="28"/>
          <w:szCs w:val="28"/>
        </w:rPr>
        <w:t>: «</w:t>
      </w:r>
      <w:r w:rsidR="00E904A7" w:rsidRPr="00E904A7">
        <w:rPr>
          <w:b/>
          <w:bCs/>
          <w:color w:val="000000"/>
          <w:sz w:val="28"/>
          <w:szCs w:val="28"/>
        </w:rPr>
        <w:t xml:space="preserve">Устройство тротуара вдоль автомобильной дороги «Подъезд к с. Красногвардейское» по ул. Широкая от ул. </w:t>
      </w:r>
      <w:r w:rsidR="00E904A7">
        <w:rPr>
          <w:b/>
          <w:bCs/>
          <w:color w:val="000000"/>
          <w:sz w:val="28"/>
          <w:szCs w:val="28"/>
        </w:rPr>
        <w:t>Первомайская до ул. Ленина и по ул. Ленина от ул. Широкая до ул. 50 лет Октября</w:t>
      </w:r>
      <w:r w:rsidR="00E904A7" w:rsidRPr="00E904A7">
        <w:rPr>
          <w:b/>
          <w:bCs/>
          <w:color w:val="000000"/>
          <w:sz w:val="28"/>
          <w:szCs w:val="28"/>
        </w:rPr>
        <w:t xml:space="preserve"> (от км 0+000 до км. 1+634) по адресу: Республики Адыгея Красногвардейский, район, с. Красногвардейское</w:t>
      </w:r>
      <w:r w:rsidR="003D2FAD" w:rsidRPr="003D2FAD">
        <w:rPr>
          <w:b/>
          <w:bCs/>
          <w:color w:val="000000"/>
          <w:sz w:val="28"/>
          <w:szCs w:val="28"/>
        </w:rPr>
        <w:t>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 xml:space="preserve">В соответствии </w:t>
      </w:r>
      <w:r w:rsidR="00143EF9">
        <w:rPr>
          <w:color w:val="000000"/>
          <w:sz w:val="28"/>
          <w:szCs w:val="28"/>
          <w:lang w:eastAsia="en-US"/>
        </w:rPr>
        <w:t>с результатами проведения публичных слушаний, документацией по планировке и межеванию территории линейного объекта: «</w:t>
      </w:r>
      <w:r w:rsidR="00E904A7" w:rsidRPr="00E904A7">
        <w:rPr>
          <w:color w:val="000000"/>
          <w:sz w:val="28"/>
          <w:szCs w:val="28"/>
          <w:lang w:eastAsia="en-US"/>
        </w:rPr>
        <w:t>Устройство тротуара вдоль автомобильной дороги «Подъезд к с. Красногвардейское» по ул. Широкая от ул. Первомайская до ул. Ленина и по ул. Ленина от ул. Широкая до ул. 50 лет Октября (от км 0+000 до км. 1+634) по адресу: Республики Адыгея Красногвардейский, район, с. Красногвардейское</w:t>
      </w:r>
      <w:r w:rsidR="00143EF9">
        <w:rPr>
          <w:color w:val="000000"/>
          <w:sz w:val="28"/>
          <w:szCs w:val="28"/>
          <w:lang w:eastAsia="en-US"/>
        </w:rPr>
        <w:t>», руководствуясь статьей 46 Градостроительного кодекса Российской Федерации. Уставом МО «Красногвардейский район»</w:t>
      </w:r>
    </w:p>
    <w:p w:rsidR="00143EF9" w:rsidRDefault="00143EF9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143EF9">
        <w:rPr>
          <w:b/>
          <w:color w:val="000000"/>
          <w:sz w:val="28"/>
          <w:szCs w:val="28"/>
          <w:lang w:eastAsia="en-US"/>
        </w:rPr>
        <w:t>ПОСТАНОВЛЯЮ:</w:t>
      </w:r>
    </w:p>
    <w:p w:rsidR="00143EF9" w:rsidRP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r w:rsidR="00143EF9">
        <w:rPr>
          <w:rFonts w:ascii="Times New Roman" w:hAnsi="Times New Roman" w:cs="Times New Roman"/>
          <w:sz w:val="28"/>
          <w:szCs w:val="28"/>
        </w:rPr>
        <w:t>Утвердить документацию по проекту планировки и межевания территории линейного объекта: «</w:t>
      </w:r>
      <w:r w:rsidR="00E904A7" w:rsidRPr="00E904A7">
        <w:rPr>
          <w:rFonts w:ascii="Times New Roman" w:hAnsi="Times New Roman" w:cs="Times New Roman"/>
          <w:sz w:val="28"/>
          <w:szCs w:val="28"/>
        </w:rPr>
        <w:t>Устройство тротуара вдоль автомобильной дороги «Подъезд к с. Красногвардейское» по ул. Широкая от ул. Первомайская до ул. Ленина и по ул. Ленина от ул. Широкая до ул. 50 лет Октября (от км 0+000 до км. 1+634) по адресу: Республики Адыгея Красногвардейский, район, с. Красногвардейское</w:t>
      </w:r>
      <w:r w:rsidR="00EA6C9A">
        <w:rPr>
          <w:rFonts w:ascii="Times New Roman" w:hAnsi="Times New Roman" w:cs="Times New Roman"/>
          <w:sz w:val="28"/>
          <w:szCs w:val="28"/>
        </w:rPr>
        <w:t>»</w:t>
      </w:r>
      <w:r w:rsidR="00143EF9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3E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 w:rsidR="000E6E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53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внести соответствующие изменения 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2545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«Дружба» и разместить на официальном сайте администрации муниципального образования «Красногвардейский район».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D12CFE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25453E">
        <w:rPr>
          <w:rFonts w:ascii="Times New Roman" w:hAnsi="Times New Roman" w:cs="Times New Roman"/>
          <w:sz w:val="28"/>
          <w:szCs w:val="28"/>
        </w:rPr>
        <w:t>постановления</w:t>
      </w:r>
      <w:r w:rsidRPr="00D12CF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143EF9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453E">
        <w:rPr>
          <w:rFonts w:ascii="Times New Roman" w:hAnsi="Times New Roman" w:cs="Times New Roman"/>
          <w:sz w:val="28"/>
          <w:szCs w:val="28"/>
        </w:rPr>
        <w:t>постановление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E904A7" w:rsidRDefault="00E904A7" w:rsidP="000E2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A3E" w:rsidRPr="00E30BFE" w:rsidRDefault="00E904A7" w:rsidP="008F7A3E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F7A3E" w:rsidRPr="00E30BF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F7A3E" w:rsidRPr="00E30BFE">
        <w:rPr>
          <w:sz w:val="28"/>
          <w:szCs w:val="28"/>
        </w:rPr>
        <w:t xml:space="preserve"> МО «Красногвардейский   район»</w:t>
      </w:r>
      <w:r w:rsidR="008F7A3E" w:rsidRPr="00E30BFE">
        <w:rPr>
          <w:sz w:val="28"/>
          <w:szCs w:val="28"/>
        </w:rPr>
        <w:tab/>
      </w:r>
      <w:r w:rsidR="008F7A3E" w:rsidRPr="00E30BFE">
        <w:rPr>
          <w:sz w:val="28"/>
          <w:szCs w:val="28"/>
        </w:rPr>
        <w:tab/>
        <w:t xml:space="preserve">             </w:t>
      </w:r>
      <w:r w:rsidR="008F7A3E" w:rsidRPr="00E30BF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F7A3E" w:rsidRPr="00E30BFE">
        <w:rPr>
          <w:sz w:val="28"/>
          <w:szCs w:val="28"/>
        </w:rPr>
        <w:tab/>
      </w:r>
      <w:r>
        <w:rPr>
          <w:sz w:val="28"/>
          <w:szCs w:val="28"/>
        </w:rPr>
        <w:t xml:space="preserve">     А</w:t>
      </w:r>
      <w:r w:rsidR="00FA7C5A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A7C5A">
        <w:rPr>
          <w:sz w:val="28"/>
          <w:szCs w:val="28"/>
        </w:rPr>
        <w:t xml:space="preserve">. </w:t>
      </w:r>
      <w:r>
        <w:rPr>
          <w:sz w:val="28"/>
          <w:szCs w:val="28"/>
        </w:rPr>
        <w:t>Ершов</w:t>
      </w:r>
      <w:r w:rsidR="008F7A3E" w:rsidRPr="00E30BFE">
        <w:rPr>
          <w:sz w:val="28"/>
          <w:szCs w:val="28"/>
        </w:rPr>
        <w:t xml:space="preserve">       </w:t>
      </w:r>
    </w:p>
    <w:p w:rsidR="008F7A3E" w:rsidRDefault="008F7A3E" w:rsidP="008F7A3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p w:rsidR="00136171" w:rsidRDefault="00136171" w:rsidP="00136171">
      <w:pPr>
        <w:ind w:right="-1"/>
        <w:jc w:val="both"/>
        <w:rPr>
          <w:sz w:val="28"/>
          <w:szCs w:val="28"/>
        </w:rPr>
      </w:pPr>
    </w:p>
    <w:sectPr w:rsidR="00136171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C3" w:rsidRDefault="004D2AC3" w:rsidP="00DF7E49">
      <w:r>
        <w:separator/>
      </w:r>
    </w:p>
  </w:endnote>
  <w:endnote w:type="continuationSeparator" w:id="0">
    <w:p w:rsidR="004D2AC3" w:rsidRDefault="004D2AC3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C3" w:rsidRDefault="004D2AC3" w:rsidP="00DF7E49">
      <w:r>
        <w:separator/>
      </w:r>
    </w:p>
  </w:footnote>
  <w:footnote w:type="continuationSeparator" w:id="0">
    <w:p w:rsidR="004D2AC3" w:rsidRDefault="004D2AC3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0F93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E6EA6"/>
    <w:rsid w:val="000F4357"/>
    <w:rsid w:val="00125712"/>
    <w:rsid w:val="00132011"/>
    <w:rsid w:val="00136171"/>
    <w:rsid w:val="00143EF9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24E58"/>
    <w:rsid w:val="00231EAB"/>
    <w:rsid w:val="0025453E"/>
    <w:rsid w:val="002551BB"/>
    <w:rsid w:val="00261633"/>
    <w:rsid w:val="002B00F8"/>
    <w:rsid w:val="002B6A9F"/>
    <w:rsid w:val="002B7529"/>
    <w:rsid w:val="002C1BA7"/>
    <w:rsid w:val="002E6A85"/>
    <w:rsid w:val="002F3261"/>
    <w:rsid w:val="00321061"/>
    <w:rsid w:val="00322DD6"/>
    <w:rsid w:val="003404FA"/>
    <w:rsid w:val="003559A4"/>
    <w:rsid w:val="00363D65"/>
    <w:rsid w:val="003728CF"/>
    <w:rsid w:val="003751DF"/>
    <w:rsid w:val="00384681"/>
    <w:rsid w:val="00392A94"/>
    <w:rsid w:val="003B079B"/>
    <w:rsid w:val="003B24DC"/>
    <w:rsid w:val="003B3050"/>
    <w:rsid w:val="003D2FAD"/>
    <w:rsid w:val="003D2FB9"/>
    <w:rsid w:val="003D6A7D"/>
    <w:rsid w:val="00413053"/>
    <w:rsid w:val="004304B8"/>
    <w:rsid w:val="0043216F"/>
    <w:rsid w:val="004442DE"/>
    <w:rsid w:val="00461795"/>
    <w:rsid w:val="00464ABB"/>
    <w:rsid w:val="004667D9"/>
    <w:rsid w:val="0046780C"/>
    <w:rsid w:val="004937CD"/>
    <w:rsid w:val="00495D3A"/>
    <w:rsid w:val="004B09B4"/>
    <w:rsid w:val="004B5071"/>
    <w:rsid w:val="004B7A53"/>
    <w:rsid w:val="004C4C50"/>
    <w:rsid w:val="004D2AC3"/>
    <w:rsid w:val="004D6EAC"/>
    <w:rsid w:val="004E2017"/>
    <w:rsid w:val="004E48F5"/>
    <w:rsid w:val="004F26AE"/>
    <w:rsid w:val="004F52E3"/>
    <w:rsid w:val="005135EF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E78CE"/>
    <w:rsid w:val="00712A97"/>
    <w:rsid w:val="007335FA"/>
    <w:rsid w:val="007377C2"/>
    <w:rsid w:val="00740AC9"/>
    <w:rsid w:val="007444E4"/>
    <w:rsid w:val="007B1148"/>
    <w:rsid w:val="007B4585"/>
    <w:rsid w:val="007B6161"/>
    <w:rsid w:val="007C50C8"/>
    <w:rsid w:val="007D0C01"/>
    <w:rsid w:val="007E3E6C"/>
    <w:rsid w:val="007E6EFD"/>
    <w:rsid w:val="00833CCC"/>
    <w:rsid w:val="00834C9B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93723"/>
    <w:rsid w:val="009C5B33"/>
    <w:rsid w:val="009D699C"/>
    <w:rsid w:val="009E0909"/>
    <w:rsid w:val="009E2F27"/>
    <w:rsid w:val="00A14C70"/>
    <w:rsid w:val="00A20B3D"/>
    <w:rsid w:val="00A22148"/>
    <w:rsid w:val="00A34485"/>
    <w:rsid w:val="00A51496"/>
    <w:rsid w:val="00A62607"/>
    <w:rsid w:val="00AA66BA"/>
    <w:rsid w:val="00AD4098"/>
    <w:rsid w:val="00AE51BE"/>
    <w:rsid w:val="00AE6CDB"/>
    <w:rsid w:val="00AF1033"/>
    <w:rsid w:val="00B10282"/>
    <w:rsid w:val="00B64D06"/>
    <w:rsid w:val="00B82141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16638"/>
    <w:rsid w:val="00C675B1"/>
    <w:rsid w:val="00C978B8"/>
    <w:rsid w:val="00C97A27"/>
    <w:rsid w:val="00CB7C69"/>
    <w:rsid w:val="00D06115"/>
    <w:rsid w:val="00D12CFE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04A7"/>
    <w:rsid w:val="00E92B83"/>
    <w:rsid w:val="00EA1AD3"/>
    <w:rsid w:val="00EA5A5C"/>
    <w:rsid w:val="00EA6C9A"/>
    <w:rsid w:val="00EB3664"/>
    <w:rsid w:val="00F10811"/>
    <w:rsid w:val="00F205D1"/>
    <w:rsid w:val="00F65344"/>
    <w:rsid w:val="00F91985"/>
    <w:rsid w:val="00F9772E"/>
    <w:rsid w:val="00FA4401"/>
    <w:rsid w:val="00FA7C5A"/>
    <w:rsid w:val="00FE5426"/>
    <w:rsid w:val="00FE7720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2020-08-18T11:53:00Z</cp:lastPrinted>
  <dcterms:created xsi:type="dcterms:W3CDTF">2020-09-15T12:10:00Z</dcterms:created>
  <dcterms:modified xsi:type="dcterms:W3CDTF">2020-09-15T12:10:00Z</dcterms:modified>
</cp:coreProperties>
</file>