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DB4924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B4924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DB4924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DB4924">
              <w:rPr>
                <w:b/>
                <w:sz w:val="22"/>
                <w:szCs w:val="22"/>
              </w:rPr>
              <w:t>I</w:t>
            </w:r>
            <w:proofErr w:type="gramEnd"/>
            <w:r w:rsidRPr="00DB4924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B4924" w:rsidRDefault="00D0089D" w:rsidP="00C7263A">
      <w:pPr>
        <w:jc w:val="right"/>
        <w:rPr>
          <w:b/>
          <w:sz w:val="24"/>
          <w:szCs w:val="24"/>
        </w:rPr>
      </w:pPr>
      <w:r w:rsidRPr="00DB4924">
        <w:rPr>
          <w:sz w:val="24"/>
          <w:szCs w:val="24"/>
        </w:rPr>
        <w:t xml:space="preserve">                                        </w:t>
      </w:r>
    </w:p>
    <w:p w:rsidR="00D0089D" w:rsidRPr="00DB4924" w:rsidRDefault="00D0089D" w:rsidP="007D6ECA">
      <w:pPr>
        <w:jc w:val="center"/>
        <w:rPr>
          <w:b/>
          <w:bCs/>
          <w:sz w:val="32"/>
          <w:szCs w:val="28"/>
        </w:rPr>
      </w:pPr>
      <w:r w:rsidRPr="00DB4924">
        <w:rPr>
          <w:b/>
          <w:bCs/>
          <w:sz w:val="32"/>
          <w:szCs w:val="28"/>
        </w:rPr>
        <w:t>РЕШЕНИЕ</w:t>
      </w:r>
    </w:p>
    <w:p w:rsidR="009419D5" w:rsidRPr="00DB4924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20"/>
        <w:gridCol w:w="3936"/>
      </w:tblGrid>
      <w:tr w:rsidR="007D6ECA" w:rsidRPr="002330DE" w:rsidTr="00654998">
        <w:tc>
          <w:tcPr>
            <w:tcW w:w="3003" w:type="pct"/>
          </w:tcPr>
          <w:p w:rsidR="007D6ECA" w:rsidRPr="002330DE" w:rsidRDefault="007D6ECA" w:rsidP="00654998">
            <w:pPr>
              <w:rPr>
                <w:bCs/>
                <w:sz w:val="26"/>
                <w:szCs w:val="26"/>
              </w:rPr>
            </w:pPr>
            <w:r w:rsidRPr="002330DE">
              <w:rPr>
                <w:bCs/>
                <w:sz w:val="26"/>
                <w:szCs w:val="26"/>
              </w:rPr>
              <w:t xml:space="preserve">Принято </w:t>
            </w:r>
            <w:r w:rsidR="00654998" w:rsidRPr="002330DE">
              <w:rPr>
                <w:bCs/>
                <w:sz w:val="26"/>
                <w:szCs w:val="26"/>
              </w:rPr>
              <w:t>42-</w:t>
            </w:r>
            <w:r w:rsidRPr="002330DE">
              <w:rPr>
                <w:bCs/>
                <w:sz w:val="26"/>
                <w:szCs w:val="26"/>
              </w:rPr>
              <w:t>й сессией Совета народных депутатов муниципального образования</w:t>
            </w:r>
            <w:r w:rsidR="00A77E22" w:rsidRPr="002330DE">
              <w:rPr>
                <w:bCs/>
                <w:sz w:val="26"/>
                <w:szCs w:val="26"/>
              </w:rPr>
              <w:t xml:space="preserve"> </w:t>
            </w:r>
            <w:r w:rsidRPr="002330DE">
              <w:rPr>
                <w:bCs/>
                <w:sz w:val="26"/>
                <w:szCs w:val="26"/>
              </w:rPr>
              <w:t>«Красногвардейский район»</w:t>
            </w:r>
            <w:r w:rsidR="009D5947" w:rsidRPr="002330DE">
              <w:rPr>
                <w:bCs/>
                <w:sz w:val="26"/>
                <w:szCs w:val="26"/>
              </w:rPr>
              <w:t xml:space="preserve"> </w:t>
            </w:r>
            <w:r w:rsidR="00E1453E" w:rsidRPr="002330DE">
              <w:rPr>
                <w:bCs/>
                <w:sz w:val="26"/>
                <w:szCs w:val="26"/>
              </w:rPr>
              <w:t>четвертого</w:t>
            </w:r>
            <w:r w:rsidR="009D5947" w:rsidRPr="002330DE">
              <w:rPr>
                <w:bCs/>
                <w:sz w:val="26"/>
                <w:szCs w:val="26"/>
              </w:rPr>
              <w:t xml:space="preserve"> созыва</w:t>
            </w:r>
            <w:r w:rsidRPr="002330DE">
              <w:rPr>
                <w:bCs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1997" w:type="pct"/>
          </w:tcPr>
          <w:p w:rsidR="007D6ECA" w:rsidRPr="002330DE" w:rsidRDefault="007D6ECA" w:rsidP="008E45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6ECA" w:rsidRPr="002330DE" w:rsidRDefault="007D6ECA" w:rsidP="008E45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6ECA" w:rsidRPr="002330DE" w:rsidRDefault="00654998" w:rsidP="00654998">
            <w:pPr>
              <w:jc w:val="right"/>
              <w:rPr>
                <w:bCs/>
                <w:sz w:val="26"/>
                <w:szCs w:val="26"/>
              </w:rPr>
            </w:pPr>
            <w:r w:rsidRPr="002330DE">
              <w:rPr>
                <w:bCs/>
                <w:sz w:val="26"/>
                <w:szCs w:val="26"/>
              </w:rPr>
              <w:t>9 октября</w:t>
            </w:r>
            <w:r w:rsidR="00EF2DE3" w:rsidRPr="002330DE">
              <w:rPr>
                <w:bCs/>
                <w:sz w:val="26"/>
                <w:szCs w:val="26"/>
              </w:rPr>
              <w:t xml:space="preserve"> 20</w:t>
            </w:r>
            <w:r w:rsidR="008F67ED" w:rsidRPr="002330DE">
              <w:rPr>
                <w:bCs/>
                <w:sz w:val="26"/>
                <w:szCs w:val="26"/>
              </w:rPr>
              <w:t>20</w:t>
            </w:r>
            <w:r w:rsidR="007D6ECA" w:rsidRPr="002330DE">
              <w:rPr>
                <w:bCs/>
                <w:sz w:val="26"/>
                <w:szCs w:val="26"/>
              </w:rPr>
              <w:t xml:space="preserve"> года № </w:t>
            </w:r>
            <w:r w:rsidRPr="002330DE">
              <w:rPr>
                <w:bCs/>
                <w:sz w:val="26"/>
                <w:szCs w:val="26"/>
              </w:rPr>
              <w:t>322</w:t>
            </w:r>
          </w:p>
        </w:tc>
      </w:tr>
    </w:tbl>
    <w:p w:rsidR="00CF1F70" w:rsidRPr="002330DE" w:rsidRDefault="00CF1F70" w:rsidP="007D6ECA">
      <w:pPr>
        <w:jc w:val="center"/>
        <w:rPr>
          <w:b/>
          <w:sz w:val="26"/>
          <w:szCs w:val="26"/>
        </w:rPr>
      </w:pPr>
    </w:p>
    <w:p w:rsidR="00654998" w:rsidRPr="002330DE" w:rsidRDefault="00860A4E" w:rsidP="00860A4E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2330DE">
        <w:rPr>
          <w:b/>
          <w:sz w:val="26"/>
          <w:szCs w:val="26"/>
        </w:rPr>
        <w:t>Об утверждении Положения о порядке использования собственных материальных ресурсов и финансовых сре</w:t>
      </w:r>
      <w:proofErr w:type="gramStart"/>
      <w:r w:rsidRPr="002330DE">
        <w:rPr>
          <w:b/>
          <w:sz w:val="26"/>
          <w:szCs w:val="26"/>
        </w:rPr>
        <w:t>дств дл</w:t>
      </w:r>
      <w:proofErr w:type="gramEnd"/>
      <w:r w:rsidRPr="002330DE">
        <w:rPr>
          <w:b/>
          <w:sz w:val="26"/>
          <w:szCs w:val="26"/>
        </w:rPr>
        <w:t>я осуществления части полномочий сельских поселений, входящих в состав муниципального образования «</w:t>
      </w:r>
      <w:r w:rsidR="008552D9" w:rsidRPr="002330DE">
        <w:rPr>
          <w:b/>
          <w:sz w:val="26"/>
          <w:szCs w:val="26"/>
        </w:rPr>
        <w:t>Красногвардейский</w:t>
      </w:r>
      <w:r w:rsidRPr="002330DE">
        <w:rPr>
          <w:b/>
          <w:sz w:val="26"/>
          <w:szCs w:val="26"/>
        </w:rPr>
        <w:t xml:space="preserve"> район», переданных органам местного самоуправления муниципального образования </w:t>
      </w:r>
    </w:p>
    <w:p w:rsidR="00860A4E" w:rsidRPr="002330DE" w:rsidRDefault="00860A4E" w:rsidP="00860A4E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2330DE">
        <w:rPr>
          <w:b/>
          <w:sz w:val="26"/>
          <w:szCs w:val="26"/>
        </w:rPr>
        <w:t>«</w:t>
      </w:r>
      <w:r w:rsidR="008552D9" w:rsidRPr="002330DE">
        <w:rPr>
          <w:b/>
          <w:sz w:val="26"/>
          <w:szCs w:val="26"/>
        </w:rPr>
        <w:t>Красногвардейский</w:t>
      </w:r>
      <w:r w:rsidRPr="002330DE">
        <w:rPr>
          <w:b/>
          <w:sz w:val="26"/>
          <w:szCs w:val="26"/>
        </w:rPr>
        <w:t xml:space="preserve"> район»</w:t>
      </w:r>
    </w:p>
    <w:p w:rsidR="00CF1F70" w:rsidRPr="002330DE" w:rsidRDefault="00CF1F70" w:rsidP="007D6ECA">
      <w:pPr>
        <w:jc w:val="both"/>
        <w:rPr>
          <w:sz w:val="26"/>
          <w:szCs w:val="26"/>
        </w:rPr>
      </w:pPr>
    </w:p>
    <w:p w:rsidR="00EB3011" w:rsidRPr="002330DE" w:rsidRDefault="0049134A" w:rsidP="007D6ECA">
      <w:pPr>
        <w:ind w:firstLine="720"/>
        <w:jc w:val="both"/>
        <w:rPr>
          <w:sz w:val="26"/>
          <w:szCs w:val="26"/>
        </w:rPr>
      </w:pPr>
      <w:proofErr w:type="gramStart"/>
      <w:r w:rsidRPr="002330DE">
        <w:rPr>
          <w:sz w:val="26"/>
          <w:szCs w:val="26"/>
        </w:rPr>
        <w:t>Рассмотрев обращение администрации муниципального образования «Красногвардейский район»,</w:t>
      </w:r>
      <w:r w:rsidR="007C7F39" w:rsidRPr="002330DE">
        <w:rPr>
          <w:sz w:val="26"/>
          <w:szCs w:val="26"/>
        </w:rPr>
        <w:t xml:space="preserve"> </w:t>
      </w:r>
      <w:r w:rsidR="00860A4E" w:rsidRPr="002330DE">
        <w:rPr>
          <w:sz w:val="26"/>
          <w:szCs w:val="26"/>
        </w:rPr>
        <w:t>в соответствии со статьей 86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C7F39" w:rsidRPr="002330DE">
        <w:rPr>
          <w:sz w:val="26"/>
          <w:szCs w:val="26"/>
        </w:rPr>
        <w:t xml:space="preserve"> </w:t>
      </w:r>
      <w:r w:rsidR="00B04284" w:rsidRPr="002330DE">
        <w:rPr>
          <w:sz w:val="26"/>
          <w:szCs w:val="26"/>
        </w:rPr>
        <w:t>руководствуясь</w:t>
      </w:r>
      <w:r w:rsidR="00D54F91" w:rsidRPr="002330DE">
        <w:rPr>
          <w:sz w:val="26"/>
          <w:szCs w:val="26"/>
        </w:rPr>
        <w:t xml:space="preserve"> </w:t>
      </w:r>
      <w:r w:rsidR="00C7263A" w:rsidRPr="002330DE">
        <w:rPr>
          <w:sz w:val="26"/>
          <w:szCs w:val="26"/>
        </w:rPr>
        <w:t xml:space="preserve">частью 2 статьи 7, </w:t>
      </w:r>
      <w:r w:rsidR="00B61EA0" w:rsidRPr="002330DE">
        <w:rPr>
          <w:sz w:val="26"/>
          <w:szCs w:val="26"/>
        </w:rPr>
        <w:t>ст</w:t>
      </w:r>
      <w:r w:rsidR="007D6ECA" w:rsidRPr="002330DE">
        <w:rPr>
          <w:sz w:val="26"/>
          <w:szCs w:val="26"/>
        </w:rPr>
        <w:t>атьями</w:t>
      </w:r>
      <w:r w:rsidR="00B61EA0" w:rsidRPr="002330DE">
        <w:rPr>
          <w:sz w:val="26"/>
          <w:szCs w:val="26"/>
        </w:rPr>
        <w:t xml:space="preserve"> 24, 41</w:t>
      </w:r>
      <w:r w:rsidR="0020133A" w:rsidRPr="002330DE">
        <w:rPr>
          <w:sz w:val="26"/>
          <w:szCs w:val="26"/>
        </w:rPr>
        <w:t xml:space="preserve"> </w:t>
      </w:r>
      <w:r w:rsidR="00B61EA0" w:rsidRPr="002330DE">
        <w:rPr>
          <w:sz w:val="26"/>
          <w:szCs w:val="26"/>
        </w:rPr>
        <w:t xml:space="preserve">Устава </w:t>
      </w:r>
      <w:r w:rsidR="00CB24DB" w:rsidRPr="002330DE">
        <w:rPr>
          <w:sz w:val="26"/>
          <w:szCs w:val="26"/>
        </w:rPr>
        <w:t>муниципального образования</w:t>
      </w:r>
      <w:r w:rsidR="00B61EA0" w:rsidRPr="002330DE">
        <w:rPr>
          <w:sz w:val="26"/>
          <w:szCs w:val="26"/>
        </w:rPr>
        <w:t xml:space="preserve"> «К</w:t>
      </w:r>
      <w:r w:rsidR="009768ED" w:rsidRPr="002330DE">
        <w:rPr>
          <w:sz w:val="26"/>
          <w:szCs w:val="26"/>
        </w:rPr>
        <w:t>расногвардейский район», Совет</w:t>
      </w:r>
      <w:r w:rsidR="00B61EA0" w:rsidRPr="002330DE">
        <w:rPr>
          <w:sz w:val="26"/>
          <w:szCs w:val="26"/>
        </w:rPr>
        <w:t xml:space="preserve"> народных  депутатов </w:t>
      </w:r>
      <w:r w:rsidR="00CB24DB" w:rsidRPr="002330DE">
        <w:rPr>
          <w:sz w:val="26"/>
          <w:szCs w:val="26"/>
        </w:rPr>
        <w:t xml:space="preserve">муниципального образования </w:t>
      </w:r>
      <w:r w:rsidR="00B61EA0" w:rsidRPr="002330DE">
        <w:rPr>
          <w:sz w:val="26"/>
          <w:szCs w:val="26"/>
        </w:rPr>
        <w:t xml:space="preserve"> «Красногвардейский  район» </w:t>
      </w:r>
      <w:proofErr w:type="gramEnd"/>
    </w:p>
    <w:p w:rsidR="00CF1F70" w:rsidRPr="002330DE" w:rsidRDefault="00BA78B7" w:rsidP="007D6ECA">
      <w:pPr>
        <w:jc w:val="center"/>
        <w:rPr>
          <w:b/>
          <w:sz w:val="26"/>
          <w:szCs w:val="26"/>
        </w:rPr>
      </w:pPr>
      <w:r w:rsidRPr="002330DE">
        <w:rPr>
          <w:b/>
          <w:sz w:val="26"/>
          <w:szCs w:val="26"/>
        </w:rPr>
        <w:t>РЕШИЛ:</w:t>
      </w:r>
    </w:p>
    <w:p w:rsidR="00860A4E" w:rsidRPr="002330DE" w:rsidRDefault="00A83AD0" w:rsidP="00C7263A">
      <w:pPr>
        <w:ind w:firstLine="709"/>
        <w:jc w:val="both"/>
        <w:rPr>
          <w:sz w:val="26"/>
          <w:szCs w:val="26"/>
        </w:rPr>
      </w:pPr>
      <w:r w:rsidRPr="002330DE">
        <w:rPr>
          <w:sz w:val="26"/>
          <w:szCs w:val="26"/>
        </w:rPr>
        <w:t xml:space="preserve">1. </w:t>
      </w:r>
      <w:r w:rsidR="00860A4E" w:rsidRPr="002330DE">
        <w:rPr>
          <w:sz w:val="26"/>
          <w:szCs w:val="26"/>
        </w:rPr>
        <w:t>Утвердить Положение о порядке  использования собственных материальных ресурсов и финансовых сре</w:t>
      </w:r>
      <w:proofErr w:type="gramStart"/>
      <w:r w:rsidR="00860A4E" w:rsidRPr="002330DE">
        <w:rPr>
          <w:sz w:val="26"/>
          <w:szCs w:val="26"/>
        </w:rPr>
        <w:t>дств дл</w:t>
      </w:r>
      <w:proofErr w:type="gramEnd"/>
      <w:r w:rsidR="00860A4E" w:rsidRPr="002330DE">
        <w:rPr>
          <w:sz w:val="26"/>
          <w:szCs w:val="26"/>
        </w:rPr>
        <w:t>я осуществления части полномочий  сельских поселений, входящих в состав муниципального образования «</w:t>
      </w:r>
      <w:r w:rsidR="008552D9" w:rsidRPr="002330DE">
        <w:rPr>
          <w:sz w:val="26"/>
          <w:szCs w:val="26"/>
        </w:rPr>
        <w:t>Красногвардейский</w:t>
      </w:r>
      <w:r w:rsidR="00860A4E" w:rsidRPr="002330DE">
        <w:rPr>
          <w:sz w:val="26"/>
          <w:szCs w:val="26"/>
        </w:rPr>
        <w:t xml:space="preserve"> район», переданных органам местного самоуправления муниципального образования «</w:t>
      </w:r>
      <w:r w:rsidR="008552D9" w:rsidRPr="002330DE">
        <w:rPr>
          <w:sz w:val="26"/>
          <w:szCs w:val="26"/>
        </w:rPr>
        <w:t>Красногвардейский</w:t>
      </w:r>
      <w:r w:rsidR="00C7263A" w:rsidRPr="002330DE">
        <w:rPr>
          <w:sz w:val="26"/>
          <w:szCs w:val="26"/>
        </w:rPr>
        <w:t xml:space="preserve"> район» (</w:t>
      </w:r>
      <w:r w:rsidR="00860A4E" w:rsidRPr="002330DE">
        <w:rPr>
          <w:sz w:val="26"/>
          <w:szCs w:val="26"/>
        </w:rPr>
        <w:t>приложени</w:t>
      </w:r>
      <w:r w:rsidR="00C7263A" w:rsidRPr="002330DE">
        <w:rPr>
          <w:sz w:val="26"/>
          <w:szCs w:val="26"/>
        </w:rPr>
        <w:t>е)</w:t>
      </w:r>
      <w:r w:rsidR="00860A4E" w:rsidRPr="002330DE">
        <w:rPr>
          <w:sz w:val="26"/>
          <w:szCs w:val="26"/>
        </w:rPr>
        <w:t>.</w:t>
      </w:r>
    </w:p>
    <w:p w:rsidR="00A83AD0" w:rsidRPr="002330DE" w:rsidRDefault="00860A4E" w:rsidP="00C7263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2330DE">
        <w:rPr>
          <w:rFonts w:cs="Arial"/>
          <w:sz w:val="26"/>
          <w:szCs w:val="26"/>
        </w:rPr>
        <w:t>2</w:t>
      </w:r>
      <w:r w:rsidR="00A83AD0" w:rsidRPr="002330DE">
        <w:rPr>
          <w:rFonts w:cs="Arial"/>
          <w:sz w:val="26"/>
          <w:szCs w:val="26"/>
        </w:rPr>
        <w:t xml:space="preserve">. </w:t>
      </w:r>
      <w:r w:rsidR="00A83AD0" w:rsidRPr="002330DE">
        <w:rPr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A83AD0" w:rsidRPr="002330DE" w:rsidRDefault="00860A4E" w:rsidP="00C7263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2330DE">
        <w:rPr>
          <w:sz w:val="26"/>
          <w:szCs w:val="26"/>
        </w:rPr>
        <w:t>3</w:t>
      </w:r>
      <w:r w:rsidR="00A83AD0" w:rsidRPr="002330DE">
        <w:rPr>
          <w:sz w:val="26"/>
          <w:szCs w:val="26"/>
        </w:rPr>
        <w:t xml:space="preserve">. Данное решение вступает в силу со дня его опубликования. </w:t>
      </w:r>
    </w:p>
    <w:p w:rsidR="002330DE" w:rsidRPr="002330DE" w:rsidRDefault="002330DE" w:rsidP="00C7263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2330DE" w:rsidRPr="002330DE" w:rsidTr="002330DE">
        <w:tc>
          <w:tcPr>
            <w:tcW w:w="2285" w:type="pct"/>
          </w:tcPr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2330DE" w:rsidRPr="002330DE" w:rsidRDefault="002330DE" w:rsidP="002330DE">
            <w:pPr>
              <w:tabs>
                <w:tab w:val="left" w:pos="18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2330DE" w:rsidRPr="002330DE" w:rsidRDefault="002330DE" w:rsidP="002330D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>_____________ Т.И. Губжоков</w:t>
            </w:r>
          </w:p>
        </w:tc>
      </w:tr>
      <w:tr w:rsidR="002330DE" w:rsidRPr="002330DE" w:rsidTr="002330DE">
        <w:tc>
          <w:tcPr>
            <w:tcW w:w="2285" w:type="pct"/>
          </w:tcPr>
          <w:p w:rsidR="002330DE" w:rsidRPr="002330DE" w:rsidRDefault="002330DE" w:rsidP="002330DE">
            <w:pPr>
              <w:tabs>
                <w:tab w:val="left" w:pos="18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2330DE" w:rsidRPr="002330DE" w:rsidRDefault="002330DE" w:rsidP="002330DE">
            <w:pPr>
              <w:tabs>
                <w:tab w:val="left" w:pos="18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330DE" w:rsidRPr="002330DE" w:rsidRDefault="002330DE" w:rsidP="002330DE">
            <w:pPr>
              <w:tabs>
                <w:tab w:val="left" w:pos="18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2330DE" w:rsidRPr="002330DE" w:rsidRDefault="002330DE" w:rsidP="002330DE">
            <w:pPr>
              <w:tabs>
                <w:tab w:val="left" w:pos="180"/>
              </w:tabs>
              <w:jc w:val="right"/>
              <w:rPr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2330DE" w:rsidRPr="002330DE" w:rsidRDefault="002330DE" w:rsidP="002330DE">
            <w:pPr>
              <w:tabs>
                <w:tab w:val="left" w:pos="180"/>
              </w:tabs>
              <w:jc w:val="right"/>
              <w:rPr>
                <w:i/>
                <w:sz w:val="26"/>
                <w:szCs w:val="26"/>
                <w:lang w:eastAsia="en-US"/>
              </w:rPr>
            </w:pPr>
            <w:r w:rsidRPr="002330DE">
              <w:rPr>
                <w:sz w:val="26"/>
                <w:szCs w:val="26"/>
                <w:lang w:eastAsia="en-US"/>
              </w:rPr>
              <w:t xml:space="preserve">от 09.10.2020 г. № </w:t>
            </w:r>
            <w:r>
              <w:rPr>
                <w:sz w:val="26"/>
                <w:szCs w:val="26"/>
                <w:lang w:eastAsia="en-US"/>
              </w:rPr>
              <w:t>148</w:t>
            </w:r>
          </w:p>
        </w:tc>
      </w:tr>
      <w:tr w:rsidR="002330DE" w:rsidRPr="002330DE" w:rsidTr="002330DE">
        <w:trPr>
          <w:gridAfter w:val="2"/>
          <w:wAfter w:w="2715" w:type="pct"/>
        </w:trPr>
        <w:tc>
          <w:tcPr>
            <w:tcW w:w="2285" w:type="pct"/>
            <w:hideMark/>
          </w:tcPr>
          <w:p w:rsidR="002330DE" w:rsidRPr="002330DE" w:rsidRDefault="002330DE" w:rsidP="002330DE">
            <w:pPr>
              <w:widowControl/>
              <w:autoSpaceDE/>
              <w:autoSpaceDN/>
              <w:adjustRightInd/>
            </w:pPr>
          </w:p>
        </w:tc>
      </w:tr>
    </w:tbl>
    <w:p w:rsidR="005D0DD7" w:rsidRPr="00654998" w:rsidRDefault="005D0DD7" w:rsidP="005D0DD7">
      <w:pPr>
        <w:widowControl/>
        <w:jc w:val="right"/>
        <w:outlineLvl w:val="0"/>
        <w:rPr>
          <w:bCs/>
          <w:sz w:val="24"/>
          <w:szCs w:val="27"/>
        </w:rPr>
      </w:pPr>
      <w:r w:rsidRPr="00654998">
        <w:rPr>
          <w:bCs/>
          <w:sz w:val="24"/>
          <w:szCs w:val="27"/>
        </w:rPr>
        <w:lastRenderedPageBreak/>
        <w:t>Приложение к решению</w:t>
      </w:r>
    </w:p>
    <w:p w:rsidR="005D0DD7" w:rsidRPr="00654998" w:rsidRDefault="005D0DD7" w:rsidP="005D0DD7">
      <w:pPr>
        <w:widowControl/>
        <w:ind w:firstLine="5"/>
        <w:jc w:val="right"/>
        <w:outlineLvl w:val="0"/>
        <w:rPr>
          <w:bCs/>
          <w:sz w:val="24"/>
          <w:szCs w:val="27"/>
        </w:rPr>
      </w:pPr>
      <w:r w:rsidRPr="00654998">
        <w:rPr>
          <w:bCs/>
          <w:sz w:val="24"/>
          <w:szCs w:val="27"/>
        </w:rPr>
        <w:t xml:space="preserve">                        Совета народных депутатов </w:t>
      </w:r>
    </w:p>
    <w:p w:rsidR="005D0DD7" w:rsidRPr="00654998" w:rsidRDefault="005D0DD7" w:rsidP="005D0DD7">
      <w:pPr>
        <w:widowControl/>
        <w:ind w:firstLine="5"/>
        <w:jc w:val="right"/>
        <w:outlineLvl w:val="0"/>
        <w:rPr>
          <w:bCs/>
          <w:sz w:val="24"/>
          <w:szCs w:val="27"/>
        </w:rPr>
      </w:pPr>
      <w:r w:rsidRPr="00654998">
        <w:rPr>
          <w:bCs/>
          <w:sz w:val="24"/>
          <w:szCs w:val="27"/>
        </w:rPr>
        <w:t xml:space="preserve">муниципального образования </w:t>
      </w:r>
    </w:p>
    <w:p w:rsidR="005D0DD7" w:rsidRPr="00654998" w:rsidRDefault="005D0DD7" w:rsidP="005D0DD7">
      <w:pPr>
        <w:widowControl/>
        <w:ind w:firstLine="5"/>
        <w:jc w:val="right"/>
        <w:outlineLvl w:val="0"/>
        <w:rPr>
          <w:bCs/>
          <w:sz w:val="24"/>
          <w:szCs w:val="27"/>
        </w:rPr>
      </w:pPr>
      <w:r w:rsidRPr="00654998">
        <w:rPr>
          <w:bCs/>
          <w:sz w:val="24"/>
          <w:szCs w:val="27"/>
        </w:rPr>
        <w:t>«Красногвардейский район»</w:t>
      </w:r>
    </w:p>
    <w:p w:rsidR="003A2905" w:rsidRPr="00654998" w:rsidRDefault="005D0DD7" w:rsidP="003A2905">
      <w:pPr>
        <w:widowControl/>
        <w:tabs>
          <w:tab w:val="left" w:pos="4844"/>
        </w:tabs>
        <w:suppressAutoHyphens/>
        <w:autoSpaceDE/>
        <w:autoSpaceDN/>
        <w:adjustRightInd/>
        <w:jc w:val="right"/>
        <w:rPr>
          <w:bCs/>
          <w:sz w:val="24"/>
          <w:szCs w:val="27"/>
        </w:rPr>
      </w:pPr>
      <w:r w:rsidRPr="00654998">
        <w:rPr>
          <w:bCs/>
          <w:sz w:val="24"/>
          <w:szCs w:val="27"/>
        </w:rPr>
        <w:t xml:space="preserve">                                                      </w:t>
      </w:r>
      <w:r w:rsidR="003A2905" w:rsidRPr="00654998">
        <w:rPr>
          <w:bCs/>
          <w:sz w:val="24"/>
          <w:szCs w:val="27"/>
        </w:rPr>
        <w:t xml:space="preserve">от </w:t>
      </w:r>
      <w:r w:rsidR="002330DE">
        <w:rPr>
          <w:bCs/>
          <w:sz w:val="24"/>
          <w:szCs w:val="27"/>
        </w:rPr>
        <w:t>09.10.</w:t>
      </w:r>
      <w:r w:rsidR="003A2905" w:rsidRPr="00654998">
        <w:rPr>
          <w:bCs/>
          <w:sz w:val="24"/>
          <w:szCs w:val="27"/>
        </w:rPr>
        <w:t xml:space="preserve">2020 г. № </w:t>
      </w:r>
      <w:r w:rsidR="002330DE">
        <w:rPr>
          <w:bCs/>
          <w:sz w:val="24"/>
          <w:szCs w:val="27"/>
        </w:rPr>
        <w:t>148</w:t>
      </w:r>
    </w:p>
    <w:p w:rsidR="005D0DD7" w:rsidRPr="00654998" w:rsidRDefault="005D0DD7" w:rsidP="00C7263A">
      <w:pPr>
        <w:widowControl/>
        <w:jc w:val="both"/>
        <w:outlineLvl w:val="0"/>
        <w:rPr>
          <w:bCs/>
          <w:color w:val="FF0000"/>
          <w:sz w:val="24"/>
          <w:szCs w:val="27"/>
        </w:rPr>
      </w:pPr>
    </w:p>
    <w:p w:rsidR="00C7263A" w:rsidRPr="00654998" w:rsidRDefault="00C7263A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654998">
        <w:rPr>
          <w:b/>
          <w:sz w:val="27"/>
          <w:szCs w:val="27"/>
        </w:rPr>
        <w:t xml:space="preserve">ПОЛОЖЕНИЕ </w:t>
      </w:r>
    </w:p>
    <w:p w:rsidR="00654998" w:rsidRPr="00654998" w:rsidRDefault="00C7263A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654998">
        <w:rPr>
          <w:b/>
          <w:sz w:val="27"/>
          <w:szCs w:val="27"/>
        </w:rPr>
        <w:t xml:space="preserve">о порядке </w:t>
      </w:r>
      <w:r w:rsidR="008552D9" w:rsidRPr="00654998">
        <w:rPr>
          <w:b/>
          <w:sz w:val="27"/>
          <w:szCs w:val="27"/>
        </w:rPr>
        <w:t>использования собственных материальных ресурсов и финансовых сре</w:t>
      </w:r>
      <w:proofErr w:type="gramStart"/>
      <w:r w:rsidR="008552D9" w:rsidRPr="00654998">
        <w:rPr>
          <w:b/>
          <w:sz w:val="27"/>
          <w:szCs w:val="27"/>
        </w:rPr>
        <w:t>дств дл</w:t>
      </w:r>
      <w:proofErr w:type="gramEnd"/>
      <w:r w:rsidR="008552D9" w:rsidRPr="00654998">
        <w:rPr>
          <w:b/>
          <w:sz w:val="27"/>
          <w:szCs w:val="27"/>
        </w:rPr>
        <w:t xml:space="preserve">я осуществления части полномочий  сельских поселений, входящих в состав муниципального образования «Красногвардейский район», переданных органам местного самоуправления муниципального образования </w:t>
      </w:r>
    </w:p>
    <w:p w:rsidR="008552D9" w:rsidRPr="00654998" w:rsidRDefault="008552D9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654998">
        <w:rPr>
          <w:b/>
          <w:sz w:val="27"/>
          <w:szCs w:val="27"/>
        </w:rPr>
        <w:t>«Красногвардейский район»</w:t>
      </w:r>
    </w:p>
    <w:p w:rsidR="008552D9" w:rsidRPr="00654998" w:rsidRDefault="008552D9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8552D9" w:rsidRPr="00654998" w:rsidRDefault="008552D9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654998">
        <w:rPr>
          <w:b/>
          <w:sz w:val="27"/>
          <w:szCs w:val="27"/>
        </w:rPr>
        <w:t>1. Общие положения</w:t>
      </w:r>
    </w:p>
    <w:p w:rsidR="008552D9" w:rsidRPr="00654998" w:rsidRDefault="008552D9" w:rsidP="00C7263A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654998">
        <w:rPr>
          <w:sz w:val="27"/>
          <w:szCs w:val="27"/>
        </w:rPr>
        <w:t xml:space="preserve">1.1. </w:t>
      </w:r>
      <w:proofErr w:type="gramStart"/>
      <w:r w:rsidRPr="00654998">
        <w:rPr>
          <w:sz w:val="27"/>
          <w:szCs w:val="27"/>
        </w:rPr>
        <w:t xml:space="preserve">Настоящее Положение разработано в соответствии со статьей 86 Бюджетного кодекса Российской Федерации, частью 4 статьи 15 Федерального закона от 6 октября 2003 № 131-ФЗ «Об общих принципах организации местного самоуправления в Российской Федерации», частью 2 статьи </w:t>
      </w:r>
      <w:r w:rsidR="001A4C9E" w:rsidRPr="00654998">
        <w:rPr>
          <w:sz w:val="27"/>
          <w:szCs w:val="27"/>
        </w:rPr>
        <w:t>7</w:t>
      </w:r>
      <w:r w:rsidRPr="00654998">
        <w:rPr>
          <w:sz w:val="27"/>
          <w:szCs w:val="27"/>
        </w:rPr>
        <w:t xml:space="preserve"> Устава муниципального образования «Красногвардейский район» и определяет случаи, формы и порядок использования собственных материальных ресурсов и финансовых средств (далее – собственные средства) для осуществления части</w:t>
      </w:r>
      <w:proofErr w:type="gramEnd"/>
      <w:r w:rsidRPr="00654998">
        <w:rPr>
          <w:sz w:val="27"/>
          <w:szCs w:val="27"/>
        </w:rPr>
        <w:t xml:space="preserve"> полномочий сельских поселений, входящих в состав муниципального образования «Красногвардейский район», переданных органам местного самоуправления муниципального образования «Красногвардейский район» (далее – переданные полномочия).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 xml:space="preserve">1.2. </w:t>
      </w:r>
      <w:proofErr w:type="gramStart"/>
      <w:r w:rsidRPr="00654998">
        <w:rPr>
          <w:sz w:val="27"/>
          <w:szCs w:val="27"/>
        </w:rPr>
        <w:t>Предложения о дополнительном использовании собственных средств муниципального образования «Красногвардейский район» (далее – муниципального района) для осуществления переданных полномочий вносятся главой муниципального образования «Красногвардейский район» в Совет народных депутатов муниципального образования «Красногвардейский район» одновременно с внесением на рассмотрение проекта решения о бюджете муниципального образования «Красногвардейский район» на очередной финансовый год и плановый период (далее – решение о бюджете) либо в течение текущего финансового</w:t>
      </w:r>
      <w:proofErr w:type="gramEnd"/>
      <w:r w:rsidRPr="00654998">
        <w:rPr>
          <w:sz w:val="27"/>
          <w:szCs w:val="27"/>
        </w:rPr>
        <w:t xml:space="preserve"> года. 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 xml:space="preserve">Совет народных депутатов муниципального образования «Красногвардейский район» рассматривает и принимает решение по данному вопросу в рамках процедуры принятия решения о бюджете на очередной финансовый год и плановый период. 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При внесении предложения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Совет народных депутатов муниципального образования «Красногвардейский район» рассматривает и принимает решение по данному вопросу путем внесения соответствующих изменений в решение о бюджете на текущий финансовый год.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8552D9" w:rsidRPr="00654998" w:rsidRDefault="008552D9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654998">
        <w:rPr>
          <w:b/>
          <w:sz w:val="27"/>
          <w:szCs w:val="27"/>
        </w:rPr>
        <w:t>2. Случаи и формы использования собственных сре</w:t>
      </w:r>
      <w:proofErr w:type="gramStart"/>
      <w:r w:rsidRPr="00654998">
        <w:rPr>
          <w:b/>
          <w:sz w:val="27"/>
          <w:szCs w:val="27"/>
        </w:rPr>
        <w:t>дств дл</w:t>
      </w:r>
      <w:proofErr w:type="gramEnd"/>
      <w:r w:rsidRPr="00654998">
        <w:rPr>
          <w:b/>
          <w:sz w:val="27"/>
          <w:szCs w:val="27"/>
        </w:rPr>
        <w:t>я осуществления переданных полномочий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2.1. Собственные средства муниципального района для осуществления переданных полномочий могут расходоваться в случаях:</w:t>
      </w:r>
    </w:p>
    <w:p w:rsidR="008552D9" w:rsidRPr="00654998" w:rsidRDefault="008552D9" w:rsidP="00C7263A">
      <w:pPr>
        <w:widowControl/>
        <w:ind w:firstLine="720"/>
        <w:jc w:val="both"/>
        <w:rPr>
          <w:rFonts w:eastAsia="Calibri"/>
          <w:sz w:val="27"/>
          <w:szCs w:val="27"/>
        </w:rPr>
      </w:pPr>
      <w:proofErr w:type="gramStart"/>
      <w:r w:rsidRPr="00654998">
        <w:rPr>
          <w:rFonts w:eastAsia="Calibri"/>
          <w:sz w:val="27"/>
          <w:szCs w:val="27"/>
        </w:rPr>
        <w:t>2.1.1. недостаточности материальных ресурсов и финансовых средств, предоставляемых муниципальному району  в виде межбюджетных трансфертов для осуществления переданных полномочий на текущий финансовый год;</w:t>
      </w:r>
      <w:proofErr w:type="gramEnd"/>
    </w:p>
    <w:p w:rsidR="008552D9" w:rsidRPr="00654998" w:rsidRDefault="008552D9" w:rsidP="00C7263A">
      <w:pPr>
        <w:widowControl/>
        <w:ind w:firstLine="720"/>
        <w:jc w:val="both"/>
        <w:rPr>
          <w:rFonts w:eastAsia="Calibri"/>
          <w:sz w:val="27"/>
          <w:szCs w:val="27"/>
        </w:rPr>
      </w:pPr>
      <w:r w:rsidRPr="00654998">
        <w:rPr>
          <w:rFonts w:eastAsia="Calibri"/>
          <w:sz w:val="27"/>
          <w:szCs w:val="27"/>
        </w:rPr>
        <w:t>2.1.2.</w:t>
      </w:r>
      <w:r w:rsidRPr="00654998">
        <w:rPr>
          <w:sz w:val="27"/>
          <w:szCs w:val="27"/>
        </w:rPr>
        <w:t xml:space="preserve"> принятия решения об увеличении объема средств, предоставляемых для осуществления переданных полномочий, по сравнению с объемом, закрепленным </w:t>
      </w:r>
      <w:r w:rsidRPr="00654998">
        <w:rPr>
          <w:spacing w:val="2"/>
          <w:sz w:val="27"/>
          <w:szCs w:val="27"/>
        </w:rPr>
        <w:t>решением о бюджете на очередной финансовый год и плановый период</w:t>
      </w:r>
      <w:r w:rsidRPr="00654998">
        <w:rPr>
          <w:sz w:val="27"/>
          <w:szCs w:val="27"/>
        </w:rPr>
        <w:t>, с целью повышения качества исполнения переданных полномочий;</w:t>
      </w:r>
      <w:r w:rsidRPr="00654998">
        <w:rPr>
          <w:color w:val="FF0000"/>
          <w:sz w:val="27"/>
          <w:szCs w:val="27"/>
        </w:rPr>
        <w:t xml:space="preserve"> 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bCs/>
          <w:sz w:val="27"/>
          <w:szCs w:val="27"/>
        </w:rPr>
      </w:pPr>
      <w:r w:rsidRPr="00654998">
        <w:rPr>
          <w:sz w:val="27"/>
          <w:szCs w:val="27"/>
        </w:rPr>
        <w:t xml:space="preserve">2.1.3. </w:t>
      </w:r>
      <w:r w:rsidRPr="00654998">
        <w:rPr>
          <w:bCs/>
          <w:sz w:val="27"/>
          <w:szCs w:val="27"/>
        </w:rPr>
        <w:t>недостаточности собственных доходов бюджетов сельских поселений на финансовое обеспечение расходных обязательств по предоставлению муниципальному району</w:t>
      </w:r>
      <w:r w:rsidRPr="00654998">
        <w:rPr>
          <w:rFonts w:eastAsia="Calibri"/>
          <w:sz w:val="27"/>
          <w:szCs w:val="27"/>
        </w:rPr>
        <w:t xml:space="preserve"> межбюджетных трансфертов для осуществления переданных полномочий на текущий финансовый год</w:t>
      </w:r>
      <w:r w:rsidRPr="00654998">
        <w:rPr>
          <w:bCs/>
          <w:sz w:val="27"/>
          <w:szCs w:val="27"/>
        </w:rPr>
        <w:t xml:space="preserve"> при принятии решений органами власти другого уровня, в том числе на исполнение мероприятий в рамках государственных программ Республики Адыгея, муниципальных программ района</w:t>
      </w:r>
      <w:r w:rsidRPr="00654998">
        <w:rPr>
          <w:rFonts w:eastAsia="Calibri"/>
          <w:sz w:val="27"/>
          <w:szCs w:val="27"/>
        </w:rPr>
        <w:t>;</w:t>
      </w:r>
    </w:p>
    <w:p w:rsidR="008552D9" w:rsidRPr="00654998" w:rsidRDefault="008552D9" w:rsidP="00C7263A">
      <w:pPr>
        <w:widowControl/>
        <w:ind w:firstLine="720"/>
        <w:jc w:val="both"/>
        <w:rPr>
          <w:rFonts w:eastAsia="Calibri"/>
          <w:sz w:val="27"/>
          <w:szCs w:val="27"/>
        </w:rPr>
      </w:pPr>
      <w:r w:rsidRPr="00654998">
        <w:rPr>
          <w:rFonts w:eastAsia="Calibri"/>
          <w:sz w:val="27"/>
          <w:szCs w:val="27"/>
        </w:rPr>
        <w:t>2.1.4. задержки поступления межбюджетных трансфертов из бюджетов сельских поселений для осуществления переданных полномочий с последующим восстановлением денежных средств.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2.2. Использование собственных средств муниципального района для осуществления переданных полномочий может осуществляться в следующих формах: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2.2.1. предоставление главным распорядителям средств бюджета,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Pr="00654998">
        <w:rPr>
          <w:sz w:val="27"/>
          <w:szCs w:val="27"/>
        </w:rPr>
        <w:t>дств св</w:t>
      </w:r>
      <w:proofErr w:type="gramEnd"/>
      <w:r w:rsidRPr="00654998">
        <w:rPr>
          <w:sz w:val="27"/>
          <w:szCs w:val="27"/>
        </w:rPr>
        <w:t>язи, расходных материалов, помещений, транспорта и иных средств, необходимых для исполнения переданных полномочий;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2.2.2. предоставления главным распорядителям средств бюджета финансовых средств в объемах, утвержденных  решением о бюджете на соответствующий финансовый год.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8552D9" w:rsidRPr="00654998" w:rsidRDefault="008552D9" w:rsidP="00C7263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654998">
        <w:rPr>
          <w:b/>
          <w:sz w:val="27"/>
          <w:szCs w:val="27"/>
        </w:rPr>
        <w:t>3. Порядок использования собственных сре</w:t>
      </w:r>
      <w:proofErr w:type="gramStart"/>
      <w:r w:rsidRPr="00654998">
        <w:rPr>
          <w:b/>
          <w:sz w:val="27"/>
          <w:szCs w:val="27"/>
        </w:rPr>
        <w:t>дств дл</w:t>
      </w:r>
      <w:proofErr w:type="gramEnd"/>
      <w:r w:rsidRPr="00654998">
        <w:rPr>
          <w:b/>
          <w:sz w:val="27"/>
          <w:szCs w:val="27"/>
        </w:rPr>
        <w:t xml:space="preserve">я осуществления переданных полномочий 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rFonts w:eastAsia="MS Mincho"/>
          <w:sz w:val="27"/>
          <w:szCs w:val="27"/>
        </w:rPr>
        <w:t>3.1</w:t>
      </w:r>
      <w:r w:rsidRPr="00654998">
        <w:rPr>
          <w:rFonts w:eastAsia="MS Mincho"/>
          <w:sz w:val="27"/>
          <w:szCs w:val="27"/>
          <w:lang w:val="x-none"/>
        </w:rPr>
        <w:t xml:space="preserve">. </w:t>
      </w:r>
      <w:r w:rsidRPr="00654998">
        <w:rPr>
          <w:rFonts w:eastAsia="MS Mincho"/>
          <w:sz w:val="27"/>
          <w:szCs w:val="27"/>
        </w:rPr>
        <w:t xml:space="preserve">Управление финансов администрации муниципального образования «Красногвардейский район» </w:t>
      </w:r>
      <w:r w:rsidRPr="00654998">
        <w:rPr>
          <w:rFonts w:eastAsia="MS Mincho"/>
          <w:sz w:val="27"/>
          <w:szCs w:val="27"/>
          <w:lang w:val="x-none"/>
        </w:rPr>
        <w:t xml:space="preserve">в </w:t>
      </w:r>
      <w:proofErr w:type="gramStart"/>
      <w:r w:rsidRPr="00654998">
        <w:rPr>
          <w:rFonts w:eastAsia="MS Mincho"/>
          <w:sz w:val="27"/>
          <w:szCs w:val="27"/>
          <w:lang w:val="x-none"/>
        </w:rPr>
        <w:t>пределах</w:t>
      </w:r>
      <w:proofErr w:type="gramEnd"/>
      <w:r w:rsidRPr="00654998">
        <w:rPr>
          <w:rFonts w:eastAsia="MS Mincho"/>
          <w:sz w:val="27"/>
          <w:szCs w:val="27"/>
          <w:lang w:val="x-none"/>
        </w:rPr>
        <w:t xml:space="preserve"> поступающих в </w:t>
      </w:r>
      <w:r w:rsidRPr="00654998">
        <w:rPr>
          <w:rFonts w:eastAsia="MS Mincho"/>
          <w:sz w:val="27"/>
          <w:szCs w:val="27"/>
        </w:rPr>
        <w:t xml:space="preserve">районный </w:t>
      </w:r>
      <w:r w:rsidRPr="00654998">
        <w:rPr>
          <w:rFonts w:eastAsia="MS Mincho"/>
          <w:sz w:val="27"/>
          <w:szCs w:val="27"/>
          <w:lang w:val="x-none"/>
        </w:rPr>
        <w:t xml:space="preserve">бюджет доходов </w:t>
      </w:r>
      <w:r w:rsidRPr="00654998">
        <w:rPr>
          <w:rFonts w:eastAsia="MS Mincho"/>
          <w:sz w:val="27"/>
          <w:szCs w:val="27"/>
        </w:rPr>
        <w:t>перечисляет</w:t>
      </w:r>
      <w:r w:rsidRPr="00654998">
        <w:rPr>
          <w:rFonts w:eastAsia="MS Mincho"/>
          <w:sz w:val="27"/>
          <w:szCs w:val="27"/>
          <w:lang w:val="x-none"/>
        </w:rPr>
        <w:t xml:space="preserve"> </w:t>
      </w:r>
      <w:r w:rsidRPr="00654998">
        <w:rPr>
          <w:rFonts w:eastAsia="MS Mincho"/>
          <w:sz w:val="27"/>
          <w:szCs w:val="27"/>
        </w:rPr>
        <w:t xml:space="preserve">финансовые </w:t>
      </w:r>
      <w:r w:rsidRPr="00654998">
        <w:rPr>
          <w:rFonts w:eastAsia="MS Mincho"/>
          <w:sz w:val="27"/>
          <w:szCs w:val="27"/>
          <w:lang w:val="x-none"/>
        </w:rPr>
        <w:t xml:space="preserve">средства для осуществления </w:t>
      </w:r>
      <w:r w:rsidRPr="00654998">
        <w:rPr>
          <w:rFonts w:eastAsia="MS Mincho"/>
          <w:sz w:val="27"/>
          <w:szCs w:val="27"/>
        </w:rPr>
        <w:t>переданных</w:t>
      </w:r>
      <w:r w:rsidRPr="00654998">
        <w:rPr>
          <w:rFonts w:eastAsia="MS Mincho"/>
          <w:sz w:val="27"/>
          <w:szCs w:val="27"/>
          <w:lang w:val="x-none"/>
        </w:rPr>
        <w:t xml:space="preserve"> полномочий на лицевые счета </w:t>
      </w:r>
      <w:r w:rsidR="00C7263A" w:rsidRPr="00654998">
        <w:rPr>
          <w:rFonts w:eastAsia="MS Mincho"/>
          <w:sz w:val="27"/>
          <w:szCs w:val="27"/>
        </w:rPr>
        <w:t xml:space="preserve">главных распорядителей бюджетных средств </w:t>
      </w:r>
      <w:r w:rsidR="00654998" w:rsidRPr="00654998">
        <w:rPr>
          <w:rFonts w:eastAsia="MS Mincho"/>
          <w:sz w:val="27"/>
          <w:szCs w:val="27"/>
        </w:rPr>
        <w:t>муниципального образования «Красногвардейский район»</w:t>
      </w:r>
      <w:r w:rsidR="00654998">
        <w:rPr>
          <w:rFonts w:eastAsia="MS Mincho"/>
          <w:sz w:val="27"/>
          <w:szCs w:val="27"/>
        </w:rPr>
        <w:t xml:space="preserve"> </w:t>
      </w:r>
      <w:r w:rsidRPr="00654998">
        <w:rPr>
          <w:rFonts w:eastAsia="MS Mincho"/>
          <w:sz w:val="27"/>
          <w:szCs w:val="27"/>
          <w:lang w:val="x-none"/>
        </w:rPr>
        <w:t>в установленном для исполнения бюджета порядке.</w:t>
      </w:r>
    </w:p>
    <w:p w:rsidR="008552D9" w:rsidRPr="00654998" w:rsidRDefault="008552D9" w:rsidP="00C7263A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654998">
        <w:rPr>
          <w:sz w:val="27"/>
          <w:szCs w:val="27"/>
        </w:rPr>
        <w:t>3.</w:t>
      </w:r>
      <w:r w:rsidR="00654998">
        <w:rPr>
          <w:sz w:val="27"/>
          <w:szCs w:val="27"/>
        </w:rPr>
        <w:t>2</w:t>
      </w:r>
      <w:r w:rsidRPr="00654998">
        <w:rPr>
          <w:sz w:val="27"/>
          <w:szCs w:val="27"/>
        </w:rPr>
        <w:t>. Финансовые средства бюджета муниципального образования «Красногвардейский район» для осуществления переданных полномочий носят целевой характер и не могут быть использованы на другие цели.</w:t>
      </w:r>
    </w:p>
    <w:p w:rsidR="002F0A38" w:rsidRPr="00656BC9" w:rsidRDefault="002F0A38" w:rsidP="005D0DD7">
      <w:pPr>
        <w:jc w:val="right"/>
        <w:rPr>
          <w:sz w:val="24"/>
          <w:szCs w:val="24"/>
        </w:rPr>
      </w:pPr>
    </w:p>
    <w:sectPr w:rsidR="002F0A38" w:rsidRPr="00656BC9" w:rsidSect="00654998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50" w:rsidRDefault="00D73150">
      <w:r>
        <w:separator/>
      </w:r>
    </w:p>
  </w:endnote>
  <w:endnote w:type="continuationSeparator" w:id="0">
    <w:p w:rsidR="00D73150" w:rsidRDefault="00D7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50" w:rsidRDefault="00D73150">
      <w:r>
        <w:separator/>
      </w:r>
    </w:p>
  </w:footnote>
  <w:footnote w:type="continuationSeparator" w:id="0">
    <w:p w:rsidR="00D73150" w:rsidRDefault="00D7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53" w:rsidRDefault="00D96B53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6B53" w:rsidRDefault="00D96B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53" w:rsidRDefault="00D96B53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6B4">
      <w:rPr>
        <w:rStyle w:val="a6"/>
        <w:noProof/>
      </w:rPr>
      <w:t>2</w:t>
    </w:r>
    <w:r>
      <w:rPr>
        <w:rStyle w:val="a6"/>
      </w:rPr>
      <w:fldChar w:fldCharType="end"/>
    </w:r>
  </w:p>
  <w:p w:rsidR="00D96B53" w:rsidRDefault="00D96B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4" w:hanging="375"/>
      </w:pPr>
      <w:rPr>
        <w:rFonts w:ascii="Times New Roman" w:hAnsi="Times New Roman" w:cs="Times New Roman" w:hint="default"/>
        <w:sz w:val="28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274" w:hanging="360"/>
      </w:pPr>
      <w:rPr>
        <w:rFonts w:hint="default"/>
      </w:rPr>
    </w:lvl>
  </w:abstractNum>
  <w:abstractNum w:abstractNumId="2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011A2"/>
    <w:multiLevelType w:val="hybridMultilevel"/>
    <w:tmpl w:val="DBF4D168"/>
    <w:lvl w:ilvl="0" w:tplc="E0C45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451C"/>
    <w:rsid w:val="00020A68"/>
    <w:rsid w:val="00047E20"/>
    <w:rsid w:val="0005719A"/>
    <w:rsid w:val="00077DB4"/>
    <w:rsid w:val="000978AD"/>
    <w:rsid w:val="000A6D95"/>
    <w:rsid w:val="000E5AF1"/>
    <w:rsid w:val="000E6F22"/>
    <w:rsid w:val="000E7DD1"/>
    <w:rsid w:val="00116CB7"/>
    <w:rsid w:val="001226DB"/>
    <w:rsid w:val="00131A82"/>
    <w:rsid w:val="0015571E"/>
    <w:rsid w:val="00185BDD"/>
    <w:rsid w:val="001A4C9E"/>
    <w:rsid w:val="001A7999"/>
    <w:rsid w:val="001D7980"/>
    <w:rsid w:val="001E4CD6"/>
    <w:rsid w:val="001E57B1"/>
    <w:rsid w:val="001E6E89"/>
    <w:rsid w:val="0020133A"/>
    <w:rsid w:val="00221F96"/>
    <w:rsid w:val="002330DE"/>
    <w:rsid w:val="0024011D"/>
    <w:rsid w:val="00241BFB"/>
    <w:rsid w:val="00245102"/>
    <w:rsid w:val="002515E8"/>
    <w:rsid w:val="002B60C1"/>
    <w:rsid w:val="002C2D1E"/>
    <w:rsid w:val="002D6178"/>
    <w:rsid w:val="002F0A38"/>
    <w:rsid w:val="002F0F12"/>
    <w:rsid w:val="00304259"/>
    <w:rsid w:val="0030578C"/>
    <w:rsid w:val="003422F7"/>
    <w:rsid w:val="00362EAE"/>
    <w:rsid w:val="003776FC"/>
    <w:rsid w:val="0039081D"/>
    <w:rsid w:val="00393478"/>
    <w:rsid w:val="003A2905"/>
    <w:rsid w:val="003B39AE"/>
    <w:rsid w:val="003C2D28"/>
    <w:rsid w:val="003D2419"/>
    <w:rsid w:val="003D5F25"/>
    <w:rsid w:val="003E17B2"/>
    <w:rsid w:val="003F7835"/>
    <w:rsid w:val="00404314"/>
    <w:rsid w:val="00427F76"/>
    <w:rsid w:val="00430F0E"/>
    <w:rsid w:val="00432EA7"/>
    <w:rsid w:val="0046102B"/>
    <w:rsid w:val="004635E7"/>
    <w:rsid w:val="00485739"/>
    <w:rsid w:val="0049134A"/>
    <w:rsid w:val="00492028"/>
    <w:rsid w:val="004B1559"/>
    <w:rsid w:val="004B4D35"/>
    <w:rsid w:val="004D006F"/>
    <w:rsid w:val="004E0E16"/>
    <w:rsid w:val="004E66CE"/>
    <w:rsid w:val="00510FFF"/>
    <w:rsid w:val="00527108"/>
    <w:rsid w:val="00530991"/>
    <w:rsid w:val="00533B67"/>
    <w:rsid w:val="005428A6"/>
    <w:rsid w:val="00544555"/>
    <w:rsid w:val="00547BA8"/>
    <w:rsid w:val="00550D67"/>
    <w:rsid w:val="00555A74"/>
    <w:rsid w:val="005656A5"/>
    <w:rsid w:val="005663AA"/>
    <w:rsid w:val="00596F51"/>
    <w:rsid w:val="005C335E"/>
    <w:rsid w:val="005D0DD7"/>
    <w:rsid w:val="005E295D"/>
    <w:rsid w:val="005E4D6E"/>
    <w:rsid w:val="00615794"/>
    <w:rsid w:val="0061638E"/>
    <w:rsid w:val="00620F68"/>
    <w:rsid w:val="00622A1E"/>
    <w:rsid w:val="006508CA"/>
    <w:rsid w:val="00653719"/>
    <w:rsid w:val="00654998"/>
    <w:rsid w:val="00656BC9"/>
    <w:rsid w:val="006974D0"/>
    <w:rsid w:val="006A2C13"/>
    <w:rsid w:val="006B5F64"/>
    <w:rsid w:val="006C0760"/>
    <w:rsid w:val="006C0A09"/>
    <w:rsid w:val="006E24DB"/>
    <w:rsid w:val="00724B06"/>
    <w:rsid w:val="00725CD7"/>
    <w:rsid w:val="0073030B"/>
    <w:rsid w:val="00751429"/>
    <w:rsid w:val="00760C8D"/>
    <w:rsid w:val="00763AEE"/>
    <w:rsid w:val="007656AB"/>
    <w:rsid w:val="0077450B"/>
    <w:rsid w:val="007829A8"/>
    <w:rsid w:val="00785FA2"/>
    <w:rsid w:val="00787410"/>
    <w:rsid w:val="00787F4F"/>
    <w:rsid w:val="007A2F11"/>
    <w:rsid w:val="007B23F8"/>
    <w:rsid w:val="007C01FE"/>
    <w:rsid w:val="007C7F39"/>
    <w:rsid w:val="007D1063"/>
    <w:rsid w:val="007D6ECA"/>
    <w:rsid w:val="007E119C"/>
    <w:rsid w:val="007E156F"/>
    <w:rsid w:val="00824DDF"/>
    <w:rsid w:val="008538D4"/>
    <w:rsid w:val="008552D9"/>
    <w:rsid w:val="00860A4E"/>
    <w:rsid w:val="008B398F"/>
    <w:rsid w:val="008C4215"/>
    <w:rsid w:val="008C7C95"/>
    <w:rsid w:val="008D5B6B"/>
    <w:rsid w:val="008E453D"/>
    <w:rsid w:val="008E462D"/>
    <w:rsid w:val="008E7C3B"/>
    <w:rsid w:val="008F1948"/>
    <w:rsid w:val="008F67ED"/>
    <w:rsid w:val="009025C7"/>
    <w:rsid w:val="009113DF"/>
    <w:rsid w:val="009404FD"/>
    <w:rsid w:val="009419D5"/>
    <w:rsid w:val="00973D86"/>
    <w:rsid w:val="009768ED"/>
    <w:rsid w:val="009D2110"/>
    <w:rsid w:val="009D266C"/>
    <w:rsid w:val="009D5273"/>
    <w:rsid w:val="009D5947"/>
    <w:rsid w:val="009E1985"/>
    <w:rsid w:val="009F50B7"/>
    <w:rsid w:val="00A07C26"/>
    <w:rsid w:val="00A17B14"/>
    <w:rsid w:val="00A20D9D"/>
    <w:rsid w:val="00A36054"/>
    <w:rsid w:val="00A403E5"/>
    <w:rsid w:val="00A514B5"/>
    <w:rsid w:val="00A77E22"/>
    <w:rsid w:val="00A83AD0"/>
    <w:rsid w:val="00A94368"/>
    <w:rsid w:val="00AA7FB8"/>
    <w:rsid w:val="00AB2DB6"/>
    <w:rsid w:val="00AD49C9"/>
    <w:rsid w:val="00B04284"/>
    <w:rsid w:val="00B05C47"/>
    <w:rsid w:val="00B3153A"/>
    <w:rsid w:val="00B3473A"/>
    <w:rsid w:val="00B35F12"/>
    <w:rsid w:val="00B40B14"/>
    <w:rsid w:val="00B43B86"/>
    <w:rsid w:val="00B61EA0"/>
    <w:rsid w:val="00B75DD2"/>
    <w:rsid w:val="00B902AB"/>
    <w:rsid w:val="00B91200"/>
    <w:rsid w:val="00B922FE"/>
    <w:rsid w:val="00B956A3"/>
    <w:rsid w:val="00B96B48"/>
    <w:rsid w:val="00BA78B7"/>
    <w:rsid w:val="00BC0C20"/>
    <w:rsid w:val="00BC1C1B"/>
    <w:rsid w:val="00BC3685"/>
    <w:rsid w:val="00BE6DDB"/>
    <w:rsid w:val="00C16204"/>
    <w:rsid w:val="00C23451"/>
    <w:rsid w:val="00C24110"/>
    <w:rsid w:val="00C316D0"/>
    <w:rsid w:val="00C3711A"/>
    <w:rsid w:val="00C61409"/>
    <w:rsid w:val="00C7263A"/>
    <w:rsid w:val="00C86FCD"/>
    <w:rsid w:val="00C91D86"/>
    <w:rsid w:val="00CB24DB"/>
    <w:rsid w:val="00CC0136"/>
    <w:rsid w:val="00CC367A"/>
    <w:rsid w:val="00CC7B4E"/>
    <w:rsid w:val="00CE4015"/>
    <w:rsid w:val="00CF1E55"/>
    <w:rsid w:val="00CF1F70"/>
    <w:rsid w:val="00CF3ECF"/>
    <w:rsid w:val="00CF4363"/>
    <w:rsid w:val="00D0089D"/>
    <w:rsid w:val="00D461A3"/>
    <w:rsid w:val="00D54F91"/>
    <w:rsid w:val="00D63E31"/>
    <w:rsid w:val="00D73150"/>
    <w:rsid w:val="00D85298"/>
    <w:rsid w:val="00D96B53"/>
    <w:rsid w:val="00DA06CF"/>
    <w:rsid w:val="00DB4924"/>
    <w:rsid w:val="00DC26B4"/>
    <w:rsid w:val="00DC291B"/>
    <w:rsid w:val="00DD0467"/>
    <w:rsid w:val="00DE4226"/>
    <w:rsid w:val="00DE5BEF"/>
    <w:rsid w:val="00E1453E"/>
    <w:rsid w:val="00E17492"/>
    <w:rsid w:val="00E46EB0"/>
    <w:rsid w:val="00E55F4E"/>
    <w:rsid w:val="00E71051"/>
    <w:rsid w:val="00E74C25"/>
    <w:rsid w:val="00E85706"/>
    <w:rsid w:val="00E86E52"/>
    <w:rsid w:val="00E930F9"/>
    <w:rsid w:val="00EA192C"/>
    <w:rsid w:val="00EB3011"/>
    <w:rsid w:val="00EE7340"/>
    <w:rsid w:val="00EF2DE3"/>
    <w:rsid w:val="00F0657B"/>
    <w:rsid w:val="00F32C5C"/>
    <w:rsid w:val="00F34D9F"/>
    <w:rsid w:val="00F65248"/>
    <w:rsid w:val="00F7012A"/>
    <w:rsid w:val="00F71428"/>
    <w:rsid w:val="00F75761"/>
    <w:rsid w:val="00F77784"/>
    <w:rsid w:val="00FA07F4"/>
    <w:rsid w:val="00FA751D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styleId="a7">
    <w:name w:val="Body Text Indent"/>
    <w:basedOn w:val="a"/>
    <w:link w:val="a8"/>
    <w:rsid w:val="005D0D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6088-8A85-4A41-9397-D27712C1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2020-10-06T08:04:00Z</cp:lastPrinted>
  <dcterms:created xsi:type="dcterms:W3CDTF">2020-10-13T06:56:00Z</dcterms:created>
  <dcterms:modified xsi:type="dcterms:W3CDTF">2020-10-13T06:56:00Z</dcterms:modified>
</cp:coreProperties>
</file>