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5075D2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29.01.2021г. №73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62D96" w:rsidRDefault="00E62D96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документации по </w:t>
      </w:r>
      <w:r w:rsidR="00E62D96" w:rsidRPr="00E62D96">
        <w:rPr>
          <w:b/>
          <w:bCs/>
          <w:color w:val="000000"/>
          <w:sz w:val="28"/>
          <w:szCs w:val="28"/>
        </w:rPr>
        <w:t xml:space="preserve">проекту планировки территории (проект межевания) </w:t>
      </w:r>
      <w:r w:rsidR="00026A9A" w:rsidRPr="00026A9A">
        <w:rPr>
          <w:b/>
          <w:bCs/>
          <w:color w:val="000000"/>
          <w:sz w:val="28"/>
          <w:szCs w:val="28"/>
        </w:rPr>
        <w:t>для перераспределения земельных участков с кадастровыми номерами 01:03:1100024:412 по адресу: Республика Адыгея, Красногвардейский район, с. Красногвардейское, ул. Первомайская 12 «В» и 01:03:1100024:387 по адресу  Республика Адыгея, Красногвардейский район, с. Красногвардейское, ул. Первомайская, 12«А»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 xml:space="preserve">с результатами проведения публичных слушаний, документацией </w:t>
      </w:r>
      <w:r w:rsidR="00E62D96" w:rsidRPr="00E62D96">
        <w:rPr>
          <w:color w:val="000000"/>
          <w:sz w:val="28"/>
          <w:szCs w:val="28"/>
          <w:lang w:eastAsia="en-US"/>
        </w:rPr>
        <w:t xml:space="preserve">по проекту планировки территории (проект межевания) </w:t>
      </w:r>
      <w:r w:rsidR="00026A9A" w:rsidRPr="00026A9A">
        <w:rPr>
          <w:color w:val="000000"/>
          <w:sz w:val="28"/>
          <w:szCs w:val="28"/>
          <w:lang w:eastAsia="en-US"/>
        </w:rPr>
        <w:t>для перераспределения земельных участков с кадастровыми номерами 01:03:1100024:412 по адресу: Республика Адыгея, Красногвардейский район, с. Красногвардейское, ул. Первомайская 12 «В» и 01:03:1100024:387 по адресу  Республика Адыгея, Красногвардейский район, с. Красногвардейское, ул. Первомайская, 12«А»</w:t>
      </w:r>
      <w:r w:rsidR="00143EF9">
        <w:rPr>
          <w:color w:val="000000"/>
          <w:sz w:val="28"/>
          <w:szCs w:val="28"/>
          <w:lang w:eastAsia="en-US"/>
        </w:rPr>
        <w:t>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E62D96" w:rsidRPr="00E62D96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(проект  межевания) </w:t>
      </w:r>
      <w:r w:rsidR="00026A9A" w:rsidRPr="00026A9A">
        <w:rPr>
          <w:rFonts w:ascii="Times New Roman" w:hAnsi="Times New Roman" w:cs="Times New Roman"/>
          <w:sz w:val="28"/>
          <w:szCs w:val="28"/>
        </w:rPr>
        <w:t>для перераспределения земельных участков с кадастровыми номерами 01:03:1100024:412 по адресу: Республика Адыгея, Красногвардейский район, с. Красногвардейское, ул. Первомайская 12 «В» и 01:03:1100024:387 по адресу  Республика Адыгея, Красногвардейский район, с. Красногвардейское, ул. Первомайская, 12«А»</w:t>
      </w:r>
      <w:r w:rsidR="00143EF9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6D7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65F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12CFE">
        <w:rPr>
          <w:rFonts w:ascii="Times New Roman" w:hAnsi="Times New Roman" w:cs="Times New Roman"/>
          <w:sz w:val="28"/>
          <w:szCs w:val="28"/>
        </w:rPr>
        <w:t xml:space="preserve">за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FA7C5A" w:rsidRDefault="00FA7C5A" w:rsidP="008F7A3E">
      <w:pPr>
        <w:ind w:right="-483"/>
        <w:jc w:val="both"/>
        <w:rPr>
          <w:sz w:val="28"/>
          <w:szCs w:val="28"/>
        </w:rPr>
      </w:pPr>
    </w:p>
    <w:p w:rsidR="008F7A3E" w:rsidRPr="00E30BFE" w:rsidRDefault="00E62D96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3D2FAD" w:rsidRDefault="003D2FAD" w:rsidP="00E60787">
      <w:pPr>
        <w:jc w:val="both"/>
        <w:rPr>
          <w:b/>
          <w:sz w:val="28"/>
          <w:szCs w:val="28"/>
        </w:rPr>
      </w:pPr>
    </w:p>
    <w:p w:rsidR="003D2FAD" w:rsidRDefault="003D2FAD" w:rsidP="00E60787">
      <w:pPr>
        <w:jc w:val="both"/>
        <w:rPr>
          <w:b/>
          <w:sz w:val="28"/>
          <w:szCs w:val="28"/>
        </w:rPr>
      </w:pPr>
    </w:p>
    <w:p w:rsidR="003D2FAD" w:rsidRDefault="003D2FAD" w:rsidP="00E60787">
      <w:pPr>
        <w:jc w:val="both"/>
        <w:rPr>
          <w:b/>
          <w:sz w:val="28"/>
          <w:szCs w:val="28"/>
        </w:rPr>
      </w:pPr>
    </w:p>
    <w:p w:rsidR="003D2FAD" w:rsidRDefault="003D2FAD" w:rsidP="00E60787">
      <w:pPr>
        <w:jc w:val="both"/>
        <w:rPr>
          <w:b/>
          <w:sz w:val="28"/>
          <w:szCs w:val="28"/>
        </w:rPr>
      </w:pPr>
    </w:p>
    <w:p w:rsidR="003D2FAD" w:rsidRDefault="003D2FAD" w:rsidP="00E60787">
      <w:pPr>
        <w:jc w:val="both"/>
        <w:rPr>
          <w:b/>
          <w:sz w:val="28"/>
          <w:szCs w:val="28"/>
        </w:rPr>
      </w:pPr>
    </w:p>
    <w:sectPr w:rsidR="003D2FAD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95" w:rsidRDefault="00F30995" w:rsidP="00DF7E49">
      <w:r>
        <w:separator/>
      </w:r>
    </w:p>
  </w:endnote>
  <w:endnote w:type="continuationSeparator" w:id="0">
    <w:p w:rsidR="00F30995" w:rsidRDefault="00F30995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95" w:rsidRDefault="00F30995" w:rsidP="00DF7E49">
      <w:r>
        <w:separator/>
      </w:r>
    </w:p>
  </w:footnote>
  <w:footnote w:type="continuationSeparator" w:id="0">
    <w:p w:rsidR="00F30995" w:rsidRDefault="00F30995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26A9A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43EF9"/>
    <w:rsid w:val="00157B9B"/>
    <w:rsid w:val="0016082D"/>
    <w:rsid w:val="001646A8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11298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2F550A"/>
    <w:rsid w:val="003209CE"/>
    <w:rsid w:val="00321061"/>
    <w:rsid w:val="00322DD6"/>
    <w:rsid w:val="003404FA"/>
    <w:rsid w:val="003559A4"/>
    <w:rsid w:val="00363D65"/>
    <w:rsid w:val="00365F64"/>
    <w:rsid w:val="003728CF"/>
    <w:rsid w:val="003751DF"/>
    <w:rsid w:val="00384681"/>
    <w:rsid w:val="00392A94"/>
    <w:rsid w:val="003B079B"/>
    <w:rsid w:val="003B24DC"/>
    <w:rsid w:val="003B3050"/>
    <w:rsid w:val="003C301C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703A6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075D2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D7A4F"/>
    <w:rsid w:val="006E78CE"/>
    <w:rsid w:val="00712A97"/>
    <w:rsid w:val="007335FA"/>
    <w:rsid w:val="007377C2"/>
    <w:rsid w:val="00740AC9"/>
    <w:rsid w:val="007444E4"/>
    <w:rsid w:val="007B1148"/>
    <w:rsid w:val="007B4585"/>
    <w:rsid w:val="007C50C8"/>
    <w:rsid w:val="007D0C01"/>
    <w:rsid w:val="007E3E6C"/>
    <w:rsid w:val="007E6EFD"/>
    <w:rsid w:val="00833CCC"/>
    <w:rsid w:val="00834C9B"/>
    <w:rsid w:val="00854693"/>
    <w:rsid w:val="0087389F"/>
    <w:rsid w:val="00874447"/>
    <w:rsid w:val="0087744F"/>
    <w:rsid w:val="00892489"/>
    <w:rsid w:val="0089254A"/>
    <w:rsid w:val="008937D1"/>
    <w:rsid w:val="008978D9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82164"/>
    <w:rsid w:val="00993723"/>
    <w:rsid w:val="009C5B33"/>
    <w:rsid w:val="009D699C"/>
    <w:rsid w:val="009E2F27"/>
    <w:rsid w:val="00A14C70"/>
    <w:rsid w:val="00A20B3D"/>
    <w:rsid w:val="00A22148"/>
    <w:rsid w:val="00A2680F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CD2FEF"/>
    <w:rsid w:val="00D06115"/>
    <w:rsid w:val="00D12CFE"/>
    <w:rsid w:val="00D220F2"/>
    <w:rsid w:val="00D22B02"/>
    <w:rsid w:val="00D420B8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4333F"/>
    <w:rsid w:val="00E60787"/>
    <w:rsid w:val="00E62D96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30995"/>
    <w:rsid w:val="00F65344"/>
    <w:rsid w:val="00F91985"/>
    <w:rsid w:val="00F9772E"/>
    <w:rsid w:val="00FA4401"/>
    <w:rsid w:val="00FA7C5A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2020-11-05T12:22:00Z</cp:lastPrinted>
  <dcterms:created xsi:type="dcterms:W3CDTF">2021-02-01T13:12:00Z</dcterms:created>
  <dcterms:modified xsi:type="dcterms:W3CDTF">2021-02-01T13:12:00Z</dcterms:modified>
</cp:coreProperties>
</file>