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43EB" w:rsidRDefault="002070ED" w:rsidP="008E43EB">
      <w:pPr>
        <w:jc w:val="center"/>
      </w:pPr>
      <w:r>
        <w:rPr>
          <w:noProof/>
        </w:rPr>
        <mc:AlternateContent>
          <mc:Choice Requires="wps">
            <w:drawing>
              <wp:anchor distT="0" distB="0" distL="114300" distR="114300" simplePos="0" relativeHeight="251669504" behindDoc="0" locked="0" layoutInCell="0" allowOverlap="1">
                <wp:simplePos x="0" y="0"/>
                <wp:positionH relativeFrom="column">
                  <wp:posOffset>3775710</wp:posOffset>
                </wp:positionH>
                <wp:positionV relativeFrom="paragraph">
                  <wp:posOffset>-5715</wp:posOffset>
                </wp:positionV>
                <wp:extent cx="2817495" cy="937895"/>
                <wp:effectExtent l="0" t="0" r="20955" b="146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937895"/>
                        </a:xfrm>
                        <a:prstGeom prst="rect">
                          <a:avLst/>
                        </a:prstGeom>
                        <a:solidFill>
                          <a:srgbClr val="FFFFFF"/>
                        </a:solidFill>
                        <a:ln w="25400">
                          <a:solidFill>
                            <a:srgbClr val="FFFFFF"/>
                          </a:solidFill>
                          <a:miter lim="800000"/>
                          <a:headEnd/>
                          <a:tailEnd/>
                        </a:ln>
                      </wps:spPr>
                      <wps:txbx>
                        <w:txbxContent>
                          <w:p w:rsidR="00895A1B" w:rsidRPr="00FE7FF6" w:rsidRDefault="00895A1B" w:rsidP="008E43EB">
                            <w:pPr>
                              <w:pStyle w:val="a5"/>
                              <w:jc w:val="center"/>
                              <w:rPr>
                                <w:b/>
                                <w:sz w:val="22"/>
                                <w:szCs w:val="22"/>
                              </w:rPr>
                            </w:pPr>
                            <w:r w:rsidRPr="00FE7FF6">
                              <w:rPr>
                                <w:b/>
                                <w:sz w:val="22"/>
                                <w:szCs w:val="22"/>
                              </w:rPr>
                              <w:t>УРЫСЫЕ ФЕДЕРАЦИЕ</w:t>
                            </w:r>
                          </w:p>
                          <w:p w:rsidR="00895A1B" w:rsidRPr="00FE7FF6" w:rsidRDefault="00895A1B" w:rsidP="008E43EB">
                            <w:pPr>
                              <w:pStyle w:val="a5"/>
                              <w:jc w:val="center"/>
                              <w:rPr>
                                <w:b/>
                                <w:sz w:val="22"/>
                                <w:szCs w:val="22"/>
                              </w:rPr>
                            </w:pPr>
                            <w:r w:rsidRPr="00FE7FF6">
                              <w:rPr>
                                <w:b/>
                                <w:sz w:val="22"/>
                                <w:szCs w:val="22"/>
                              </w:rPr>
                              <w:t>АДЫГЭ РЕСПУБЛИК</w:t>
                            </w:r>
                          </w:p>
                          <w:p w:rsidR="00895A1B" w:rsidRPr="00FE7FF6" w:rsidRDefault="00895A1B" w:rsidP="008E43EB">
                            <w:pPr>
                              <w:pStyle w:val="a5"/>
                              <w:jc w:val="center"/>
                              <w:rPr>
                                <w:b/>
                                <w:sz w:val="22"/>
                                <w:szCs w:val="22"/>
                              </w:rPr>
                            </w:pPr>
                            <w:r w:rsidRPr="00FE7FF6">
                              <w:rPr>
                                <w:b/>
                                <w:sz w:val="22"/>
                                <w:szCs w:val="22"/>
                              </w:rPr>
                              <w:t>МУНИЦИПАЛЬНЭ ОБРАЗОВАНИЕУ</w:t>
                            </w:r>
                          </w:p>
                          <w:p w:rsidR="00895A1B" w:rsidRPr="00FE7FF6" w:rsidRDefault="00895A1B" w:rsidP="008E43EB">
                            <w:pPr>
                              <w:pStyle w:val="a5"/>
                              <w:jc w:val="center"/>
                              <w:rPr>
                                <w:b/>
                                <w:sz w:val="22"/>
                                <w:szCs w:val="22"/>
                              </w:rPr>
                            </w:pPr>
                            <w:r w:rsidRPr="00FE7FF6">
                              <w:rPr>
                                <w:b/>
                                <w:sz w:val="22"/>
                                <w:szCs w:val="22"/>
                              </w:rPr>
                              <w:t>«КРАСНОГВАРДЕЙСКЭ РАЙОНЫМ»</w:t>
                            </w:r>
                          </w:p>
                          <w:p w:rsidR="00895A1B" w:rsidRPr="00FE7FF6" w:rsidRDefault="00895A1B" w:rsidP="008E43EB">
                            <w:pPr>
                              <w:pStyle w:val="a5"/>
                              <w:jc w:val="center"/>
                              <w:rPr>
                                <w:b/>
                                <w:sz w:val="22"/>
                                <w:szCs w:val="22"/>
                              </w:rPr>
                            </w:pPr>
                            <w:r w:rsidRPr="00FE7FF6">
                              <w:rPr>
                                <w:b/>
                                <w:sz w:val="22"/>
                                <w:szCs w:val="22"/>
                              </w:rPr>
                              <w:t>И АДМИНИСТРАЦИЙ</w:t>
                            </w:r>
                          </w:p>
                          <w:p w:rsidR="00895A1B" w:rsidRPr="00FE7FF6" w:rsidRDefault="00895A1B" w:rsidP="008E43EB">
                            <w:pPr>
                              <w:jc w:val="center"/>
                              <w:rPr>
                                <w:rFonts w:ascii="Bookman Old Style" w:hAnsi="Bookman Old Style"/>
                                <w:b/>
                                <w:color w:val="800080"/>
                                <w:sz w:val="22"/>
                                <w:szCs w:val="22"/>
                              </w:rPr>
                            </w:pPr>
                          </w:p>
                          <w:p w:rsidR="00895A1B" w:rsidRDefault="00895A1B" w:rsidP="008E43E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7.3pt;margin-top:-.45pt;width:221.8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" o:allowincell="f" strokecolor="white" strokeweight="2pt">
                <v:textbox inset="1pt,1pt,1pt,1pt">
                  <w:txbxContent>
                    <w:p w:rsidR="00895A1B" w:rsidRPr="00FE7FF6" w:rsidRDefault="00895A1B" w:rsidP="008E43EB">
                      <w:pPr>
                        <w:pStyle w:val="a5"/>
                        <w:jc w:val="center"/>
                        <w:rPr>
                          <w:b/>
                          <w:sz w:val="22"/>
                          <w:szCs w:val="22"/>
                        </w:rPr>
                      </w:pPr>
                      <w:r w:rsidRPr="00FE7FF6">
                        <w:rPr>
                          <w:b/>
                          <w:sz w:val="22"/>
                          <w:szCs w:val="22"/>
                        </w:rPr>
                        <w:t>УРЫСЫЕ ФЕДЕРАЦИЕ</w:t>
                      </w:r>
                    </w:p>
                    <w:p w:rsidR="00895A1B" w:rsidRPr="00FE7FF6" w:rsidRDefault="00895A1B" w:rsidP="008E43EB">
                      <w:pPr>
                        <w:pStyle w:val="a5"/>
                        <w:jc w:val="center"/>
                        <w:rPr>
                          <w:b/>
                          <w:sz w:val="22"/>
                          <w:szCs w:val="22"/>
                        </w:rPr>
                      </w:pPr>
                      <w:r w:rsidRPr="00FE7FF6">
                        <w:rPr>
                          <w:b/>
                          <w:sz w:val="22"/>
                          <w:szCs w:val="22"/>
                        </w:rPr>
                        <w:t>АДЫГЭ РЕСПУБЛИК</w:t>
                      </w:r>
                    </w:p>
                    <w:p w:rsidR="00895A1B" w:rsidRPr="00FE7FF6" w:rsidRDefault="00895A1B" w:rsidP="008E43EB">
                      <w:pPr>
                        <w:pStyle w:val="a5"/>
                        <w:jc w:val="center"/>
                        <w:rPr>
                          <w:b/>
                          <w:sz w:val="22"/>
                          <w:szCs w:val="22"/>
                        </w:rPr>
                      </w:pPr>
                      <w:r w:rsidRPr="00FE7FF6">
                        <w:rPr>
                          <w:b/>
                          <w:sz w:val="22"/>
                          <w:szCs w:val="22"/>
                        </w:rPr>
                        <w:t>МУНИЦИПАЛЬНЭ ОБРАЗОВАНИЕУ</w:t>
                      </w:r>
                    </w:p>
                    <w:p w:rsidR="00895A1B" w:rsidRPr="00FE7FF6" w:rsidRDefault="00895A1B" w:rsidP="008E43EB">
                      <w:pPr>
                        <w:pStyle w:val="a5"/>
                        <w:jc w:val="center"/>
                        <w:rPr>
                          <w:b/>
                          <w:sz w:val="22"/>
                          <w:szCs w:val="22"/>
                        </w:rPr>
                      </w:pPr>
                      <w:r w:rsidRPr="00FE7FF6">
                        <w:rPr>
                          <w:b/>
                          <w:sz w:val="22"/>
                          <w:szCs w:val="22"/>
                        </w:rPr>
                        <w:t>«КРАСНОГВАРДЕЙСКЭ РАЙОНЫМ»</w:t>
                      </w:r>
                    </w:p>
                    <w:p w:rsidR="00895A1B" w:rsidRPr="00FE7FF6" w:rsidRDefault="00895A1B" w:rsidP="008E43EB">
                      <w:pPr>
                        <w:pStyle w:val="a5"/>
                        <w:jc w:val="center"/>
                        <w:rPr>
                          <w:b/>
                          <w:sz w:val="22"/>
                          <w:szCs w:val="22"/>
                        </w:rPr>
                      </w:pPr>
                      <w:r w:rsidRPr="00FE7FF6">
                        <w:rPr>
                          <w:b/>
                          <w:sz w:val="22"/>
                          <w:szCs w:val="22"/>
                        </w:rPr>
                        <w:t>И АДМИНИСТРАЦИЙ</w:t>
                      </w:r>
                    </w:p>
                    <w:p w:rsidR="00895A1B" w:rsidRPr="00FE7FF6" w:rsidRDefault="00895A1B" w:rsidP="008E43EB">
                      <w:pPr>
                        <w:jc w:val="center"/>
                        <w:rPr>
                          <w:rFonts w:ascii="Bookman Old Style" w:hAnsi="Bookman Old Style"/>
                          <w:b/>
                          <w:color w:val="800080"/>
                          <w:sz w:val="22"/>
                          <w:szCs w:val="22"/>
                        </w:rPr>
                      </w:pPr>
                    </w:p>
                    <w:p w:rsidR="00895A1B" w:rsidRDefault="00895A1B" w:rsidP="008E43EB">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1905</wp:posOffset>
                </wp:positionV>
                <wp:extent cx="2857500" cy="9334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895A1B" w:rsidRDefault="00895A1B" w:rsidP="008E43EB">
                            <w:pPr>
                              <w:jc w:val="center"/>
                              <w:rPr>
                                <w:rFonts w:ascii="Bookman Old Style" w:hAnsi="Bookman Old Style"/>
                                <w:b/>
                                <w:i/>
                                <w:sz w:val="6"/>
                              </w:rPr>
                            </w:pPr>
                          </w:p>
                          <w:p w:rsidR="00895A1B" w:rsidRPr="00FE7FF6" w:rsidRDefault="00895A1B" w:rsidP="008E43EB">
                            <w:pPr>
                              <w:jc w:val="center"/>
                              <w:rPr>
                                <w:b/>
                                <w:sz w:val="22"/>
                                <w:szCs w:val="22"/>
                              </w:rPr>
                            </w:pPr>
                            <w:r w:rsidRPr="00FE7FF6">
                              <w:rPr>
                                <w:b/>
                                <w:sz w:val="22"/>
                                <w:szCs w:val="22"/>
                              </w:rPr>
                              <w:t>РОССИЙСКАЯ  ФЕДЕРАЦИЯ</w:t>
                            </w:r>
                          </w:p>
                          <w:p w:rsidR="00895A1B" w:rsidRPr="00FE7FF6" w:rsidRDefault="00895A1B" w:rsidP="008E43EB">
                            <w:pPr>
                              <w:jc w:val="center"/>
                              <w:rPr>
                                <w:b/>
                                <w:sz w:val="22"/>
                                <w:szCs w:val="22"/>
                              </w:rPr>
                            </w:pPr>
                            <w:r w:rsidRPr="00FE7FF6">
                              <w:rPr>
                                <w:b/>
                                <w:sz w:val="22"/>
                                <w:szCs w:val="22"/>
                              </w:rPr>
                              <w:t>РЕСПУБЛИКА  АДЫГЕЯ</w:t>
                            </w:r>
                          </w:p>
                          <w:p w:rsidR="00895A1B" w:rsidRPr="00FE7FF6" w:rsidRDefault="00895A1B" w:rsidP="008E43EB">
                            <w:pPr>
                              <w:jc w:val="center"/>
                              <w:rPr>
                                <w:b/>
                                <w:sz w:val="22"/>
                                <w:szCs w:val="22"/>
                              </w:rPr>
                            </w:pPr>
                            <w:r w:rsidRPr="00FE7FF6">
                              <w:rPr>
                                <w:b/>
                                <w:sz w:val="22"/>
                                <w:szCs w:val="22"/>
                              </w:rPr>
                              <w:t>АДМИНИСТРАЦИЯ</w:t>
                            </w:r>
                          </w:p>
                          <w:p w:rsidR="00895A1B" w:rsidRPr="00FE7FF6" w:rsidRDefault="00895A1B" w:rsidP="008E43EB">
                            <w:pPr>
                              <w:jc w:val="center"/>
                              <w:rPr>
                                <w:b/>
                                <w:sz w:val="22"/>
                                <w:szCs w:val="22"/>
                              </w:rPr>
                            </w:pPr>
                            <w:r w:rsidRPr="00FE7FF6">
                              <w:rPr>
                                <w:b/>
                                <w:sz w:val="22"/>
                                <w:szCs w:val="22"/>
                              </w:rPr>
                              <w:t>МУНИЦИПАЛЬНОГО  ОБРАЗОВАНИЯ  «КРАСНОГВАРДЕЙСКИЙ  РАЙОН»</w:t>
                            </w:r>
                          </w:p>
                          <w:p w:rsidR="00895A1B" w:rsidRDefault="00895A1B" w:rsidP="008E43E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" strokecolor="white" strokeweight="2pt">
                <v:textbox inset="1pt,1pt,1pt,1pt">
                  <w:txbxContent>
                    <w:p w:rsidR="00895A1B" w:rsidRDefault="00895A1B" w:rsidP="008E43EB">
                      <w:pPr>
                        <w:jc w:val="center"/>
                        <w:rPr>
                          <w:rFonts w:ascii="Bookman Old Style" w:hAnsi="Bookman Old Style"/>
                          <w:b/>
                          <w:i/>
                          <w:sz w:val="6"/>
                        </w:rPr>
                      </w:pPr>
                    </w:p>
                    <w:p w:rsidR="00895A1B" w:rsidRPr="00FE7FF6" w:rsidRDefault="00895A1B" w:rsidP="008E43EB">
                      <w:pPr>
                        <w:jc w:val="center"/>
                        <w:rPr>
                          <w:b/>
                          <w:sz w:val="22"/>
                          <w:szCs w:val="22"/>
                        </w:rPr>
                      </w:pPr>
                      <w:r w:rsidRPr="00FE7FF6">
                        <w:rPr>
                          <w:b/>
                          <w:sz w:val="22"/>
                          <w:szCs w:val="22"/>
                        </w:rPr>
                        <w:t>РОССИЙСКАЯ  ФЕДЕРАЦИЯ</w:t>
                      </w:r>
                    </w:p>
                    <w:p w:rsidR="00895A1B" w:rsidRPr="00FE7FF6" w:rsidRDefault="00895A1B" w:rsidP="008E43EB">
                      <w:pPr>
                        <w:jc w:val="center"/>
                        <w:rPr>
                          <w:b/>
                          <w:sz w:val="22"/>
                          <w:szCs w:val="22"/>
                        </w:rPr>
                      </w:pPr>
                      <w:r w:rsidRPr="00FE7FF6">
                        <w:rPr>
                          <w:b/>
                          <w:sz w:val="22"/>
                          <w:szCs w:val="22"/>
                        </w:rPr>
                        <w:t>РЕСПУБЛИКА  АДЫГЕЯ</w:t>
                      </w:r>
                    </w:p>
                    <w:p w:rsidR="00895A1B" w:rsidRPr="00FE7FF6" w:rsidRDefault="00895A1B" w:rsidP="008E43EB">
                      <w:pPr>
                        <w:jc w:val="center"/>
                        <w:rPr>
                          <w:b/>
                          <w:sz w:val="22"/>
                          <w:szCs w:val="22"/>
                        </w:rPr>
                      </w:pPr>
                      <w:r w:rsidRPr="00FE7FF6">
                        <w:rPr>
                          <w:b/>
                          <w:sz w:val="22"/>
                          <w:szCs w:val="22"/>
                        </w:rPr>
                        <w:t>АДМИНИСТРАЦИЯ</w:t>
                      </w:r>
                    </w:p>
                    <w:p w:rsidR="00895A1B" w:rsidRPr="00FE7FF6" w:rsidRDefault="00895A1B" w:rsidP="008E43EB">
                      <w:pPr>
                        <w:jc w:val="center"/>
                        <w:rPr>
                          <w:b/>
                          <w:sz w:val="22"/>
                          <w:szCs w:val="22"/>
                        </w:rPr>
                      </w:pPr>
                      <w:r w:rsidRPr="00FE7FF6">
                        <w:rPr>
                          <w:b/>
                          <w:sz w:val="22"/>
                          <w:szCs w:val="22"/>
                        </w:rPr>
                        <w:t>МУНИЦИПАЛЬНОГО  ОБРАЗОВАНИЯ  «КРАСНОГВАРДЕЙСКИЙ  РАЙОН»</w:t>
                      </w:r>
                    </w:p>
                    <w:p w:rsidR="00895A1B" w:rsidRDefault="00895A1B" w:rsidP="008E43EB">
                      <w:pPr>
                        <w:jc w:val="center"/>
                        <w:rPr>
                          <w:i/>
                        </w:rPr>
                      </w:pPr>
                    </w:p>
                  </w:txbxContent>
                </v:textbox>
              </v:rect>
            </w:pict>
          </mc:Fallback>
        </mc:AlternateContent>
      </w:r>
      <w:r w:rsidR="008E43EB">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8E43EB" w:rsidRDefault="008E43EB" w:rsidP="008E43EB">
      <w:pPr>
        <w:jc w:val="center"/>
        <w:rPr>
          <w:sz w:val="18"/>
        </w:rPr>
      </w:pPr>
    </w:p>
    <w:p w:rsidR="008E43EB" w:rsidRPr="008E43EB" w:rsidRDefault="008E43EB" w:rsidP="008E43EB">
      <w:pPr>
        <w:pStyle w:val="9"/>
        <w:rPr>
          <w:rFonts w:cs="Arial"/>
          <w:i/>
          <w:sz w:val="24"/>
          <w:szCs w:val="24"/>
        </w:rPr>
      </w:pPr>
      <w:r w:rsidRPr="008E43EB">
        <w:rPr>
          <w:rFonts w:cs="Arial"/>
          <w:i/>
          <w:sz w:val="24"/>
          <w:szCs w:val="24"/>
        </w:rPr>
        <w:t>П О С Т А Н О В Л Е Н И Е</w:t>
      </w:r>
    </w:p>
    <w:p w:rsidR="008E43EB" w:rsidRPr="008E43EB" w:rsidRDefault="008E43EB" w:rsidP="008E43EB">
      <w:pPr>
        <w:pStyle w:val="1"/>
        <w:jc w:val="center"/>
        <w:rPr>
          <w:rFonts w:cs="Arial"/>
          <w:b/>
          <w:i/>
          <w:color w:val="000000"/>
          <w:szCs w:val="24"/>
        </w:rPr>
      </w:pPr>
      <w:r w:rsidRPr="008E43EB">
        <w:rPr>
          <w:rFonts w:cs="Arial"/>
          <w:b/>
          <w:i/>
          <w:color w:val="000000"/>
          <w:szCs w:val="24"/>
        </w:rPr>
        <w:t>АДМИНИСТРАЦИИ   МУНИЦИПАЛЬНОГО  ОБРАЗОВАНИЯ</w:t>
      </w:r>
    </w:p>
    <w:p w:rsidR="008E43EB" w:rsidRPr="008E43EB" w:rsidRDefault="008E43EB" w:rsidP="008E43EB">
      <w:pPr>
        <w:pStyle w:val="1"/>
        <w:jc w:val="center"/>
        <w:rPr>
          <w:rFonts w:cs="Arial"/>
          <w:b/>
          <w:i/>
          <w:color w:val="FF0000"/>
          <w:szCs w:val="24"/>
        </w:rPr>
      </w:pPr>
      <w:r w:rsidRPr="008E43EB">
        <w:rPr>
          <w:rFonts w:cs="Arial"/>
          <w:b/>
          <w:i/>
          <w:color w:val="000000"/>
          <w:szCs w:val="24"/>
        </w:rPr>
        <w:t xml:space="preserve"> «КРАСНОГВАРДЕЙСКИЙ  РАЙОН»</w:t>
      </w:r>
    </w:p>
    <w:p w:rsidR="008E43EB" w:rsidRPr="00F65DAB" w:rsidRDefault="002070ED" w:rsidP="008E43EB">
      <w:pPr>
        <w:jc w:val="cente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8E43EB" w:rsidRDefault="008E43EB" w:rsidP="008E43EB">
      <w:pPr>
        <w:pStyle w:val="7"/>
        <w:rPr>
          <w:b w:val="0"/>
          <w:i/>
          <w:sz w:val="24"/>
          <w:szCs w:val="24"/>
          <w:u w:val="single"/>
        </w:rPr>
      </w:pPr>
    </w:p>
    <w:p w:rsidR="008E43EB" w:rsidRPr="00B05CF5" w:rsidRDefault="008E43EB" w:rsidP="008E43EB">
      <w:pPr>
        <w:pStyle w:val="7"/>
        <w:rPr>
          <w:i/>
          <w:sz w:val="24"/>
          <w:szCs w:val="24"/>
          <w:u w:val="single"/>
        </w:rPr>
      </w:pPr>
      <w:r w:rsidRPr="00B05CF5">
        <w:rPr>
          <w:i/>
          <w:sz w:val="24"/>
          <w:szCs w:val="24"/>
          <w:u w:val="single"/>
        </w:rPr>
        <w:t>От _</w:t>
      </w:r>
      <w:r w:rsidR="00895A1B">
        <w:rPr>
          <w:i/>
          <w:sz w:val="24"/>
          <w:szCs w:val="24"/>
          <w:u w:val="single"/>
        </w:rPr>
        <w:t>03.02.2021 г.</w:t>
      </w:r>
      <w:r w:rsidRPr="00B05CF5">
        <w:rPr>
          <w:i/>
          <w:sz w:val="24"/>
          <w:szCs w:val="24"/>
          <w:u w:val="single"/>
        </w:rPr>
        <w:t>_</w:t>
      </w:r>
      <w:r>
        <w:rPr>
          <w:i/>
          <w:sz w:val="24"/>
          <w:szCs w:val="24"/>
          <w:u w:val="single"/>
        </w:rPr>
        <w:t>№_</w:t>
      </w:r>
      <w:r w:rsidR="00895A1B">
        <w:rPr>
          <w:i/>
          <w:sz w:val="24"/>
          <w:szCs w:val="24"/>
          <w:u w:val="single"/>
        </w:rPr>
        <w:t>92</w:t>
      </w:r>
    </w:p>
    <w:p w:rsidR="008E43EB" w:rsidRPr="00B05CF5" w:rsidRDefault="008E43EB" w:rsidP="008E43EB">
      <w:pPr>
        <w:pStyle w:val="8"/>
        <w:rPr>
          <w:rFonts w:ascii="Times New Roman" w:hAnsi="Times New Roman"/>
          <w:b/>
          <w:sz w:val="24"/>
          <w:szCs w:val="24"/>
        </w:rPr>
      </w:pPr>
      <w:r w:rsidRPr="00B05CF5">
        <w:rPr>
          <w:rFonts w:ascii="Times New Roman" w:hAnsi="Times New Roman"/>
          <w:b/>
          <w:sz w:val="24"/>
          <w:szCs w:val="24"/>
        </w:rPr>
        <w:t>с. Красногвардейское</w:t>
      </w:r>
    </w:p>
    <w:p w:rsidR="00A93C4C" w:rsidRPr="000D5941" w:rsidRDefault="00A93C4C" w:rsidP="008E43EB">
      <w:pPr>
        <w:jc w:val="both"/>
      </w:pPr>
    </w:p>
    <w:p w:rsidR="008E43EB" w:rsidRDefault="008E43EB" w:rsidP="00BB0946">
      <w:pPr>
        <w:pStyle w:val="ae"/>
        <w:tabs>
          <w:tab w:val="clear" w:pos="10440"/>
          <w:tab w:val="left" w:pos="0"/>
        </w:tabs>
        <w:ind w:left="0" w:right="0"/>
        <w:jc w:val="both"/>
        <w:rPr>
          <w:b/>
          <w:sz w:val="28"/>
          <w:szCs w:val="28"/>
        </w:rPr>
      </w:pPr>
    </w:p>
    <w:p w:rsidR="003A3B3D" w:rsidRPr="00FA7683" w:rsidRDefault="00FA7683" w:rsidP="00BB0946">
      <w:pPr>
        <w:pStyle w:val="ae"/>
        <w:tabs>
          <w:tab w:val="clear" w:pos="10440"/>
          <w:tab w:val="left" w:pos="0"/>
        </w:tabs>
        <w:ind w:left="0" w:right="0"/>
        <w:jc w:val="both"/>
        <w:rPr>
          <w:b/>
          <w:sz w:val="28"/>
          <w:szCs w:val="28"/>
        </w:rPr>
      </w:pPr>
      <w:r>
        <w:rPr>
          <w:b/>
          <w:sz w:val="28"/>
          <w:szCs w:val="28"/>
        </w:rPr>
        <w:t>О внесении изменений в постановление администрации МО «Красногвардейский район» от 18.07.2019 г. № 422 «</w:t>
      </w:r>
      <w:r w:rsidR="003A3B3D" w:rsidRPr="000D5941">
        <w:rPr>
          <w:b/>
          <w:sz w:val="28"/>
          <w:szCs w:val="28"/>
        </w:rPr>
        <w:t>О</w:t>
      </w:r>
      <w:r w:rsidR="00EC41F4" w:rsidRPr="000D5941">
        <w:rPr>
          <w:b/>
          <w:sz w:val="28"/>
          <w:szCs w:val="28"/>
        </w:rPr>
        <w:t>б</w:t>
      </w:r>
      <w:r w:rsidR="003A3B3D" w:rsidRPr="000D5941">
        <w:rPr>
          <w:b/>
          <w:sz w:val="28"/>
          <w:szCs w:val="28"/>
        </w:rPr>
        <w:t xml:space="preserve"> </w:t>
      </w:r>
      <w:r w:rsidR="00EC41F4" w:rsidRPr="000D5941">
        <w:rPr>
          <w:b/>
          <w:sz w:val="28"/>
          <w:szCs w:val="28"/>
        </w:rPr>
        <w:t xml:space="preserve">утверждении </w:t>
      </w:r>
      <w:r w:rsidR="003A3B3D" w:rsidRPr="000D5941">
        <w:rPr>
          <w:rStyle w:val="21"/>
          <w:b/>
          <w:sz w:val="28"/>
          <w:szCs w:val="28"/>
        </w:rPr>
        <w:t xml:space="preserve">муниципальной программы муниципального образования «Красногвардейский </w:t>
      </w:r>
      <w:r w:rsidR="00A07526">
        <w:rPr>
          <w:rStyle w:val="21"/>
          <w:b/>
          <w:sz w:val="28"/>
          <w:szCs w:val="28"/>
        </w:rPr>
        <w:t xml:space="preserve">район» </w:t>
      </w:r>
      <w:r w:rsidR="003A3B3D" w:rsidRPr="000D5941">
        <w:rPr>
          <w:rStyle w:val="21"/>
          <w:b/>
          <w:sz w:val="28"/>
          <w:szCs w:val="28"/>
        </w:rPr>
        <w:t>«Развитие образования на 2018-202</w:t>
      </w:r>
      <w:r w:rsidR="00C27496">
        <w:rPr>
          <w:rStyle w:val="21"/>
          <w:b/>
          <w:sz w:val="28"/>
          <w:szCs w:val="28"/>
        </w:rPr>
        <w:t>1</w:t>
      </w:r>
      <w:r w:rsidR="003A3B3D" w:rsidRPr="000D5941">
        <w:rPr>
          <w:rStyle w:val="21"/>
          <w:b/>
          <w:sz w:val="28"/>
          <w:szCs w:val="28"/>
        </w:rPr>
        <w:t xml:space="preserve"> годы»</w:t>
      </w:r>
    </w:p>
    <w:p w:rsidR="003A3B3D" w:rsidRPr="000D5941" w:rsidRDefault="003A3B3D" w:rsidP="00BB0946">
      <w:pPr>
        <w:tabs>
          <w:tab w:val="left" w:pos="9639"/>
        </w:tabs>
        <w:ind w:firstLine="708"/>
        <w:jc w:val="both"/>
        <w:rPr>
          <w:b/>
          <w:bCs/>
          <w:sz w:val="28"/>
          <w:szCs w:val="28"/>
        </w:rPr>
      </w:pPr>
    </w:p>
    <w:p w:rsidR="003A3B3D" w:rsidRPr="000D5941" w:rsidRDefault="003A3B3D" w:rsidP="00BB0946">
      <w:pPr>
        <w:tabs>
          <w:tab w:val="left" w:pos="0"/>
        </w:tabs>
        <w:jc w:val="both"/>
        <w:rPr>
          <w:sz w:val="28"/>
          <w:szCs w:val="28"/>
        </w:rPr>
      </w:pPr>
      <w:r w:rsidRPr="000D5941">
        <w:rPr>
          <w:bCs/>
          <w:sz w:val="28"/>
          <w:szCs w:val="28"/>
        </w:rPr>
        <w:tab/>
      </w:r>
      <w:r w:rsidR="00623312" w:rsidRPr="00AE2619">
        <w:rPr>
          <w:sz w:val="28"/>
          <w:szCs w:val="28"/>
        </w:rPr>
        <w:t>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в соответствии с Федеральным З</w:t>
      </w:r>
      <w:r w:rsidR="00FA7683">
        <w:rPr>
          <w:sz w:val="28"/>
          <w:szCs w:val="28"/>
        </w:rPr>
        <w:t xml:space="preserve">аконом от 06.10.2003г. №131-ФЗ </w:t>
      </w:r>
      <w:r w:rsidR="00623312" w:rsidRPr="00AE2619">
        <w:rPr>
          <w:sz w:val="28"/>
          <w:szCs w:val="28"/>
        </w:rPr>
        <w:t>«Об общих принципах организации местного самоуправления в Российской Федерации»,  постановлением администрации МО «Красногвардейский р</w:t>
      </w:r>
      <w:r w:rsidR="00FA7683">
        <w:rPr>
          <w:sz w:val="28"/>
          <w:szCs w:val="28"/>
        </w:rPr>
        <w:t xml:space="preserve">айон» от 26.11.2013г. №670 </w:t>
      </w:r>
      <w:r w:rsidR="00623312" w:rsidRPr="00AE2619">
        <w:rPr>
          <w:sz w:val="28"/>
          <w:szCs w:val="28"/>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3A3B3D" w:rsidRPr="000D5941" w:rsidRDefault="003A3B3D" w:rsidP="00BB0946">
      <w:pPr>
        <w:tabs>
          <w:tab w:val="left" w:pos="9639"/>
        </w:tabs>
        <w:jc w:val="both"/>
        <w:rPr>
          <w:sz w:val="28"/>
          <w:szCs w:val="28"/>
        </w:rPr>
      </w:pPr>
    </w:p>
    <w:p w:rsidR="003A3B3D" w:rsidRPr="000D5941" w:rsidRDefault="003A3B3D" w:rsidP="00A30299">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BB0946">
      <w:pPr>
        <w:tabs>
          <w:tab w:val="left" w:pos="9639"/>
        </w:tabs>
        <w:jc w:val="both"/>
        <w:rPr>
          <w:sz w:val="28"/>
          <w:szCs w:val="28"/>
        </w:rPr>
      </w:pPr>
    </w:p>
    <w:p w:rsidR="003A0E95" w:rsidRPr="003A0E95" w:rsidRDefault="003A0E95" w:rsidP="00BB0946">
      <w:pPr>
        <w:pStyle w:val="ae"/>
        <w:numPr>
          <w:ilvl w:val="0"/>
          <w:numId w:val="3"/>
        </w:numPr>
        <w:tabs>
          <w:tab w:val="clear" w:pos="10440"/>
          <w:tab w:val="left" w:pos="426"/>
        </w:tabs>
        <w:ind w:left="0" w:right="0" w:firstLine="709"/>
        <w:jc w:val="both"/>
        <w:rPr>
          <w:bCs/>
          <w:sz w:val="28"/>
          <w:szCs w:val="28"/>
        </w:rPr>
      </w:pPr>
      <w:r>
        <w:rPr>
          <w:bCs/>
          <w:sz w:val="28"/>
          <w:szCs w:val="28"/>
        </w:rPr>
        <w:t xml:space="preserve">Внести изменения в </w:t>
      </w:r>
      <w:r w:rsidR="00BF6573">
        <w:rPr>
          <w:bCs/>
          <w:sz w:val="28"/>
          <w:szCs w:val="28"/>
        </w:rPr>
        <w:t xml:space="preserve">наименование </w:t>
      </w:r>
      <w:r w:rsidR="00BF6573">
        <w:rPr>
          <w:rStyle w:val="21"/>
          <w:sz w:val="28"/>
          <w:szCs w:val="28"/>
        </w:rPr>
        <w:t>муниципальной программы</w:t>
      </w:r>
      <w:r w:rsidRPr="003A0E95">
        <w:rPr>
          <w:rStyle w:val="21"/>
          <w:sz w:val="28"/>
          <w:szCs w:val="28"/>
        </w:rPr>
        <w:t xml:space="preserve"> муниципального образования «Красногвардейский район» «Развитие образования на 2018-2021 годы»</w:t>
      </w:r>
      <w:r>
        <w:rPr>
          <w:rStyle w:val="21"/>
          <w:sz w:val="28"/>
          <w:szCs w:val="28"/>
        </w:rPr>
        <w:t xml:space="preserve"> изложив е</w:t>
      </w:r>
      <w:r w:rsidR="00C01ED9">
        <w:rPr>
          <w:rStyle w:val="21"/>
          <w:sz w:val="28"/>
          <w:szCs w:val="28"/>
        </w:rPr>
        <w:t>го</w:t>
      </w:r>
      <w:r>
        <w:rPr>
          <w:rStyle w:val="21"/>
          <w:sz w:val="28"/>
          <w:szCs w:val="28"/>
        </w:rPr>
        <w:t xml:space="preserve"> в новой редакции:</w:t>
      </w:r>
      <w:r w:rsidRPr="003A0E95">
        <w:rPr>
          <w:rStyle w:val="21"/>
          <w:sz w:val="28"/>
          <w:szCs w:val="28"/>
        </w:rPr>
        <w:t xml:space="preserve"> </w:t>
      </w:r>
      <w:r w:rsidRPr="003A0E95">
        <w:rPr>
          <w:sz w:val="28"/>
          <w:szCs w:val="28"/>
        </w:rPr>
        <w:t>«Муниципальная программа муниципального образования «Красногвардейский район» «Развитие образования на 2018 – 2023 годы».</w:t>
      </w:r>
    </w:p>
    <w:p w:rsidR="00FA7683" w:rsidRPr="00FA7683" w:rsidRDefault="00C01ED9" w:rsidP="00BB0946">
      <w:pPr>
        <w:pStyle w:val="ae"/>
        <w:numPr>
          <w:ilvl w:val="0"/>
          <w:numId w:val="3"/>
        </w:numPr>
        <w:tabs>
          <w:tab w:val="clear" w:pos="10440"/>
          <w:tab w:val="left" w:pos="426"/>
        </w:tabs>
        <w:ind w:left="0" w:right="0" w:firstLine="709"/>
        <w:jc w:val="both"/>
        <w:rPr>
          <w:bCs/>
          <w:sz w:val="28"/>
          <w:szCs w:val="28"/>
        </w:rPr>
      </w:pPr>
      <w:r>
        <w:rPr>
          <w:sz w:val="28"/>
          <w:szCs w:val="28"/>
        </w:rPr>
        <w:t xml:space="preserve">Внести </w:t>
      </w:r>
      <w:r w:rsidR="00FA7683">
        <w:rPr>
          <w:sz w:val="28"/>
          <w:szCs w:val="28"/>
        </w:rPr>
        <w:t xml:space="preserve"> изменения в приложение к </w:t>
      </w:r>
      <w:r w:rsidR="00FA7683" w:rsidRPr="00A07526">
        <w:rPr>
          <w:sz w:val="28"/>
          <w:szCs w:val="28"/>
        </w:rPr>
        <w:t>постановлени</w:t>
      </w:r>
      <w:r w:rsidR="00FA7683">
        <w:rPr>
          <w:sz w:val="28"/>
          <w:szCs w:val="28"/>
        </w:rPr>
        <w:t>ю</w:t>
      </w:r>
      <w:r w:rsidR="00FA7683" w:rsidRPr="00A07526">
        <w:rPr>
          <w:sz w:val="28"/>
          <w:szCs w:val="28"/>
        </w:rPr>
        <w:t xml:space="preserve"> администрации</w:t>
      </w:r>
      <w:r w:rsidR="00FA7683" w:rsidRPr="00A07526">
        <w:rPr>
          <w:b/>
          <w:sz w:val="28"/>
          <w:szCs w:val="28"/>
        </w:rPr>
        <w:t xml:space="preserve"> </w:t>
      </w:r>
      <w:r w:rsidR="00FA7683" w:rsidRPr="00A07526">
        <w:rPr>
          <w:sz w:val="28"/>
          <w:szCs w:val="28"/>
        </w:rPr>
        <w:t xml:space="preserve">муниципального образования «Красногвардейский район» от 18.07.2019 г. № 422 </w:t>
      </w:r>
      <w:r w:rsidR="00FA7683">
        <w:rPr>
          <w:rStyle w:val="21"/>
          <w:sz w:val="28"/>
          <w:szCs w:val="28"/>
        </w:rPr>
        <w:t xml:space="preserve"> изложив его в новой редакции, согласно приложению к настоящему постановлению. </w:t>
      </w:r>
    </w:p>
    <w:p w:rsidR="0029364E" w:rsidRDefault="00C01ED9" w:rsidP="00BB0946">
      <w:pPr>
        <w:ind w:right="-1" w:firstLine="708"/>
        <w:jc w:val="both"/>
        <w:rPr>
          <w:sz w:val="28"/>
          <w:szCs w:val="28"/>
        </w:rPr>
      </w:pPr>
      <w:r>
        <w:rPr>
          <w:sz w:val="28"/>
          <w:szCs w:val="28"/>
        </w:rPr>
        <w:t>3</w:t>
      </w:r>
      <w:r w:rsidR="00D84FCE" w:rsidRPr="000D5941">
        <w:rPr>
          <w:sz w:val="28"/>
          <w:szCs w:val="28"/>
        </w:rPr>
        <w:t>.</w:t>
      </w:r>
      <w:r w:rsidR="00EC41F4" w:rsidRPr="000D5941">
        <w:rPr>
          <w:sz w:val="28"/>
          <w:szCs w:val="28"/>
        </w:rPr>
        <w:t xml:space="preserve"> </w:t>
      </w:r>
      <w:r w:rsidR="00D84FCE" w:rsidRPr="000D5941">
        <w:rPr>
          <w:sz w:val="28"/>
          <w:szCs w:val="28"/>
        </w:rPr>
        <w:t>Н</w:t>
      </w:r>
      <w:r w:rsidR="004C3E24" w:rsidRPr="000D5941">
        <w:rPr>
          <w:sz w:val="28"/>
          <w:szCs w:val="28"/>
        </w:rPr>
        <w:t xml:space="preserve">астоящее постановление </w:t>
      </w:r>
      <w:r w:rsidR="001404F8">
        <w:rPr>
          <w:sz w:val="28"/>
          <w:szCs w:val="28"/>
        </w:rPr>
        <w:t xml:space="preserve">опубликовать в районной газете «Дружба» и </w:t>
      </w:r>
      <w:r w:rsidR="004C3E24" w:rsidRPr="000D5941">
        <w:rPr>
          <w:sz w:val="28"/>
          <w:szCs w:val="28"/>
        </w:rPr>
        <w:t xml:space="preserve">разместить на официальном сайте администрации </w:t>
      </w:r>
      <w:r w:rsidR="00EC41F4" w:rsidRPr="000D5941">
        <w:rPr>
          <w:sz w:val="28"/>
          <w:szCs w:val="28"/>
        </w:rPr>
        <w:t xml:space="preserve">  </w:t>
      </w:r>
      <w:r w:rsidR="004C3E24" w:rsidRPr="000D5941">
        <w:rPr>
          <w:sz w:val="28"/>
          <w:szCs w:val="28"/>
        </w:rPr>
        <w:t xml:space="preserve">района в сети «Интернет». </w:t>
      </w:r>
    </w:p>
    <w:p w:rsidR="001404F8" w:rsidRPr="001404F8" w:rsidRDefault="00C01ED9" w:rsidP="001404F8">
      <w:pPr>
        <w:pStyle w:val="ae"/>
        <w:tabs>
          <w:tab w:val="clear" w:pos="10440"/>
          <w:tab w:val="left" w:pos="426"/>
        </w:tabs>
        <w:ind w:left="0" w:right="0" w:firstLine="709"/>
        <w:jc w:val="both"/>
        <w:rPr>
          <w:bCs/>
          <w:sz w:val="28"/>
          <w:szCs w:val="28"/>
        </w:rPr>
      </w:pPr>
      <w:r>
        <w:rPr>
          <w:sz w:val="28"/>
          <w:szCs w:val="28"/>
        </w:rPr>
        <w:t>4</w:t>
      </w:r>
      <w:r w:rsidR="001404F8">
        <w:rPr>
          <w:sz w:val="28"/>
          <w:szCs w:val="28"/>
        </w:rPr>
        <w:t>.</w:t>
      </w:r>
      <w:r w:rsidR="001404F8" w:rsidRPr="000D5941">
        <w:rPr>
          <w:sz w:val="28"/>
          <w:szCs w:val="28"/>
        </w:rPr>
        <w:t>Контроль за исполнением данного постановления возло</w:t>
      </w:r>
      <w:r w:rsidR="001404F8">
        <w:rPr>
          <w:sz w:val="28"/>
          <w:szCs w:val="28"/>
        </w:rPr>
        <w:t xml:space="preserve">жить на управление образования </w:t>
      </w:r>
      <w:r w:rsidR="001404F8" w:rsidRPr="000D5941">
        <w:rPr>
          <w:sz w:val="28"/>
          <w:szCs w:val="28"/>
        </w:rPr>
        <w:t>админ</w:t>
      </w:r>
      <w:r w:rsidR="001404F8">
        <w:rPr>
          <w:sz w:val="28"/>
          <w:szCs w:val="28"/>
        </w:rPr>
        <w:t>истрации МО «Красногвардейский район».</w:t>
      </w:r>
    </w:p>
    <w:p w:rsidR="009F1A21" w:rsidRDefault="00C01ED9" w:rsidP="00BB0946">
      <w:pPr>
        <w:ind w:right="-1" w:firstLine="708"/>
        <w:jc w:val="both"/>
        <w:rPr>
          <w:bCs/>
          <w:sz w:val="28"/>
          <w:szCs w:val="28"/>
        </w:rPr>
      </w:pPr>
      <w:r>
        <w:rPr>
          <w:bCs/>
          <w:sz w:val="28"/>
          <w:szCs w:val="28"/>
        </w:rPr>
        <w:lastRenderedPageBreak/>
        <w:t>5</w:t>
      </w:r>
      <w:r w:rsidR="004C3E24" w:rsidRPr="000D5941">
        <w:rPr>
          <w:bCs/>
          <w:sz w:val="28"/>
          <w:szCs w:val="28"/>
        </w:rPr>
        <w:t xml:space="preserve">. </w:t>
      </w:r>
      <w:r w:rsidR="00C27496">
        <w:rPr>
          <w:bCs/>
          <w:sz w:val="28"/>
          <w:szCs w:val="28"/>
        </w:rPr>
        <w:t xml:space="preserve">Данное </w:t>
      </w:r>
      <w:r w:rsidR="004C3E24" w:rsidRPr="000D5941">
        <w:rPr>
          <w:bCs/>
          <w:sz w:val="28"/>
          <w:szCs w:val="28"/>
        </w:rPr>
        <w:t>постановление вступает в законную с</w:t>
      </w:r>
      <w:r w:rsidR="00B2280E">
        <w:rPr>
          <w:bCs/>
          <w:sz w:val="28"/>
          <w:szCs w:val="28"/>
        </w:rPr>
        <w:t>илу с момента его опубликования.</w:t>
      </w:r>
    </w:p>
    <w:p w:rsidR="00BC159A" w:rsidRPr="00BC159A" w:rsidRDefault="00BC159A" w:rsidP="00BB0946">
      <w:pPr>
        <w:ind w:right="-1" w:firstLine="708"/>
        <w:jc w:val="both"/>
        <w:rPr>
          <w:bCs/>
          <w:sz w:val="28"/>
          <w:szCs w:val="28"/>
        </w:rPr>
      </w:pPr>
    </w:p>
    <w:p w:rsidR="009F1A21" w:rsidRPr="00703EB7" w:rsidRDefault="009F1A21" w:rsidP="00BB0946">
      <w:pPr>
        <w:ind w:right="-483"/>
        <w:jc w:val="both"/>
        <w:rPr>
          <w:sz w:val="28"/>
          <w:szCs w:val="28"/>
        </w:rPr>
      </w:pPr>
      <w:r>
        <w:rPr>
          <w:sz w:val="28"/>
          <w:szCs w:val="28"/>
        </w:rPr>
        <w:t>Г</w:t>
      </w:r>
      <w:r w:rsidRPr="00703EB7">
        <w:rPr>
          <w:sz w:val="28"/>
          <w:szCs w:val="28"/>
        </w:rPr>
        <w:t>лав</w:t>
      </w:r>
      <w:r>
        <w:rPr>
          <w:sz w:val="28"/>
          <w:szCs w:val="28"/>
        </w:rPr>
        <w:t>а</w:t>
      </w:r>
      <w:r w:rsidR="00FA7683">
        <w:rPr>
          <w:sz w:val="28"/>
          <w:szCs w:val="28"/>
        </w:rPr>
        <w:t xml:space="preserve"> МО «Красногвардейский </w:t>
      </w:r>
      <w:r w:rsidRPr="00703EB7">
        <w:rPr>
          <w:sz w:val="28"/>
          <w:szCs w:val="28"/>
        </w:rPr>
        <w:t>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Pr>
          <w:sz w:val="28"/>
          <w:szCs w:val="28"/>
        </w:rPr>
        <w:t xml:space="preserve">    </w:t>
      </w:r>
      <w:r w:rsidR="001634C3">
        <w:rPr>
          <w:sz w:val="28"/>
          <w:szCs w:val="28"/>
        </w:rPr>
        <w:t xml:space="preserve"> </w:t>
      </w:r>
      <w:r>
        <w:rPr>
          <w:sz w:val="28"/>
          <w:szCs w:val="28"/>
        </w:rPr>
        <w:t xml:space="preserve"> </w:t>
      </w:r>
      <w:r w:rsidR="00FA7683">
        <w:rPr>
          <w:sz w:val="28"/>
          <w:szCs w:val="28"/>
        </w:rPr>
        <w:t xml:space="preserve">  </w:t>
      </w:r>
      <w:r w:rsidR="001634C3">
        <w:rPr>
          <w:sz w:val="28"/>
          <w:szCs w:val="28"/>
        </w:rPr>
        <w:t>Т.И. Губжоков</w:t>
      </w:r>
      <w:r w:rsidRPr="00703EB7">
        <w:rPr>
          <w:sz w:val="28"/>
          <w:szCs w:val="28"/>
        </w:rPr>
        <w:t xml:space="preserve"> </w:t>
      </w:r>
    </w:p>
    <w:p w:rsidR="009F1A21" w:rsidRPr="00703EB7" w:rsidRDefault="009F1A21" w:rsidP="00BB0946">
      <w:pPr>
        <w:ind w:right="-483"/>
        <w:jc w:val="both"/>
        <w:rPr>
          <w:b/>
          <w:i/>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E87B08" w:rsidRDefault="00E87B08" w:rsidP="00BB0946">
      <w:pPr>
        <w:ind w:right="-1"/>
        <w:jc w:val="both"/>
        <w:rPr>
          <w:b/>
          <w:sz w:val="28"/>
          <w:szCs w:val="28"/>
        </w:rPr>
      </w:pPr>
    </w:p>
    <w:p w:rsidR="00FA7683" w:rsidRDefault="00FA7683" w:rsidP="00BB0946">
      <w:pPr>
        <w:ind w:right="-1"/>
        <w:jc w:val="both"/>
        <w:rPr>
          <w:b/>
          <w:sz w:val="28"/>
          <w:szCs w:val="28"/>
        </w:rPr>
      </w:pPr>
    </w:p>
    <w:p w:rsidR="00FA7683" w:rsidRDefault="00FA7683" w:rsidP="00BB0946">
      <w:pPr>
        <w:ind w:right="-1"/>
        <w:jc w:val="both"/>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9F1A21" w:rsidRPr="00B943A5" w:rsidRDefault="009F1A21" w:rsidP="00BB0946">
      <w:pPr>
        <w:ind w:left="6372"/>
        <w:jc w:val="right"/>
        <w:rPr>
          <w:b/>
          <w:sz w:val="28"/>
          <w:szCs w:val="28"/>
        </w:rPr>
      </w:pPr>
      <w:r>
        <w:rPr>
          <w:b/>
          <w:sz w:val="28"/>
          <w:szCs w:val="28"/>
        </w:rPr>
        <w:lastRenderedPageBreak/>
        <w:t xml:space="preserve">  </w:t>
      </w:r>
      <w:r w:rsidRPr="00C55001">
        <w:t xml:space="preserve">Приложение  </w:t>
      </w:r>
    </w:p>
    <w:p w:rsidR="009F1A21" w:rsidRPr="00C55001" w:rsidRDefault="009F1A21" w:rsidP="00BB0946">
      <w:pPr>
        <w:pStyle w:val="a5"/>
        <w:jc w:val="right"/>
      </w:pPr>
      <w:r w:rsidRPr="00C55001">
        <w:t xml:space="preserve">к постановлению администрации </w:t>
      </w:r>
    </w:p>
    <w:p w:rsidR="009F1A21" w:rsidRPr="00C55001" w:rsidRDefault="009F1A21" w:rsidP="00BB0946">
      <w:pPr>
        <w:pStyle w:val="a5"/>
        <w:jc w:val="right"/>
      </w:pPr>
      <w:r w:rsidRPr="00C55001">
        <w:t>МО «Красногвардейский район»</w:t>
      </w:r>
    </w:p>
    <w:p w:rsidR="009F1A21" w:rsidRDefault="009F1A21" w:rsidP="00BB0946">
      <w:pPr>
        <w:pStyle w:val="a5"/>
        <w:jc w:val="right"/>
        <w:rPr>
          <w:sz w:val="28"/>
          <w:szCs w:val="28"/>
          <w:u w:val="single"/>
        </w:rPr>
      </w:pPr>
      <w:r w:rsidRPr="00C55001">
        <w:rPr>
          <w:u w:val="single"/>
        </w:rPr>
        <w:t>№</w:t>
      </w:r>
      <w:r>
        <w:rPr>
          <w:u w:val="single"/>
        </w:rPr>
        <w:t xml:space="preserve"> </w:t>
      </w:r>
      <w:r w:rsidR="00895A1B">
        <w:rPr>
          <w:u w:val="single"/>
        </w:rPr>
        <w:t xml:space="preserve">92 </w:t>
      </w:r>
      <w:r w:rsidRPr="00C55001">
        <w:rPr>
          <w:u w:val="single"/>
        </w:rPr>
        <w:t>от</w:t>
      </w:r>
      <w:r>
        <w:rPr>
          <w:u w:val="single"/>
        </w:rPr>
        <w:t xml:space="preserve"> </w:t>
      </w:r>
      <w:r w:rsidR="00895A1B">
        <w:rPr>
          <w:u w:val="single"/>
        </w:rPr>
        <w:t>03.02.2021</w:t>
      </w:r>
      <w:r>
        <w:rPr>
          <w:u w:val="single"/>
        </w:rPr>
        <w:t xml:space="preserve">  </w:t>
      </w:r>
      <w:r w:rsidRPr="00C55001">
        <w:rPr>
          <w:u w:val="single"/>
        </w:rPr>
        <w:t>г</w:t>
      </w:r>
      <w:r w:rsidRPr="00AE2619">
        <w:rPr>
          <w:sz w:val="28"/>
          <w:szCs w:val="28"/>
          <w:u w:val="single"/>
        </w:rPr>
        <w:t>.</w:t>
      </w:r>
    </w:p>
    <w:p w:rsidR="00FA7683" w:rsidRDefault="00FA7683" w:rsidP="00BB0946">
      <w:pPr>
        <w:pStyle w:val="a5"/>
        <w:jc w:val="right"/>
        <w:rPr>
          <w:sz w:val="28"/>
          <w:szCs w:val="28"/>
          <w:u w:val="single"/>
        </w:rPr>
      </w:pPr>
    </w:p>
    <w:p w:rsidR="00FA7683" w:rsidRPr="00B943A5" w:rsidRDefault="00FA7683" w:rsidP="00BB0946">
      <w:pPr>
        <w:ind w:left="6372"/>
        <w:jc w:val="right"/>
        <w:rPr>
          <w:b/>
          <w:sz w:val="28"/>
          <w:szCs w:val="28"/>
        </w:rPr>
      </w:pPr>
      <w:r w:rsidRPr="00C55001">
        <w:t xml:space="preserve">Приложение  </w:t>
      </w:r>
    </w:p>
    <w:p w:rsidR="00FA7683" w:rsidRPr="00C55001" w:rsidRDefault="00FA7683" w:rsidP="00BB0946">
      <w:pPr>
        <w:pStyle w:val="a5"/>
        <w:jc w:val="right"/>
      </w:pPr>
      <w:r w:rsidRPr="00C55001">
        <w:t xml:space="preserve">к постановлению администрации </w:t>
      </w:r>
    </w:p>
    <w:p w:rsidR="00FA7683" w:rsidRPr="00C55001" w:rsidRDefault="00FA7683" w:rsidP="00BB0946">
      <w:pPr>
        <w:pStyle w:val="a5"/>
        <w:jc w:val="right"/>
      </w:pPr>
      <w:r w:rsidRPr="00C55001">
        <w:t>МО «Красногвардейский район»</w:t>
      </w:r>
    </w:p>
    <w:p w:rsidR="00FA7683" w:rsidRPr="00AE2619" w:rsidRDefault="00FA7683" w:rsidP="00BB0946">
      <w:pPr>
        <w:pStyle w:val="a5"/>
        <w:jc w:val="both"/>
        <w:rPr>
          <w:sz w:val="28"/>
          <w:szCs w:val="28"/>
        </w:rPr>
      </w:pPr>
    </w:p>
    <w:p w:rsidR="009F1A21" w:rsidRPr="00AE2619" w:rsidRDefault="009F1A21" w:rsidP="00BB0946">
      <w:pPr>
        <w:pStyle w:val="af1"/>
        <w:spacing w:line="240" w:lineRule="auto"/>
        <w:ind w:left="11340"/>
        <w:jc w:val="both"/>
        <w:rPr>
          <w:sz w:val="28"/>
          <w:szCs w:val="28"/>
        </w:rPr>
      </w:pPr>
    </w:p>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Pr="000D5941" w:rsidRDefault="009F1A21" w:rsidP="00BB0946">
      <w:pPr>
        <w:pStyle w:val="a5"/>
        <w:jc w:val="center"/>
        <w:rPr>
          <w:b/>
          <w:sz w:val="28"/>
          <w:szCs w:val="28"/>
        </w:rPr>
      </w:pPr>
      <w:r w:rsidRPr="000D5941">
        <w:rPr>
          <w:b/>
          <w:sz w:val="28"/>
          <w:szCs w:val="28"/>
        </w:rPr>
        <w:t>ПАСПОРТ</w:t>
      </w:r>
    </w:p>
    <w:p w:rsidR="009F1A21" w:rsidRPr="000D5941" w:rsidRDefault="009F1A21" w:rsidP="00BB0946">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2018 – 202</w:t>
      </w:r>
      <w:r w:rsidR="00182026">
        <w:rPr>
          <w:b/>
          <w:sz w:val="28"/>
          <w:szCs w:val="28"/>
        </w:rPr>
        <w:t>3</w:t>
      </w:r>
      <w:r w:rsidRPr="000D5941">
        <w:rPr>
          <w:b/>
          <w:sz w:val="28"/>
          <w:szCs w:val="28"/>
        </w:rPr>
        <w:t xml:space="preserve"> годы»</w:t>
      </w:r>
    </w:p>
    <w:p w:rsidR="009F1A21" w:rsidRPr="000D5941" w:rsidRDefault="009F1A21" w:rsidP="00BB0946">
      <w:pPr>
        <w:pStyle w:val="a5"/>
        <w:jc w:val="both"/>
        <w:rPr>
          <w:b/>
          <w:sz w:val="28"/>
          <w:szCs w:val="28"/>
        </w:rPr>
      </w:pPr>
    </w:p>
    <w:tbl>
      <w:tblPr>
        <w:tblW w:w="10348" w:type="dxa"/>
        <w:tblInd w:w="-72" w:type="dxa"/>
        <w:tblLayout w:type="fixed"/>
        <w:tblCellMar>
          <w:left w:w="70" w:type="dxa"/>
          <w:right w:w="70" w:type="dxa"/>
        </w:tblCellMar>
        <w:tblLook w:val="04A0" w:firstRow="1" w:lastRow="0" w:firstColumn="1" w:lastColumn="0" w:noHBand="0" w:noVBand="1"/>
      </w:tblPr>
      <w:tblGrid>
        <w:gridCol w:w="709"/>
        <w:gridCol w:w="2126"/>
        <w:gridCol w:w="7513"/>
      </w:tblGrid>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Ответственный исполнитель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9F1A21" w:rsidRPr="000D5941" w:rsidRDefault="009F1A21" w:rsidP="00BB0946">
            <w:pPr>
              <w:pStyle w:val="a5"/>
              <w:jc w:val="both"/>
              <w:rPr>
                <w:sz w:val="28"/>
                <w:szCs w:val="28"/>
              </w:rPr>
            </w:pP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Соисполнители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Отсутствуют</w:t>
            </w: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Подпрограммы муниципальной программы</w:t>
            </w:r>
          </w:p>
          <w:p w:rsidR="009F1A21" w:rsidRPr="000D5941" w:rsidRDefault="009F1A21" w:rsidP="00BB0946">
            <w:pPr>
              <w:pStyle w:val="a5"/>
              <w:jc w:val="both"/>
              <w:rPr>
                <w:sz w:val="28"/>
                <w:szCs w:val="28"/>
              </w:rPr>
            </w:pP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Подпрограмма 1. Развитие системы дошкольного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Подпрограмма 2. Развитие системы общего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 xml:space="preserve">Подпрограмма </w:t>
            </w:r>
            <w:r w:rsidR="00BA4F99" w:rsidRPr="000D5941">
              <w:rPr>
                <w:sz w:val="28"/>
                <w:szCs w:val="28"/>
              </w:rPr>
              <w:t>3. Развитие</w:t>
            </w:r>
            <w:r w:rsidRPr="000D5941">
              <w:rPr>
                <w:sz w:val="28"/>
                <w:szCs w:val="28"/>
              </w:rPr>
              <w:t xml:space="preserve"> системы дополнительного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9F1A21" w:rsidRPr="000D5941" w:rsidRDefault="009F1A21" w:rsidP="00BB0946">
            <w:pPr>
              <w:pStyle w:val="a5"/>
              <w:jc w:val="both"/>
              <w:rPr>
                <w:spacing w:val="-2"/>
                <w:w w:val="108"/>
                <w:sz w:val="28"/>
                <w:szCs w:val="28"/>
              </w:rPr>
            </w:pPr>
            <w:r w:rsidRPr="000D5941">
              <w:rPr>
                <w:sz w:val="28"/>
                <w:szCs w:val="28"/>
              </w:rPr>
              <w:t xml:space="preserve">Подпрограмма5. </w:t>
            </w:r>
            <w:r w:rsidRPr="000D5941">
              <w:rPr>
                <w:spacing w:val="-2"/>
                <w:w w:val="108"/>
                <w:sz w:val="28"/>
                <w:szCs w:val="28"/>
              </w:rPr>
              <w:t>Обеспечение реализации</w:t>
            </w:r>
          </w:p>
          <w:p w:rsidR="009F1A21" w:rsidRPr="000D5941" w:rsidRDefault="009F1A21" w:rsidP="00BB0946">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 xml:space="preserve">«Развитие образования на </w:t>
            </w:r>
            <w:r w:rsidR="00FA7683">
              <w:rPr>
                <w:sz w:val="28"/>
                <w:szCs w:val="28"/>
              </w:rPr>
              <w:t>2018-202</w:t>
            </w:r>
            <w:r w:rsidR="00C01ED9">
              <w:rPr>
                <w:sz w:val="28"/>
                <w:szCs w:val="28"/>
              </w:rPr>
              <w:t>3</w:t>
            </w:r>
            <w:r w:rsidRPr="000D5941">
              <w:rPr>
                <w:sz w:val="28"/>
                <w:szCs w:val="28"/>
              </w:rPr>
              <w:t xml:space="preserve"> годы».</w:t>
            </w:r>
          </w:p>
          <w:p w:rsidR="009F1A21" w:rsidRPr="000D5941" w:rsidRDefault="009F1A21" w:rsidP="00BB0946">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9F1A21" w:rsidRPr="000D5941" w:rsidRDefault="009F1A21" w:rsidP="00BB0946">
            <w:pPr>
              <w:pStyle w:val="a5"/>
              <w:jc w:val="both"/>
              <w:rPr>
                <w:sz w:val="28"/>
                <w:szCs w:val="28"/>
              </w:rPr>
            </w:pPr>
            <w:r w:rsidRPr="000D5941">
              <w:rPr>
                <w:sz w:val="28"/>
                <w:szCs w:val="28"/>
              </w:rPr>
              <w:t xml:space="preserve">Подпрограмма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w:t>
            </w:r>
          </w:p>
          <w:p w:rsidR="009F1A21" w:rsidRPr="0021491F" w:rsidRDefault="009F1A21" w:rsidP="00BB0946">
            <w:pPr>
              <w:jc w:val="both"/>
              <w:rPr>
                <w:sz w:val="28"/>
                <w:szCs w:val="28"/>
              </w:rPr>
            </w:pPr>
            <w:r w:rsidRPr="000D5941">
              <w:rPr>
                <w:sz w:val="28"/>
                <w:szCs w:val="28"/>
              </w:rPr>
              <w:t xml:space="preserve">Подпрограмма 8. Обеспечение льготным питанием </w:t>
            </w:r>
            <w:r w:rsidR="00E87B08">
              <w:rPr>
                <w:sz w:val="28"/>
                <w:szCs w:val="28"/>
              </w:rPr>
              <w:t>обучающихся</w:t>
            </w:r>
            <w:r w:rsidRPr="000D5941">
              <w:rPr>
                <w:sz w:val="28"/>
                <w:szCs w:val="28"/>
              </w:rPr>
              <w:t xml:space="preserve"> школ района.</w:t>
            </w:r>
          </w:p>
        </w:tc>
      </w:tr>
      <w:tr w:rsidR="009F1A21" w:rsidRPr="000D5941" w:rsidTr="001D1005">
        <w:trPr>
          <w:trHeight w:val="60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Программно-</w:t>
            </w:r>
            <w:r w:rsidRPr="000D5941">
              <w:rPr>
                <w:sz w:val="28"/>
                <w:szCs w:val="28"/>
              </w:rPr>
              <w:lastRenderedPageBreak/>
              <w:t>целевые инструменты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lastRenderedPageBreak/>
              <w:t>ВЦП «Одаренные дети»</w:t>
            </w:r>
          </w:p>
          <w:p w:rsidR="009F1A21" w:rsidRPr="000D5941" w:rsidRDefault="009F1A21" w:rsidP="00BB0946">
            <w:pPr>
              <w:pStyle w:val="a5"/>
              <w:jc w:val="both"/>
              <w:rPr>
                <w:sz w:val="28"/>
                <w:szCs w:val="28"/>
              </w:rPr>
            </w:pPr>
            <w:r w:rsidRPr="000D5941">
              <w:rPr>
                <w:sz w:val="28"/>
                <w:szCs w:val="28"/>
              </w:rPr>
              <w:lastRenderedPageBreak/>
              <w:t xml:space="preserve">ВЦП «Организация </w:t>
            </w:r>
            <w:r w:rsidR="004E21E5" w:rsidRPr="000D5941">
              <w:rPr>
                <w:sz w:val="28"/>
                <w:szCs w:val="28"/>
              </w:rPr>
              <w:t>отдыха и</w:t>
            </w:r>
            <w:r w:rsidRPr="000D5941">
              <w:rPr>
                <w:sz w:val="28"/>
                <w:szCs w:val="28"/>
              </w:rPr>
              <w:t xml:space="preserve"> оздоровления детей и подростков»</w:t>
            </w:r>
          </w:p>
          <w:p w:rsidR="009F1A21" w:rsidRPr="000D5941" w:rsidRDefault="009F1A21" w:rsidP="00BB0946">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9F1A21" w:rsidRDefault="009F1A21" w:rsidP="00BB0946">
            <w:pPr>
              <w:pStyle w:val="a5"/>
              <w:jc w:val="both"/>
              <w:rPr>
                <w:sz w:val="28"/>
                <w:szCs w:val="28"/>
              </w:rPr>
            </w:pPr>
            <w:r w:rsidRPr="000D5941">
              <w:rPr>
                <w:sz w:val="28"/>
                <w:szCs w:val="28"/>
              </w:rPr>
              <w:t>ВЦП «Противопожарная безопасность образовательных учреждений»</w:t>
            </w:r>
          </w:p>
          <w:p w:rsidR="009F1A21" w:rsidRPr="000D5941" w:rsidRDefault="009F1A21" w:rsidP="00BB0946">
            <w:pPr>
              <w:pStyle w:val="a5"/>
              <w:jc w:val="both"/>
              <w:rPr>
                <w:sz w:val="28"/>
                <w:szCs w:val="28"/>
              </w:rPr>
            </w:pPr>
            <w:r>
              <w:rPr>
                <w:sz w:val="28"/>
                <w:szCs w:val="28"/>
              </w:rPr>
              <w:t xml:space="preserve">ВЦП «Обеспечение льготным питанием </w:t>
            </w:r>
            <w:r w:rsidR="00E87B08">
              <w:rPr>
                <w:sz w:val="28"/>
                <w:szCs w:val="28"/>
              </w:rPr>
              <w:t>обучающихся</w:t>
            </w:r>
            <w:r>
              <w:rPr>
                <w:sz w:val="28"/>
                <w:szCs w:val="28"/>
              </w:rPr>
              <w:t xml:space="preserve"> школ района»</w:t>
            </w:r>
          </w:p>
        </w:tc>
      </w:tr>
      <w:tr w:rsidR="009F1A21" w:rsidRPr="000D5941" w:rsidTr="001D1005">
        <w:trPr>
          <w:trHeight w:val="54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Цель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Задачи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9F1A21" w:rsidRPr="000D5941" w:rsidRDefault="009F1A21" w:rsidP="00BB0946">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9F1A21" w:rsidRPr="000D5941" w:rsidRDefault="009F1A21" w:rsidP="00BB0946">
            <w:pPr>
              <w:pStyle w:val="a5"/>
              <w:jc w:val="both"/>
              <w:rPr>
                <w:sz w:val="28"/>
                <w:szCs w:val="28"/>
              </w:rPr>
            </w:pPr>
            <w:r w:rsidRPr="000D5941">
              <w:rPr>
                <w:sz w:val="28"/>
                <w:szCs w:val="28"/>
              </w:rPr>
              <w:t>3)О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0D5941" w:rsidRDefault="009F1A21" w:rsidP="00BB0946">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9F1A21" w:rsidRPr="000D5941" w:rsidRDefault="009F1A21" w:rsidP="00BB0946">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Pr="000D5941" w:rsidRDefault="009F1A21" w:rsidP="00BB0946">
            <w:pPr>
              <w:pStyle w:val="a5"/>
              <w:jc w:val="both"/>
              <w:rPr>
                <w:sz w:val="28"/>
                <w:szCs w:val="28"/>
              </w:rPr>
            </w:pPr>
            <w:r w:rsidRPr="000D5941">
              <w:rPr>
                <w:sz w:val="28"/>
                <w:szCs w:val="28"/>
              </w:rPr>
              <w:t xml:space="preserve">6) Создание </w:t>
            </w:r>
            <w:r w:rsidR="004E21E5" w:rsidRPr="000D5941">
              <w:rPr>
                <w:sz w:val="28"/>
                <w:szCs w:val="28"/>
              </w:rPr>
              <w:t>условий для</w:t>
            </w:r>
            <w:r w:rsidRPr="000D5941">
              <w:rPr>
                <w:sz w:val="28"/>
                <w:szCs w:val="28"/>
              </w:rPr>
              <w:t xml:space="preserve"> устройства в семью детей-сирот и детей, оставшихся без попечения родителей.</w:t>
            </w:r>
          </w:p>
          <w:p w:rsidR="009F1A21" w:rsidRPr="000D5941" w:rsidRDefault="009F1A21" w:rsidP="00BB0946">
            <w:pPr>
              <w:widowControl w:val="0"/>
              <w:autoSpaceDE w:val="0"/>
              <w:autoSpaceDN w:val="0"/>
              <w:adjustRightInd w:val="0"/>
              <w:jc w:val="both"/>
              <w:rPr>
                <w:bCs/>
                <w:sz w:val="28"/>
                <w:szCs w:val="28"/>
              </w:rPr>
            </w:pPr>
            <w:r w:rsidRPr="000D5941">
              <w:rPr>
                <w:bCs/>
                <w:sz w:val="28"/>
                <w:szCs w:val="28"/>
              </w:rPr>
              <w:t>Создание в муниципальных образовательных организациях условий для полноценного качественного питания обучающихся с целью сохранения и укрепления их здоровья.</w:t>
            </w:r>
          </w:p>
          <w:p w:rsidR="009F1A21" w:rsidRPr="000D5941" w:rsidRDefault="009F1A21" w:rsidP="00BB0946">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9F1A21" w:rsidRPr="000D5941" w:rsidRDefault="009F1A21" w:rsidP="00BB0946">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9F1A21" w:rsidRPr="000D5941" w:rsidRDefault="009F1A21" w:rsidP="00BB0946">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w:t>
            </w:r>
            <w:r>
              <w:rPr>
                <w:rFonts w:ascii="Times New Roman" w:hAnsi="Times New Roman" w:cs="Times New Roman"/>
                <w:sz w:val="28"/>
                <w:szCs w:val="28"/>
              </w:rPr>
              <w:t>еского (волонтерского) движения.</w:t>
            </w:r>
          </w:p>
          <w:p w:rsidR="009F1A21" w:rsidRDefault="009F1A21" w:rsidP="00BB0946">
            <w:pPr>
              <w:pStyle w:val="afff0"/>
              <w:rPr>
                <w:rFonts w:ascii="Times New Roman" w:hAnsi="Times New Roman" w:cs="Times New Roman"/>
                <w:sz w:val="28"/>
                <w:szCs w:val="28"/>
              </w:rPr>
            </w:pPr>
            <w:r>
              <w:rPr>
                <w:rFonts w:ascii="Times New Roman" w:hAnsi="Times New Roman" w:cs="Times New Roman"/>
                <w:sz w:val="28"/>
                <w:szCs w:val="28"/>
              </w:rPr>
              <w:t>10)Организация трудового воспитания профессионального самоопределения и занятости обучающихся.</w:t>
            </w:r>
          </w:p>
          <w:p w:rsidR="00D46FB3" w:rsidRPr="00D46FB3" w:rsidRDefault="00D46FB3" w:rsidP="00BB0946">
            <w:pPr>
              <w:jc w:val="both"/>
              <w:rPr>
                <w:sz w:val="28"/>
                <w:szCs w:val="28"/>
              </w:rPr>
            </w:pPr>
            <w:r w:rsidRPr="00D46FB3">
              <w:rPr>
                <w:sz w:val="28"/>
                <w:szCs w:val="28"/>
              </w:rPr>
              <w:lastRenderedPageBreak/>
              <w:t>11) Обеспечение обучающихся начальных классов бесплатным горячим питанием</w:t>
            </w:r>
            <w:r>
              <w:rPr>
                <w:sz w:val="28"/>
                <w:szCs w:val="28"/>
              </w:rPr>
              <w:t>.</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Целевые  показатели (индикаторы)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4E21E5" w:rsidP="00BB0946">
            <w:pPr>
              <w:jc w:val="both"/>
              <w:rPr>
                <w:sz w:val="28"/>
                <w:szCs w:val="28"/>
              </w:rPr>
            </w:pPr>
            <w:r w:rsidRPr="000D5941">
              <w:rPr>
                <w:sz w:val="28"/>
                <w:szCs w:val="28"/>
              </w:rPr>
              <w:t>Целевыми показателями</w:t>
            </w:r>
            <w:r w:rsidR="009F1A21" w:rsidRPr="000D5941">
              <w:rPr>
                <w:sz w:val="28"/>
                <w:szCs w:val="28"/>
              </w:rPr>
              <w:t xml:space="preserve"> (индикаторами) Программы являются:</w:t>
            </w:r>
          </w:p>
          <w:p w:rsidR="009F1A21" w:rsidRPr="000D5941" w:rsidRDefault="009F1A21" w:rsidP="00BB0946">
            <w:pPr>
              <w:jc w:val="both"/>
              <w:rPr>
                <w:sz w:val="28"/>
                <w:szCs w:val="28"/>
              </w:rPr>
            </w:pPr>
            <w:r w:rsidRPr="000D5941">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9F1A21" w:rsidRPr="000D5941" w:rsidRDefault="009F1A21" w:rsidP="00BB0946">
            <w:pPr>
              <w:jc w:val="both"/>
              <w:rPr>
                <w:sz w:val="28"/>
                <w:szCs w:val="28"/>
              </w:rPr>
            </w:pPr>
            <w:r w:rsidRPr="000D5941">
              <w:rPr>
                <w:sz w:val="28"/>
                <w:szCs w:val="28"/>
              </w:rPr>
              <w:t>2) доступность дошкольного образования (отношение численности детей 1,5 -7 лет, которым предоставлена возможность получать услуги дошкольного образования, к численности детей в возрасте 1,5 -7 лет, скорректированной на численность детей в возрасте 5-7 лет, обучающихся в школе);</w:t>
            </w:r>
          </w:p>
          <w:p w:rsidR="009F1A21" w:rsidRPr="000D5941" w:rsidRDefault="009F1A21" w:rsidP="00BB0946">
            <w:pPr>
              <w:autoSpaceDE w:val="0"/>
              <w:autoSpaceDN w:val="0"/>
              <w:adjustRightInd w:val="0"/>
              <w:jc w:val="both"/>
              <w:rPr>
                <w:sz w:val="28"/>
                <w:szCs w:val="28"/>
              </w:rPr>
            </w:pPr>
            <w:r w:rsidRPr="000D5941">
              <w:rPr>
                <w:sz w:val="28"/>
                <w:szCs w:val="28"/>
              </w:rPr>
              <w:t xml:space="preserve">3) удельный вес лиц, сдавших единый государственный экзамен по русскому языку (по математике), от числа выпускников, участвовавших в </w:t>
            </w:r>
            <w:r w:rsidR="004E21E5" w:rsidRPr="000D5941">
              <w:rPr>
                <w:sz w:val="28"/>
                <w:szCs w:val="28"/>
              </w:rPr>
              <w:t>едином государственном</w:t>
            </w:r>
            <w:r w:rsidRPr="000D5941">
              <w:rPr>
                <w:sz w:val="28"/>
                <w:szCs w:val="28"/>
              </w:rPr>
              <w:t xml:space="preserve"> экзамене;</w:t>
            </w:r>
          </w:p>
          <w:p w:rsidR="009F1A21" w:rsidRPr="000D5941" w:rsidRDefault="009F1A21" w:rsidP="00BB0946">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 xml:space="preserve">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w:t>
            </w:r>
            <w:r w:rsidR="004E21E5" w:rsidRPr="000D5941">
              <w:rPr>
                <w:rFonts w:ascii="Times New Roman" w:hAnsi="Times New Roman" w:cs="Times New Roman"/>
                <w:sz w:val="28"/>
                <w:szCs w:val="28"/>
              </w:rPr>
              <w:t>численности руководящих</w:t>
            </w:r>
            <w:r w:rsidRPr="000D5941">
              <w:rPr>
                <w:rFonts w:ascii="Times New Roman" w:hAnsi="Times New Roman" w:cs="Times New Roman"/>
                <w:sz w:val="28"/>
                <w:szCs w:val="28"/>
              </w:rPr>
              <w:t xml:space="preserve"> и педагогических работников учреждений дошкольного, общего и дополнительного образования детей (в процентах);</w:t>
            </w:r>
          </w:p>
          <w:p w:rsidR="009F1A21" w:rsidRPr="000D5941" w:rsidRDefault="009F1A21" w:rsidP="00BB0946">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BB0946">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9F1A21" w:rsidRPr="000D5941" w:rsidRDefault="009F1A21" w:rsidP="00BB0946">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F1A21" w:rsidRPr="000D5941" w:rsidRDefault="009F1A21" w:rsidP="00BB0946">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9F1A21" w:rsidRPr="000D5941" w:rsidRDefault="009F1A21" w:rsidP="00BB0946">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9F1A21" w:rsidRPr="000D5941" w:rsidRDefault="009F1A21" w:rsidP="00BB0946">
            <w:pPr>
              <w:autoSpaceDE w:val="0"/>
              <w:autoSpaceDN w:val="0"/>
              <w:adjustRightInd w:val="0"/>
              <w:jc w:val="both"/>
              <w:rPr>
                <w:sz w:val="28"/>
                <w:szCs w:val="28"/>
              </w:rPr>
            </w:pPr>
            <w:r w:rsidRPr="000D5941">
              <w:rPr>
                <w:sz w:val="28"/>
                <w:szCs w:val="28"/>
              </w:rPr>
              <w:t>-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лет, обучающихся в школе);</w:t>
            </w:r>
          </w:p>
          <w:p w:rsidR="009F1A21" w:rsidRPr="000D5941" w:rsidRDefault="009F1A21" w:rsidP="00BB0946">
            <w:pPr>
              <w:autoSpaceDE w:val="0"/>
              <w:autoSpaceDN w:val="0"/>
              <w:adjustRightInd w:val="0"/>
              <w:jc w:val="both"/>
              <w:rPr>
                <w:sz w:val="28"/>
                <w:szCs w:val="28"/>
              </w:rPr>
            </w:pPr>
            <w:r w:rsidRPr="000D5941">
              <w:rPr>
                <w:sz w:val="28"/>
                <w:szCs w:val="28"/>
              </w:rPr>
              <w:lastRenderedPageBreak/>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1,5 до 6 лет);</w:t>
            </w:r>
          </w:p>
          <w:p w:rsidR="009F1A21" w:rsidRPr="000D5941" w:rsidRDefault="009F1A21" w:rsidP="00BB0946">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9F1A21" w:rsidRPr="000D5941" w:rsidRDefault="009F1A21" w:rsidP="00BB0946">
            <w:pPr>
              <w:autoSpaceDE w:val="0"/>
              <w:autoSpaceDN w:val="0"/>
              <w:adjustRightInd w:val="0"/>
              <w:jc w:val="both"/>
              <w:rPr>
                <w:sz w:val="28"/>
                <w:szCs w:val="28"/>
              </w:rPr>
            </w:pPr>
            <w:r w:rsidRPr="000D5941">
              <w:rPr>
                <w:sz w:val="28"/>
                <w:szCs w:val="28"/>
              </w:rPr>
              <w:t>-доля выпускников муниципальных образовательных организаций, не сдавших единый государственный экзамен, в общей численности выпускников муниципальных образовательных организаций;</w:t>
            </w:r>
          </w:p>
          <w:p w:rsidR="009F1A21" w:rsidRPr="000D5941" w:rsidRDefault="009F1A21" w:rsidP="00BB0946">
            <w:pPr>
              <w:autoSpaceDE w:val="0"/>
              <w:autoSpaceDN w:val="0"/>
              <w:adjustRightInd w:val="0"/>
              <w:jc w:val="both"/>
              <w:rPr>
                <w:sz w:val="28"/>
                <w:szCs w:val="28"/>
              </w:rPr>
            </w:pPr>
            <w:r w:rsidRPr="000D5941">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BB0946">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9F1A21" w:rsidRPr="000D5941" w:rsidTr="001D1005">
        <w:trPr>
          <w:trHeight w:val="62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Этапы   и сроки реализации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4E21E5" w:rsidP="00BB0946">
            <w:pPr>
              <w:pStyle w:val="a5"/>
              <w:jc w:val="both"/>
              <w:rPr>
                <w:sz w:val="28"/>
                <w:szCs w:val="28"/>
              </w:rPr>
            </w:pPr>
            <w:r w:rsidRPr="000D5941">
              <w:rPr>
                <w:sz w:val="28"/>
                <w:szCs w:val="28"/>
              </w:rPr>
              <w:t>Программа реализуется</w:t>
            </w:r>
            <w:r w:rsidR="009F1A21" w:rsidRPr="000D5941">
              <w:rPr>
                <w:sz w:val="28"/>
                <w:szCs w:val="28"/>
              </w:rPr>
              <w:t xml:space="preserve"> в </w:t>
            </w:r>
            <w:r w:rsidR="00FA7683">
              <w:rPr>
                <w:sz w:val="28"/>
                <w:szCs w:val="28"/>
              </w:rPr>
              <w:t>2018-202</w:t>
            </w:r>
            <w:r w:rsidR="00182026">
              <w:rPr>
                <w:sz w:val="28"/>
                <w:szCs w:val="28"/>
              </w:rPr>
              <w:t>3</w:t>
            </w:r>
            <w:r w:rsidR="009F1A21" w:rsidRPr="000D5941">
              <w:rPr>
                <w:sz w:val="28"/>
                <w:szCs w:val="28"/>
              </w:rPr>
              <w:t xml:space="preserve"> годах</w:t>
            </w:r>
          </w:p>
          <w:p w:rsidR="009F1A21" w:rsidRPr="000D5941" w:rsidRDefault="009F1A21" w:rsidP="00BB0946">
            <w:pPr>
              <w:pStyle w:val="a5"/>
              <w:jc w:val="both"/>
              <w:rPr>
                <w:sz w:val="28"/>
                <w:szCs w:val="28"/>
              </w:rPr>
            </w:pP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финансирования  муниципальной программы, в т.ч. подпрограммы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182026" w:rsidRDefault="009F1A21" w:rsidP="00BB0946">
            <w:pPr>
              <w:pStyle w:val="a5"/>
              <w:jc w:val="both"/>
              <w:rPr>
                <w:color w:val="FF0000"/>
                <w:sz w:val="28"/>
                <w:szCs w:val="28"/>
              </w:rPr>
            </w:pPr>
            <w:r w:rsidRPr="00A43013">
              <w:rPr>
                <w:sz w:val="28"/>
                <w:szCs w:val="28"/>
              </w:rPr>
              <w:t xml:space="preserve">Объем бюджетных ассигнований на реализацию Программы </w:t>
            </w:r>
            <w:r w:rsidR="004E21E5" w:rsidRPr="00182026">
              <w:rPr>
                <w:color w:val="FF0000"/>
                <w:sz w:val="28"/>
                <w:szCs w:val="28"/>
              </w:rPr>
              <w:t xml:space="preserve">составляет </w:t>
            </w:r>
            <w:r w:rsidR="00182026" w:rsidRPr="00182026">
              <w:rPr>
                <w:color w:val="FF0000"/>
                <w:sz w:val="28"/>
                <w:szCs w:val="28"/>
              </w:rPr>
              <w:t>2 522 12</w:t>
            </w:r>
            <w:r w:rsidR="0037523F">
              <w:rPr>
                <w:color w:val="FF0000"/>
                <w:sz w:val="28"/>
                <w:szCs w:val="28"/>
              </w:rPr>
              <w:t>6</w:t>
            </w:r>
            <w:r w:rsidR="004F06FF" w:rsidRPr="00182026">
              <w:rPr>
                <w:color w:val="FF0000"/>
                <w:sz w:val="28"/>
                <w:szCs w:val="28"/>
              </w:rPr>
              <w:t xml:space="preserve"> </w:t>
            </w:r>
            <w:r w:rsidR="003435F1" w:rsidRPr="00182026">
              <w:rPr>
                <w:color w:val="FF0000"/>
                <w:sz w:val="28"/>
                <w:szCs w:val="28"/>
              </w:rPr>
              <w:t>тыс. рублей.</w:t>
            </w:r>
          </w:p>
          <w:p w:rsidR="009F1A21" w:rsidRPr="00182026" w:rsidRDefault="009F1A21" w:rsidP="00BB0946">
            <w:pPr>
              <w:pStyle w:val="a5"/>
              <w:jc w:val="both"/>
              <w:rPr>
                <w:color w:val="FF0000"/>
                <w:sz w:val="28"/>
                <w:szCs w:val="28"/>
              </w:rPr>
            </w:pPr>
            <w:r w:rsidRPr="00182026">
              <w:rPr>
                <w:color w:val="FF0000"/>
                <w:sz w:val="28"/>
                <w:szCs w:val="28"/>
              </w:rPr>
              <w:t>Объемы финансирования Программы по годам:</w:t>
            </w:r>
          </w:p>
          <w:p w:rsidR="009F1A21" w:rsidRPr="00182026" w:rsidRDefault="009F1A21" w:rsidP="00BB0946">
            <w:pPr>
              <w:pStyle w:val="a5"/>
              <w:jc w:val="both"/>
              <w:rPr>
                <w:color w:val="FF0000"/>
                <w:sz w:val="28"/>
                <w:szCs w:val="28"/>
              </w:rPr>
            </w:pPr>
            <w:r w:rsidRPr="00182026">
              <w:rPr>
                <w:color w:val="FF0000"/>
                <w:sz w:val="28"/>
                <w:szCs w:val="28"/>
              </w:rPr>
              <w:t>20</w:t>
            </w:r>
            <w:r w:rsidR="00D46D3B" w:rsidRPr="00182026">
              <w:rPr>
                <w:color w:val="FF0000"/>
                <w:sz w:val="28"/>
                <w:szCs w:val="28"/>
              </w:rPr>
              <w:t>18 год –  381 707,8 тыс. рублей;</w:t>
            </w:r>
          </w:p>
          <w:p w:rsidR="009F1A21" w:rsidRPr="00182026" w:rsidRDefault="009F1A21" w:rsidP="00BB0946">
            <w:pPr>
              <w:pStyle w:val="a5"/>
              <w:jc w:val="both"/>
              <w:rPr>
                <w:color w:val="FF0000"/>
                <w:sz w:val="28"/>
                <w:szCs w:val="28"/>
              </w:rPr>
            </w:pPr>
            <w:r w:rsidRPr="00182026">
              <w:rPr>
                <w:color w:val="FF0000"/>
                <w:sz w:val="28"/>
                <w:szCs w:val="28"/>
              </w:rPr>
              <w:t xml:space="preserve">2019 год –   </w:t>
            </w:r>
            <w:r w:rsidR="00877767" w:rsidRPr="00182026">
              <w:rPr>
                <w:color w:val="FF0000"/>
                <w:sz w:val="28"/>
                <w:szCs w:val="28"/>
              </w:rPr>
              <w:t>435 721,6</w:t>
            </w:r>
            <w:r w:rsidRPr="00182026">
              <w:rPr>
                <w:color w:val="FF0000"/>
                <w:sz w:val="28"/>
                <w:szCs w:val="28"/>
              </w:rPr>
              <w:t xml:space="preserve"> тыс. рублей</w:t>
            </w:r>
            <w:r w:rsidR="00D46D3B" w:rsidRPr="00182026">
              <w:rPr>
                <w:color w:val="FF0000"/>
                <w:sz w:val="28"/>
                <w:szCs w:val="28"/>
              </w:rPr>
              <w:t>;</w:t>
            </w:r>
          </w:p>
          <w:p w:rsidR="009F1A21" w:rsidRPr="00182026" w:rsidRDefault="009F1A21" w:rsidP="00BB0946">
            <w:pPr>
              <w:pStyle w:val="a5"/>
              <w:jc w:val="both"/>
              <w:rPr>
                <w:color w:val="FF0000"/>
                <w:sz w:val="28"/>
                <w:szCs w:val="28"/>
              </w:rPr>
            </w:pPr>
            <w:r w:rsidRPr="00182026">
              <w:rPr>
                <w:color w:val="FF0000"/>
                <w:sz w:val="28"/>
                <w:szCs w:val="28"/>
              </w:rPr>
              <w:t xml:space="preserve">2020 год – </w:t>
            </w:r>
            <w:r w:rsidR="009755D7" w:rsidRPr="00182026">
              <w:rPr>
                <w:color w:val="FF0000"/>
                <w:sz w:val="28"/>
                <w:szCs w:val="28"/>
              </w:rPr>
              <w:t>43</w:t>
            </w:r>
            <w:r w:rsidR="0061356B" w:rsidRPr="00182026">
              <w:rPr>
                <w:color w:val="FF0000"/>
                <w:sz w:val="28"/>
                <w:szCs w:val="28"/>
              </w:rPr>
              <w:t>2</w:t>
            </w:r>
            <w:r w:rsidR="009755D7" w:rsidRPr="00182026">
              <w:rPr>
                <w:color w:val="FF0000"/>
                <w:sz w:val="28"/>
                <w:szCs w:val="28"/>
              </w:rPr>
              <w:t> </w:t>
            </w:r>
            <w:r w:rsidR="0061356B" w:rsidRPr="00182026">
              <w:rPr>
                <w:color w:val="FF0000"/>
                <w:sz w:val="28"/>
                <w:szCs w:val="28"/>
              </w:rPr>
              <w:t>087</w:t>
            </w:r>
            <w:r w:rsidR="009755D7" w:rsidRPr="00182026">
              <w:rPr>
                <w:color w:val="FF0000"/>
                <w:sz w:val="28"/>
                <w:szCs w:val="28"/>
              </w:rPr>
              <w:t>,4</w:t>
            </w:r>
            <w:r w:rsidR="001A48FA" w:rsidRPr="00182026">
              <w:rPr>
                <w:color w:val="FF0000"/>
                <w:sz w:val="28"/>
                <w:szCs w:val="28"/>
              </w:rPr>
              <w:t xml:space="preserve"> </w:t>
            </w:r>
            <w:r w:rsidRPr="00182026">
              <w:rPr>
                <w:color w:val="FF0000"/>
                <w:sz w:val="28"/>
                <w:szCs w:val="28"/>
              </w:rPr>
              <w:t>тыс. рублей</w:t>
            </w:r>
            <w:r w:rsidR="00D46D3B" w:rsidRPr="00182026">
              <w:rPr>
                <w:color w:val="FF0000"/>
                <w:sz w:val="28"/>
                <w:szCs w:val="28"/>
              </w:rPr>
              <w:t>;</w:t>
            </w:r>
          </w:p>
          <w:p w:rsidR="00182026" w:rsidRPr="00182026" w:rsidRDefault="009F1A21" w:rsidP="001D2872">
            <w:pPr>
              <w:pStyle w:val="a5"/>
              <w:jc w:val="both"/>
              <w:rPr>
                <w:color w:val="FF0000"/>
                <w:sz w:val="28"/>
                <w:szCs w:val="28"/>
              </w:rPr>
            </w:pPr>
            <w:r w:rsidRPr="00182026">
              <w:rPr>
                <w:color w:val="FF0000"/>
                <w:sz w:val="28"/>
                <w:szCs w:val="28"/>
              </w:rPr>
              <w:t xml:space="preserve">2021 год -  </w:t>
            </w:r>
            <w:r w:rsidR="0061356B" w:rsidRPr="00182026">
              <w:rPr>
                <w:color w:val="FF0000"/>
                <w:sz w:val="28"/>
                <w:szCs w:val="28"/>
              </w:rPr>
              <w:t>51</w:t>
            </w:r>
            <w:r w:rsidR="001D2872" w:rsidRPr="00182026">
              <w:rPr>
                <w:color w:val="FF0000"/>
                <w:sz w:val="28"/>
                <w:szCs w:val="28"/>
              </w:rPr>
              <w:t>1</w:t>
            </w:r>
            <w:r w:rsidR="009755D7" w:rsidRPr="00182026">
              <w:rPr>
                <w:color w:val="FF0000"/>
                <w:sz w:val="28"/>
                <w:szCs w:val="28"/>
              </w:rPr>
              <w:t> </w:t>
            </w:r>
            <w:r w:rsidR="0061356B" w:rsidRPr="00182026">
              <w:rPr>
                <w:color w:val="FF0000"/>
                <w:sz w:val="28"/>
                <w:szCs w:val="28"/>
              </w:rPr>
              <w:t>546</w:t>
            </w:r>
            <w:r w:rsidR="009755D7" w:rsidRPr="00182026">
              <w:rPr>
                <w:color w:val="FF0000"/>
                <w:sz w:val="28"/>
                <w:szCs w:val="28"/>
              </w:rPr>
              <w:t>,</w:t>
            </w:r>
            <w:r w:rsidR="0061356B" w:rsidRPr="00182026">
              <w:rPr>
                <w:color w:val="FF0000"/>
                <w:sz w:val="28"/>
                <w:szCs w:val="28"/>
              </w:rPr>
              <w:t>9</w:t>
            </w:r>
            <w:r w:rsidRPr="00182026">
              <w:rPr>
                <w:color w:val="FF0000"/>
                <w:sz w:val="28"/>
                <w:szCs w:val="28"/>
              </w:rPr>
              <w:t xml:space="preserve"> тыс. рублей</w:t>
            </w:r>
            <w:r w:rsidR="00182026" w:rsidRPr="00182026">
              <w:rPr>
                <w:color w:val="FF0000"/>
                <w:sz w:val="28"/>
                <w:szCs w:val="28"/>
              </w:rPr>
              <w:t>;</w:t>
            </w:r>
          </w:p>
          <w:p w:rsidR="00182026" w:rsidRPr="00182026" w:rsidRDefault="00182026" w:rsidP="00182026">
            <w:pPr>
              <w:pStyle w:val="a5"/>
              <w:jc w:val="both"/>
              <w:rPr>
                <w:color w:val="FF0000"/>
                <w:sz w:val="28"/>
                <w:szCs w:val="28"/>
              </w:rPr>
            </w:pPr>
            <w:r w:rsidRPr="00182026">
              <w:rPr>
                <w:color w:val="FF0000"/>
                <w:sz w:val="28"/>
                <w:szCs w:val="28"/>
              </w:rPr>
              <w:t>2022 год-376  783,7 тыс. рублей;</w:t>
            </w:r>
          </w:p>
          <w:p w:rsidR="00182026" w:rsidRPr="00A43013" w:rsidRDefault="00182026" w:rsidP="00182026">
            <w:pPr>
              <w:pStyle w:val="a5"/>
              <w:jc w:val="both"/>
              <w:rPr>
                <w:sz w:val="28"/>
                <w:szCs w:val="28"/>
              </w:rPr>
            </w:pPr>
            <w:r w:rsidRPr="00182026">
              <w:rPr>
                <w:color w:val="FF0000"/>
                <w:sz w:val="28"/>
                <w:szCs w:val="28"/>
              </w:rPr>
              <w:t>2023 год- 384 278,6 тыс. рублей.</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1</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w:t>
            </w:r>
            <w:r w:rsidR="004E21E5" w:rsidRPr="00A43013">
              <w:rPr>
                <w:sz w:val="28"/>
                <w:szCs w:val="28"/>
              </w:rPr>
              <w:t xml:space="preserve">составляет </w:t>
            </w:r>
            <w:r w:rsidR="00182026">
              <w:rPr>
                <w:sz w:val="28"/>
                <w:szCs w:val="28"/>
              </w:rPr>
              <w:t>519</w:t>
            </w:r>
            <w:r w:rsidR="0037523F">
              <w:rPr>
                <w:sz w:val="28"/>
                <w:szCs w:val="28"/>
              </w:rPr>
              <w:t> </w:t>
            </w:r>
            <w:r w:rsidR="00182026">
              <w:rPr>
                <w:sz w:val="28"/>
                <w:szCs w:val="28"/>
              </w:rPr>
              <w:t>384</w:t>
            </w:r>
            <w:r w:rsidR="0037523F">
              <w:rPr>
                <w:sz w:val="28"/>
                <w:szCs w:val="28"/>
              </w:rPr>
              <w:t>,4</w:t>
            </w:r>
            <w:r w:rsidRPr="00A43013">
              <w:rPr>
                <w:sz w:val="28"/>
                <w:szCs w:val="28"/>
              </w:rPr>
              <w:t xml:space="preserve"> тыс.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1 по годам:</w:t>
            </w:r>
          </w:p>
          <w:p w:rsidR="009F1A21" w:rsidRPr="00A43013" w:rsidRDefault="009F1A21" w:rsidP="00BB0946">
            <w:pPr>
              <w:pStyle w:val="a5"/>
              <w:jc w:val="both"/>
              <w:rPr>
                <w:sz w:val="28"/>
                <w:szCs w:val="28"/>
              </w:rPr>
            </w:pPr>
            <w:r w:rsidRPr="00A43013">
              <w:rPr>
                <w:sz w:val="28"/>
                <w:szCs w:val="28"/>
              </w:rPr>
              <w:t>2</w:t>
            </w:r>
            <w:r w:rsidR="00D46D3B" w:rsidRPr="00A43013">
              <w:rPr>
                <w:sz w:val="28"/>
                <w:szCs w:val="28"/>
              </w:rPr>
              <w:t>018 год –  86 008,8 тыс. рублей;</w:t>
            </w:r>
          </w:p>
          <w:p w:rsidR="009F1A21" w:rsidRPr="00A43013" w:rsidRDefault="009F1A21" w:rsidP="00BB0946">
            <w:pPr>
              <w:pStyle w:val="a5"/>
              <w:jc w:val="both"/>
              <w:rPr>
                <w:sz w:val="28"/>
                <w:szCs w:val="28"/>
              </w:rPr>
            </w:pPr>
            <w:r w:rsidRPr="00A43013">
              <w:rPr>
                <w:sz w:val="28"/>
                <w:szCs w:val="28"/>
              </w:rPr>
              <w:t xml:space="preserve">2019 год –  </w:t>
            </w:r>
            <w:r w:rsidR="009C029D">
              <w:rPr>
                <w:sz w:val="28"/>
                <w:szCs w:val="28"/>
              </w:rPr>
              <w:t>93 146,9</w:t>
            </w:r>
            <w:r w:rsidRPr="00A43013">
              <w:rPr>
                <w:sz w:val="28"/>
                <w:szCs w:val="28"/>
              </w:rPr>
              <w:t xml:space="preserve"> </w:t>
            </w:r>
            <w:r w:rsidR="00D46D3B" w:rsidRPr="00A43013">
              <w:rPr>
                <w:sz w:val="28"/>
                <w:szCs w:val="28"/>
              </w:rPr>
              <w:t>тыс. рублей;</w:t>
            </w:r>
          </w:p>
          <w:p w:rsidR="009F1A21" w:rsidRPr="00A43013" w:rsidRDefault="009F1A21" w:rsidP="00BB0946">
            <w:pPr>
              <w:pStyle w:val="a5"/>
              <w:jc w:val="both"/>
              <w:rPr>
                <w:sz w:val="28"/>
                <w:szCs w:val="28"/>
              </w:rPr>
            </w:pPr>
            <w:r w:rsidRPr="00A43013">
              <w:rPr>
                <w:sz w:val="28"/>
                <w:szCs w:val="28"/>
              </w:rPr>
              <w:t xml:space="preserve">2020 год – </w:t>
            </w:r>
            <w:r w:rsidR="00BE5C95">
              <w:rPr>
                <w:sz w:val="28"/>
                <w:szCs w:val="28"/>
              </w:rPr>
              <w:t>89 648,5</w:t>
            </w:r>
            <w:r w:rsidR="004F06FF">
              <w:rPr>
                <w:sz w:val="28"/>
                <w:szCs w:val="28"/>
              </w:rPr>
              <w:t xml:space="preserve"> </w:t>
            </w:r>
            <w:r w:rsidR="00D46D3B" w:rsidRPr="00A43013">
              <w:rPr>
                <w:sz w:val="28"/>
                <w:szCs w:val="28"/>
              </w:rPr>
              <w:t>тыс. рублей;</w:t>
            </w:r>
          </w:p>
          <w:p w:rsidR="001108A1" w:rsidRDefault="009F1A21" w:rsidP="00BB0946">
            <w:pPr>
              <w:pStyle w:val="a5"/>
              <w:jc w:val="both"/>
              <w:rPr>
                <w:sz w:val="28"/>
                <w:szCs w:val="28"/>
              </w:rPr>
            </w:pPr>
            <w:r w:rsidRPr="00A43013">
              <w:rPr>
                <w:sz w:val="28"/>
                <w:szCs w:val="28"/>
              </w:rPr>
              <w:t xml:space="preserve">2021 год -  </w:t>
            </w:r>
            <w:r w:rsidR="00BE5C95">
              <w:rPr>
                <w:sz w:val="28"/>
                <w:szCs w:val="28"/>
              </w:rPr>
              <w:t>86 757,7</w:t>
            </w:r>
            <w:r w:rsidRPr="00A43013">
              <w:rPr>
                <w:sz w:val="28"/>
                <w:szCs w:val="28"/>
              </w:rPr>
              <w:t xml:space="preserve"> тыс. рублей</w:t>
            </w:r>
            <w:r w:rsidR="00182026">
              <w:rPr>
                <w:sz w:val="28"/>
                <w:szCs w:val="28"/>
              </w:rPr>
              <w:t>;</w:t>
            </w:r>
          </w:p>
          <w:p w:rsidR="00182026" w:rsidRDefault="00182026" w:rsidP="00BB0946">
            <w:pPr>
              <w:pStyle w:val="a5"/>
              <w:jc w:val="both"/>
              <w:rPr>
                <w:sz w:val="28"/>
                <w:szCs w:val="28"/>
              </w:rPr>
            </w:pPr>
            <w:r>
              <w:rPr>
                <w:sz w:val="28"/>
                <w:szCs w:val="28"/>
              </w:rPr>
              <w:lastRenderedPageBreak/>
              <w:t>2022 год- 80 925,9 тыс. рублей;</w:t>
            </w:r>
          </w:p>
          <w:p w:rsidR="00182026" w:rsidRPr="00A43013" w:rsidRDefault="00182026" w:rsidP="00BB0946">
            <w:pPr>
              <w:pStyle w:val="a5"/>
              <w:jc w:val="both"/>
              <w:rPr>
                <w:sz w:val="28"/>
                <w:szCs w:val="28"/>
              </w:rPr>
            </w:pPr>
            <w:r>
              <w:rPr>
                <w:sz w:val="28"/>
                <w:szCs w:val="28"/>
              </w:rPr>
              <w:t>2023 год- 82 896,6 тыс. рублей.</w:t>
            </w:r>
          </w:p>
        </w:tc>
      </w:tr>
      <w:tr w:rsidR="009F1A21" w:rsidRPr="000D5941" w:rsidTr="001D1005">
        <w:trPr>
          <w:trHeight w:val="413"/>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11.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2</w:t>
            </w:r>
          </w:p>
        </w:tc>
        <w:tc>
          <w:tcPr>
            <w:tcW w:w="7513" w:type="dxa"/>
            <w:tcBorders>
              <w:top w:val="single" w:sz="6" w:space="0" w:color="auto"/>
              <w:left w:val="single" w:sz="6" w:space="0" w:color="auto"/>
              <w:bottom w:val="single" w:sz="6" w:space="0" w:color="auto"/>
              <w:right w:val="single" w:sz="6" w:space="0" w:color="auto"/>
            </w:tcBorders>
            <w:hideMark/>
          </w:tcPr>
          <w:p w:rsidR="009F1A21" w:rsidRPr="00B476E5" w:rsidRDefault="009F1A21" w:rsidP="00BB0946">
            <w:pPr>
              <w:pStyle w:val="a5"/>
              <w:jc w:val="both"/>
              <w:rPr>
                <w:color w:val="FF0000"/>
                <w:sz w:val="28"/>
                <w:szCs w:val="28"/>
              </w:rPr>
            </w:pPr>
            <w:r w:rsidRPr="00A43013">
              <w:rPr>
                <w:sz w:val="28"/>
                <w:szCs w:val="28"/>
              </w:rPr>
              <w:t xml:space="preserve">Объем бюджетных ассигнований на реализацию Подпрограммы 2 «Развитие системы общего образования в муниципальном </w:t>
            </w:r>
            <w:r w:rsidRPr="00B476E5">
              <w:rPr>
                <w:color w:val="FF0000"/>
                <w:sz w:val="28"/>
                <w:szCs w:val="28"/>
              </w:rPr>
              <w:t xml:space="preserve">образовании «Красногвардейский </w:t>
            </w:r>
            <w:r w:rsidR="003A0456" w:rsidRPr="00B476E5">
              <w:rPr>
                <w:color w:val="FF0000"/>
                <w:sz w:val="28"/>
                <w:szCs w:val="28"/>
              </w:rPr>
              <w:t>район» составляет</w:t>
            </w:r>
            <w:r w:rsidRPr="00B476E5">
              <w:rPr>
                <w:color w:val="FF0000"/>
                <w:sz w:val="28"/>
                <w:szCs w:val="28"/>
              </w:rPr>
              <w:t xml:space="preserve">  </w:t>
            </w:r>
            <w:r w:rsidR="0061356B" w:rsidRPr="00B476E5">
              <w:rPr>
                <w:color w:val="FF0000"/>
                <w:sz w:val="28"/>
                <w:szCs w:val="28"/>
              </w:rPr>
              <w:t>1</w:t>
            </w:r>
            <w:r w:rsidR="00182026" w:rsidRPr="00B476E5">
              <w:rPr>
                <w:color w:val="FF0000"/>
                <w:sz w:val="28"/>
                <w:szCs w:val="28"/>
              </w:rPr>
              <w:t> 572</w:t>
            </w:r>
            <w:r w:rsidR="0037523F">
              <w:rPr>
                <w:color w:val="FF0000"/>
                <w:sz w:val="28"/>
                <w:szCs w:val="28"/>
              </w:rPr>
              <w:t> </w:t>
            </w:r>
            <w:r w:rsidR="00182026" w:rsidRPr="00B476E5">
              <w:rPr>
                <w:color w:val="FF0000"/>
                <w:sz w:val="28"/>
                <w:szCs w:val="28"/>
              </w:rPr>
              <w:t>092</w:t>
            </w:r>
            <w:r w:rsidR="0037523F">
              <w:rPr>
                <w:color w:val="FF0000"/>
                <w:sz w:val="28"/>
                <w:szCs w:val="28"/>
              </w:rPr>
              <w:t>,9</w:t>
            </w:r>
            <w:r w:rsidR="0061356B" w:rsidRPr="00B476E5">
              <w:rPr>
                <w:color w:val="FF0000"/>
                <w:sz w:val="28"/>
                <w:szCs w:val="28"/>
              </w:rPr>
              <w:t xml:space="preserve"> </w:t>
            </w:r>
            <w:r w:rsidRPr="00B476E5">
              <w:rPr>
                <w:color w:val="FF0000"/>
                <w:sz w:val="28"/>
                <w:szCs w:val="28"/>
              </w:rPr>
              <w:t>тыс. рублей.</w:t>
            </w:r>
          </w:p>
          <w:p w:rsidR="009F1A21" w:rsidRPr="00B476E5" w:rsidRDefault="009F1A21" w:rsidP="00BB0946">
            <w:pPr>
              <w:pStyle w:val="a5"/>
              <w:jc w:val="both"/>
              <w:rPr>
                <w:color w:val="FF0000"/>
                <w:sz w:val="28"/>
                <w:szCs w:val="28"/>
              </w:rPr>
            </w:pPr>
            <w:r w:rsidRPr="00B476E5">
              <w:rPr>
                <w:color w:val="FF0000"/>
                <w:sz w:val="28"/>
                <w:szCs w:val="28"/>
              </w:rPr>
              <w:t>Объемы финансирования Подпрограммы 2 по годам:</w:t>
            </w:r>
          </w:p>
          <w:p w:rsidR="009F1A21" w:rsidRPr="00B476E5" w:rsidRDefault="009F1A21" w:rsidP="00BB0946">
            <w:pPr>
              <w:pStyle w:val="a5"/>
              <w:jc w:val="both"/>
              <w:rPr>
                <w:color w:val="FF0000"/>
                <w:sz w:val="28"/>
                <w:szCs w:val="28"/>
              </w:rPr>
            </w:pPr>
            <w:r w:rsidRPr="00B476E5">
              <w:rPr>
                <w:color w:val="FF0000"/>
                <w:sz w:val="28"/>
                <w:szCs w:val="28"/>
              </w:rPr>
              <w:t>2</w:t>
            </w:r>
            <w:r w:rsidR="009C029D" w:rsidRPr="00B476E5">
              <w:rPr>
                <w:color w:val="FF0000"/>
                <w:sz w:val="28"/>
                <w:szCs w:val="28"/>
              </w:rPr>
              <w:t>018 год – 243</w:t>
            </w:r>
            <w:r w:rsidR="00337083" w:rsidRPr="00B476E5">
              <w:rPr>
                <w:color w:val="FF0000"/>
                <w:sz w:val="28"/>
                <w:szCs w:val="28"/>
              </w:rPr>
              <w:t> </w:t>
            </w:r>
            <w:r w:rsidR="009C029D" w:rsidRPr="00B476E5">
              <w:rPr>
                <w:color w:val="FF0000"/>
                <w:sz w:val="28"/>
                <w:szCs w:val="28"/>
              </w:rPr>
              <w:t>018</w:t>
            </w:r>
            <w:r w:rsidR="00337083" w:rsidRPr="00B476E5">
              <w:rPr>
                <w:color w:val="FF0000"/>
                <w:sz w:val="28"/>
                <w:szCs w:val="28"/>
              </w:rPr>
              <w:t>,0</w:t>
            </w:r>
            <w:r w:rsidR="00D46D3B" w:rsidRPr="00B476E5">
              <w:rPr>
                <w:color w:val="FF0000"/>
                <w:sz w:val="28"/>
                <w:szCs w:val="28"/>
              </w:rPr>
              <w:t xml:space="preserve"> тыс. рублей;</w:t>
            </w:r>
          </w:p>
          <w:p w:rsidR="009F1A21" w:rsidRPr="00B476E5" w:rsidRDefault="009F1A21" w:rsidP="00BB0946">
            <w:pPr>
              <w:pStyle w:val="a5"/>
              <w:jc w:val="both"/>
              <w:rPr>
                <w:color w:val="FF0000"/>
                <w:sz w:val="28"/>
                <w:szCs w:val="28"/>
              </w:rPr>
            </w:pPr>
            <w:r w:rsidRPr="00B476E5">
              <w:rPr>
                <w:color w:val="FF0000"/>
                <w:sz w:val="28"/>
                <w:szCs w:val="28"/>
              </w:rPr>
              <w:t xml:space="preserve">2019 год – </w:t>
            </w:r>
            <w:r w:rsidR="000F336D" w:rsidRPr="00B476E5">
              <w:rPr>
                <w:color w:val="FF0000"/>
                <w:sz w:val="28"/>
                <w:szCs w:val="28"/>
              </w:rPr>
              <w:t>281</w:t>
            </w:r>
            <w:r w:rsidR="009C029D" w:rsidRPr="00B476E5">
              <w:rPr>
                <w:color w:val="FF0000"/>
                <w:sz w:val="28"/>
                <w:szCs w:val="28"/>
              </w:rPr>
              <w:t xml:space="preserve"> 644,3</w:t>
            </w:r>
            <w:r w:rsidR="00D46D3B" w:rsidRPr="00B476E5">
              <w:rPr>
                <w:color w:val="FF0000"/>
                <w:sz w:val="28"/>
                <w:szCs w:val="28"/>
              </w:rPr>
              <w:t xml:space="preserve"> тыс. рублей;</w:t>
            </w:r>
          </w:p>
          <w:p w:rsidR="009F1A21" w:rsidRPr="00B476E5" w:rsidRDefault="009F1A21" w:rsidP="00BB0946">
            <w:pPr>
              <w:pStyle w:val="a5"/>
              <w:jc w:val="both"/>
              <w:rPr>
                <w:color w:val="FF0000"/>
                <w:sz w:val="28"/>
                <w:szCs w:val="28"/>
              </w:rPr>
            </w:pPr>
            <w:r w:rsidRPr="00B476E5">
              <w:rPr>
                <w:color w:val="FF0000"/>
                <w:sz w:val="28"/>
                <w:szCs w:val="28"/>
              </w:rPr>
              <w:t xml:space="preserve">2020 год –  </w:t>
            </w:r>
            <w:r w:rsidR="0061356B" w:rsidRPr="00B476E5">
              <w:rPr>
                <w:color w:val="FF0000"/>
                <w:sz w:val="28"/>
                <w:szCs w:val="28"/>
              </w:rPr>
              <w:t>278 097,2</w:t>
            </w:r>
            <w:r w:rsidR="00D46D3B" w:rsidRPr="00B476E5">
              <w:rPr>
                <w:color w:val="FF0000"/>
                <w:sz w:val="28"/>
                <w:szCs w:val="28"/>
              </w:rPr>
              <w:t>тыс. рублей;</w:t>
            </w:r>
          </w:p>
          <w:p w:rsidR="00445425" w:rsidRPr="00B476E5" w:rsidRDefault="009F1A21" w:rsidP="00BB0946">
            <w:pPr>
              <w:pStyle w:val="a5"/>
              <w:jc w:val="both"/>
              <w:rPr>
                <w:color w:val="FF0000"/>
                <w:sz w:val="28"/>
                <w:szCs w:val="28"/>
              </w:rPr>
            </w:pPr>
            <w:r w:rsidRPr="00B476E5">
              <w:rPr>
                <w:color w:val="FF0000"/>
                <w:sz w:val="28"/>
                <w:szCs w:val="28"/>
              </w:rPr>
              <w:t>2021 год</w:t>
            </w:r>
            <w:r w:rsidR="00445425" w:rsidRPr="00B476E5">
              <w:rPr>
                <w:color w:val="FF0000"/>
                <w:sz w:val="28"/>
                <w:szCs w:val="28"/>
              </w:rPr>
              <w:t xml:space="preserve"> </w:t>
            </w:r>
            <w:r w:rsidR="009247FF" w:rsidRPr="00B476E5">
              <w:rPr>
                <w:color w:val="FF0000"/>
                <w:sz w:val="28"/>
                <w:szCs w:val="28"/>
              </w:rPr>
              <w:t>–</w:t>
            </w:r>
            <w:r w:rsidRPr="00B476E5">
              <w:rPr>
                <w:color w:val="FF0000"/>
                <w:sz w:val="28"/>
                <w:szCs w:val="28"/>
              </w:rPr>
              <w:t xml:space="preserve"> </w:t>
            </w:r>
            <w:r w:rsidR="0061356B" w:rsidRPr="00B476E5">
              <w:rPr>
                <w:color w:val="FF0000"/>
                <w:sz w:val="28"/>
                <w:szCs w:val="28"/>
              </w:rPr>
              <w:t>281 285,6</w:t>
            </w:r>
            <w:r w:rsidR="00AD7EE2" w:rsidRPr="00B476E5">
              <w:rPr>
                <w:color w:val="FF0000"/>
                <w:sz w:val="28"/>
                <w:szCs w:val="28"/>
              </w:rPr>
              <w:t xml:space="preserve"> </w:t>
            </w:r>
            <w:r w:rsidRPr="00B476E5">
              <w:rPr>
                <w:color w:val="FF0000"/>
                <w:sz w:val="28"/>
                <w:szCs w:val="28"/>
              </w:rPr>
              <w:t>тыс. рубле</w:t>
            </w:r>
            <w:r w:rsidR="00182026" w:rsidRPr="00B476E5">
              <w:rPr>
                <w:color w:val="FF0000"/>
                <w:sz w:val="28"/>
                <w:szCs w:val="28"/>
              </w:rPr>
              <w:t>й;</w:t>
            </w:r>
          </w:p>
          <w:p w:rsidR="00182026" w:rsidRPr="00B476E5" w:rsidRDefault="00182026" w:rsidP="00BB0946">
            <w:pPr>
              <w:pStyle w:val="a5"/>
              <w:jc w:val="both"/>
              <w:rPr>
                <w:color w:val="FF0000"/>
                <w:sz w:val="28"/>
                <w:szCs w:val="28"/>
              </w:rPr>
            </w:pPr>
            <w:r w:rsidRPr="00B476E5">
              <w:rPr>
                <w:color w:val="FF0000"/>
                <w:sz w:val="28"/>
                <w:szCs w:val="28"/>
              </w:rPr>
              <w:t>2022 год -241 261,8 тыс. рублей;</w:t>
            </w:r>
          </w:p>
          <w:p w:rsidR="00182026" w:rsidRPr="00A43013" w:rsidRDefault="00182026" w:rsidP="00BB0946">
            <w:pPr>
              <w:pStyle w:val="a5"/>
              <w:jc w:val="both"/>
              <w:rPr>
                <w:sz w:val="28"/>
                <w:szCs w:val="28"/>
              </w:rPr>
            </w:pPr>
            <w:r w:rsidRPr="00B476E5">
              <w:rPr>
                <w:color w:val="FF0000"/>
                <w:sz w:val="28"/>
                <w:szCs w:val="28"/>
              </w:rPr>
              <w:t>2023 год- 246 786,0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3</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w:t>
            </w:r>
            <w:r w:rsidR="00D46D3B" w:rsidRPr="00A43013">
              <w:rPr>
                <w:sz w:val="28"/>
                <w:szCs w:val="28"/>
              </w:rPr>
              <w:t xml:space="preserve">составляет </w:t>
            </w:r>
            <w:r w:rsidR="00B00DCB">
              <w:rPr>
                <w:sz w:val="28"/>
                <w:szCs w:val="28"/>
              </w:rPr>
              <w:t>206 94</w:t>
            </w:r>
            <w:r w:rsidR="0037523F">
              <w:rPr>
                <w:sz w:val="28"/>
                <w:szCs w:val="28"/>
              </w:rPr>
              <w:t>2</w:t>
            </w:r>
            <w:r w:rsidR="00B00DCB">
              <w:rPr>
                <w:sz w:val="28"/>
                <w:szCs w:val="28"/>
              </w:rPr>
              <w:t xml:space="preserve"> </w:t>
            </w:r>
            <w:r w:rsidR="003A0456" w:rsidRPr="00A43013">
              <w:rPr>
                <w:sz w:val="28"/>
                <w:szCs w:val="28"/>
              </w:rPr>
              <w:t>тыс.</w:t>
            </w:r>
            <w:r w:rsidR="00D46D3B" w:rsidRPr="00A43013">
              <w:rPr>
                <w:sz w:val="28"/>
                <w:szCs w:val="28"/>
              </w:rPr>
              <w:t xml:space="preserve">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3 по годам:</w:t>
            </w:r>
          </w:p>
          <w:p w:rsidR="009F1A21" w:rsidRPr="00A43013" w:rsidRDefault="009F1A21" w:rsidP="00BB0946">
            <w:pPr>
              <w:pStyle w:val="a5"/>
              <w:jc w:val="both"/>
              <w:rPr>
                <w:sz w:val="28"/>
                <w:szCs w:val="28"/>
              </w:rPr>
            </w:pPr>
            <w:r w:rsidRPr="00A43013">
              <w:rPr>
                <w:sz w:val="28"/>
                <w:szCs w:val="28"/>
              </w:rPr>
              <w:t>2018 год – 16 688,1 тыс. рублей</w:t>
            </w:r>
            <w:r w:rsidR="003A0456"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5A3581" w:rsidRPr="00A43013">
              <w:rPr>
                <w:sz w:val="28"/>
                <w:szCs w:val="28"/>
              </w:rPr>
              <w:t>19</w:t>
            </w:r>
            <w:r w:rsidR="009C029D">
              <w:rPr>
                <w:sz w:val="28"/>
                <w:szCs w:val="28"/>
              </w:rPr>
              <w:t xml:space="preserve"> </w:t>
            </w:r>
            <w:r w:rsidR="00337083">
              <w:rPr>
                <w:sz w:val="28"/>
                <w:szCs w:val="28"/>
              </w:rPr>
              <w:t>977,2</w:t>
            </w:r>
            <w:r w:rsidRPr="00A43013">
              <w:rPr>
                <w:sz w:val="28"/>
                <w:szCs w:val="28"/>
              </w:rPr>
              <w:t xml:space="preserve"> тыс. рублей</w:t>
            </w:r>
            <w:r w:rsidR="003A0456"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2020 год – </w:t>
            </w:r>
            <w:r w:rsidR="00BE5C95">
              <w:rPr>
                <w:sz w:val="28"/>
                <w:szCs w:val="28"/>
              </w:rPr>
              <w:t>22 114,2</w:t>
            </w:r>
            <w:r w:rsidR="003A0456" w:rsidRPr="00A43013">
              <w:rPr>
                <w:sz w:val="28"/>
                <w:szCs w:val="28"/>
              </w:rPr>
              <w:t xml:space="preserve"> тыс. рублей;</w:t>
            </w:r>
          </w:p>
          <w:p w:rsidR="0093601B" w:rsidRDefault="009F1A21" w:rsidP="00BB0946">
            <w:pPr>
              <w:pStyle w:val="a5"/>
              <w:jc w:val="both"/>
              <w:rPr>
                <w:sz w:val="28"/>
                <w:szCs w:val="28"/>
              </w:rPr>
            </w:pPr>
            <w:r w:rsidRPr="00A43013">
              <w:rPr>
                <w:sz w:val="28"/>
                <w:szCs w:val="28"/>
              </w:rPr>
              <w:t xml:space="preserve">2021 год – </w:t>
            </w:r>
            <w:r w:rsidR="0061356B">
              <w:rPr>
                <w:sz w:val="28"/>
                <w:szCs w:val="28"/>
              </w:rPr>
              <w:t>106 189,7</w:t>
            </w:r>
            <w:r w:rsidRPr="00A43013">
              <w:rPr>
                <w:sz w:val="28"/>
                <w:szCs w:val="28"/>
              </w:rPr>
              <w:t>тыс. рублей</w:t>
            </w:r>
            <w:r w:rsidR="00B476E5">
              <w:rPr>
                <w:sz w:val="28"/>
                <w:szCs w:val="28"/>
              </w:rPr>
              <w:t>;</w:t>
            </w:r>
          </w:p>
          <w:p w:rsidR="00B476E5" w:rsidRDefault="00B476E5" w:rsidP="00BB0946">
            <w:pPr>
              <w:pStyle w:val="a5"/>
              <w:jc w:val="both"/>
              <w:rPr>
                <w:sz w:val="28"/>
                <w:szCs w:val="28"/>
              </w:rPr>
            </w:pPr>
            <w:r>
              <w:rPr>
                <w:sz w:val="28"/>
                <w:szCs w:val="28"/>
              </w:rPr>
              <w:t xml:space="preserve">2022 год </w:t>
            </w:r>
            <w:r w:rsidR="00B00DCB">
              <w:rPr>
                <w:sz w:val="28"/>
                <w:szCs w:val="28"/>
              </w:rPr>
              <w:t>–</w:t>
            </w:r>
            <w:r>
              <w:rPr>
                <w:sz w:val="28"/>
                <w:szCs w:val="28"/>
              </w:rPr>
              <w:t xml:space="preserve"> </w:t>
            </w:r>
            <w:r w:rsidR="00B00DCB">
              <w:rPr>
                <w:sz w:val="28"/>
                <w:szCs w:val="28"/>
              </w:rPr>
              <w:t>20 986,4 тыс. рублей;</w:t>
            </w:r>
          </w:p>
          <w:p w:rsidR="00B00DCB" w:rsidRPr="00A43013" w:rsidRDefault="00B00DCB" w:rsidP="00BB0946">
            <w:pPr>
              <w:pStyle w:val="a5"/>
              <w:jc w:val="both"/>
              <w:rPr>
                <w:sz w:val="28"/>
                <w:szCs w:val="28"/>
              </w:rPr>
            </w:pPr>
            <w:r>
              <w:rPr>
                <w:sz w:val="28"/>
                <w:szCs w:val="28"/>
              </w:rPr>
              <w:t>2023 год - 20 986,4 тыс. рублей.</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13.</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4</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w:t>
            </w:r>
            <w:r w:rsidR="004F5164" w:rsidRPr="00A43013">
              <w:rPr>
                <w:sz w:val="28"/>
                <w:szCs w:val="28"/>
              </w:rPr>
              <w:t xml:space="preserve">составляет </w:t>
            </w:r>
            <w:r w:rsidR="00E65B1F" w:rsidRPr="00A43013">
              <w:rPr>
                <w:sz w:val="28"/>
                <w:szCs w:val="28"/>
              </w:rPr>
              <w:t>2</w:t>
            </w:r>
            <w:r w:rsidR="00BE5C95">
              <w:rPr>
                <w:sz w:val="28"/>
                <w:szCs w:val="28"/>
              </w:rPr>
              <w:t>5</w:t>
            </w:r>
            <w:r w:rsidR="0061356B">
              <w:rPr>
                <w:sz w:val="28"/>
                <w:szCs w:val="28"/>
              </w:rPr>
              <w:t>6</w:t>
            </w:r>
            <w:r w:rsidR="00337083">
              <w:rPr>
                <w:sz w:val="28"/>
                <w:szCs w:val="28"/>
              </w:rPr>
              <w:t>,9</w:t>
            </w:r>
            <w:r w:rsidRPr="00A43013">
              <w:rPr>
                <w:sz w:val="28"/>
                <w:szCs w:val="28"/>
              </w:rPr>
              <w:t xml:space="preserve"> тыс.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4 по годам:</w:t>
            </w:r>
          </w:p>
          <w:p w:rsidR="009F1A21" w:rsidRPr="00A43013" w:rsidRDefault="009F1A21" w:rsidP="00BB0946">
            <w:pPr>
              <w:pStyle w:val="a5"/>
              <w:jc w:val="both"/>
              <w:rPr>
                <w:sz w:val="28"/>
                <w:szCs w:val="28"/>
              </w:rPr>
            </w:pPr>
            <w:r w:rsidRPr="00A43013">
              <w:rPr>
                <w:sz w:val="28"/>
                <w:szCs w:val="28"/>
              </w:rPr>
              <w:t xml:space="preserve">2018 год – </w:t>
            </w:r>
            <w:r w:rsidRPr="00A43013">
              <w:rPr>
                <w:bCs/>
                <w:sz w:val="28"/>
                <w:szCs w:val="28"/>
              </w:rPr>
              <w:t xml:space="preserve">45,0 тыс. </w:t>
            </w:r>
            <w:r w:rsidRPr="00A43013">
              <w:rPr>
                <w:sz w:val="28"/>
                <w:szCs w:val="28"/>
              </w:rPr>
              <w:t>рублей</w:t>
            </w:r>
            <w:r w:rsidR="00853765"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w:t>
            </w:r>
            <w:r w:rsidR="00E65B1F" w:rsidRPr="00A43013">
              <w:rPr>
                <w:sz w:val="28"/>
                <w:szCs w:val="28"/>
              </w:rPr>
              <w:t>191,9</w:t>
            </w:r>
            <w:r w:rsidRPr="00A43013">
              <w:rPr>
                <w:sz w:val="28"/>
                <w:szCs w:val="28"/>
              </w:rPr>
              <w:t xml:space="preserve"> тыс. рублей</w:t>
            </w:r>
            <w:r w:rsidR="00853765" w:rsidRPr="00A43013">
              <w:rPr>
                <w:sz w:val="28"/>
                <w:szCs w:val="28"/>
              </w:rPr>
              <w:t>;</w:t>
            </w:r>
          </w:p>
          <w:p w:rsidR="009F1A21" w:rsidRPr="00A43013" w:rsidRDefault="009F1A21" w:rsidP="00BB0946">
            <w:pPr>
              <w:pStyle w:val="a5"/>
              <w:jc w:val="both"/>
              <w:rPr>
                <w:sz w:val="28"/>
                <w:szCs w:val="28"/>
              </w:rPr>
            </w:pPr>
            <w:r w:rsidRPr="00A43013">
              <w:rPr>
                <w:sz w:val="28"/>
                <w:szCs w:val="28"/>
              </w:rPr>
              <w:t>2020 год –</w:t>
            </w:r>
            <w:r w:rsidR="0061356B">
              <w:rPr>
                <w:sz w:val="28"/>
                <w:szCs w:val="28"/>
              </w:rPr>
              <w:t xml:space="preserve"> </w:t>
            </w:r>
            <w:r w:rsidR="00337083">
              <w:rPr>
                <w:sz w:val="28"/>
                <w:szCs w:val="28"/>
              </w:rPr>
              <w:t>0</w:t>
            </w:r>
            <w:r w:rsidRPr="00A43013">
              <w:rPr>
                <w:sz w:val="28"/>
                <w:szCs w:val="28"/>
              </w:rPr>
              <w:t xml:space="preserve"> тыс. </w:t>
            </w:r>
            <w:r w:rsidR="00853765" w:rsidRPr="00A43013">
              <w:rPr>
                <w:sz w:val="28"/>
                <w:szCs w:val="28"/>
              </w:rPr>
              <w:t>рублей;</w:t>
            </w:r>
          </w:p>
          <w:p w:rsidR="00A20E3F" w:rsidRDefault="00853765" w:rsidP="00BB0946">
            <w:pPr>
              <w:pStyle w:val="a5"/>
              <w:jc w:val="both"/>
              <w:rPr>
                <w:sz w:val="28"/>
                <w:szCs w:val="28"/>
              </w:rPr>
            </w:pPr>
            <w:r w:rsidRPr="00A43013">
              <w:rPr>
                <w:sz w:val="28"/>
                <w:szCs w:val="28"/>
              </w:rPr>
              <w:t xml:space="preserve">2021 год – </w:t>
            </w:r>
            <w:r w:rsidR="00BE5C95">
              <w:rPr>
                <w:sz w:val="28"/>
                <w:szCs w:val="28"/>
              </w:rPr>
              <w:t>2</w:t>
            </w:r>
            <w:r w:rsidRPr="00A43013">
              <w:rPr>
                <w:sz w:val="28"/>
                <w:szCs w:val="28"/>
              </w:rPr>
              <w:t>0,0 тыс. рублей</w:t>
            </w:r>
            <w:r w:rsidR="00C6599F">
              <w:rPr>
                <w:sz w:val="28"/>
                <w:szCs w:val="28"/>
              </w:rPr>
              <w:t>;</w:t>
            </w:r>
          </w:p>
          <w:p w:rsidR="00C6599F" w:rsidRDefault="00C6599F" w:rsidP="00BB0946">
            <w:pPr>
              <w:pStyle w:val="a5"/>
              <w:jc w:val="both"/>
              <w:rPr>
                <w:sz w:val="28"/>
                <w:szCs w:val="28"/>
              </w:rPr>
            </w:pPr>
            <w:r>
              <w:rPr>
                <w:sz w:val="28"/>
                <w:szCs w:val="28"/>
              </w:rPr>
              <w:t>2022 год- 0,0 тыс. рублей;</w:t>
            </w:r>
          </w:p>
          <w:p w:rsidR="00C6599F" w:rsidRPr="00A43013" w:rsidRDefault="00C6599F" w:rsidP="00BB0946">
            <w:pPr>
              <w:pStyle w:val="a5"/>
              <w:jc w:val="both"/>
              <w:rPr>
                <w:sz w:val="28"/>
                <w:szCs w:val="28"/>
              </w:rPr>
            </w:pPr>
            <w:r>
              <w:rPr>
                <w:sz w:val="28"/>
                <w:szCs w:val="28"/>
              </w:rPr>
              <w:t>2023 год – 0,0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5</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Объем бюджетных ассигнований на реализацию Подпрограммы 5 «</w:t>
            </w:r>
            <w:r w:rsidRPr="00A43013">
              <w:rPr>
                <w:bCs/>
                <w:spacing w:val="-2"/>
                <w:w w:val="108"/>
                <w:sz w:val="28"/>
                <w:szCs w:val="28"/>
              </w:rPr>
              <w:t>Обеспечение реализации муниципальной программы Красногвардейского района «Развитие образования на 2018–202</w:t>
            </w:r>
            <w:r w:rsidR="0037523F">
              <w:rPr>
                <w:bCs/>
                <w:spacing w:val="-2"/>
                <w:w w:val="108"/>
                <w:sz w:val="28"/>
                <w:szCs w:val="28"/>
              </w:rPr>
              <w:t>3</w:t>
            </w:r>
            <w:r w:rsidRPr="00A43013">
              <w:rPr>
                <w:bCs/>
                <w:spacing w:val="-2"/>
                <w:w w:val="108"/>
                <w:sz w:val="28"/>
                <w:szCs w:val="28"/>
              </w:rPr>
              <w:t xml:space="preserve"> годы» </w:t>
            </w:r>
            <w:r w:rsidR="00E80578" w:rsidRPr="00A43013">
              <w:rPr>
                <w:sz w:val="28"/>
                <w:szCs w:val="28"/>
              </w:rPr>
              <w:t xml:space="preserve">составляет </w:t>
            </w:r>
            <w:r w:rsidR="00C6599F">
              <w:rPr>
                <w:sz w:val="28"/>
                <w:szCs w:val="28"/>
              </w:rPr>
              <w:t>105</w:t>
            </w:r>
            <w:r w:rsidR="0037523F">
              <w:rPr>
                <w:sz w:val="28"/>
                <w:szCs w:val="28"/>
              </w:rPr>
              <w:t> </w:t>
            </w:r>
            <w:r w:rsidR="00C6599F">
              <w:rPr>
                <w:sz w:val="28"/>
                <w:szCs w:val="28"/>
              </w:rPr>
              <w:t>27</w:t>
            </w:r>
            <w:r w:rsidR="0037523F">
              <w:rPr>
                <w:sz w:val="28"/>
                <w:szCs w:val="28"/>
              </w:rPr>
              <w:t>7,2</w:t>
            </w:r>
          </w:p>
          <w:p w:rsidR="009F1A21" w:rsidRPr="00A43013" w:rsidRDefault="009F1A21" w:rsidP="00BB0946">
            <w:pPr>
              <w:pStyle w:val="a5"/>
              <w:jc w:val="both"/>
              <w:rPr>
                <w:sz w:val="28"/>
                <w:szCs w:val="28"/>
              </w:rPr>
            </w:pPr>
            <w:r w:rsidRPr="00A43013">
              <w:rPr>
                <w:sz w:val="28"/>
                <w:szCs w:val="28"/>
              </w:rPr>
              <w:t>Объемы финансирования Подпрограммы 5 по годам:</w:t>
            </w:r>
          </w:p>
          <w:p w:rsidR="009F1A21" w:rsidRPr="00A43013" w:rsidRDefault="009F1A21" w:rsidP="00BB0946">
            <w:pPr>
              <w:pStyle w:val="a5"/>
              <w:jc w:val="both"/>
              <w:rPr>
                <w:sz w:val="28"/>
                <w:szCs w:val="28"/>
              </w:rPr>
            </w:pPr>
            <w:r w:rsidRPr="00A43013">
              <w:rPr>
                <w:sz w:val="28"/>
                <w:szCs w:val="28"/>
              </w:rPr>
              <w:t>2018 год – 14 216,1 тыс. рублей</w:t>
            </w:r>
            <w:r w:rsidR="00677D28"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5911AF" w:rsidRPr="00A43013">
              <w:rPr>
                <w:sz w:val="28"/>
                <w:szCs w:val="28"/>
              </w:rPr>
              <w:t>17</w:t>
            </w:r>
            <w:r w:rsidR="009C029D">
              <w:rPr>
                <w:sz w:val="28"/>
                <w:szCs w:val="28"/>
              </w:rPr>
              <w:t xml:space="preserve"> </w:t>
            </w:r>
            <w:r w:rsidR="00337083">
              <w:rPr>
                <w:sz w:val="28"/>
                <w:szCs w:val="28"/>
              </w:rPr>
              <w:t>378,7</w:t>
            </w:r>
            <w:r w:rsidR="00677D28" w:rsidRPr="00A43013">
              <w:rPr>
                <w:sz w:val="28"/>
                <w:szCs w:val="28"/>
              </w:rPr>
              <w:t xml:space="preserve"> тыс. рублей;</w:t>
            </w:r>
          </w:p>
          <w:p w:rsidR="009F1A21" w:rsidRPr="00A43013" w:rsidRDefault="009F1A21" w:rsidP="00BB0946">
            <w:pPr>
              <w:pStyle w:val="a5"/>
              <w:numPr>
                <w:ilvl w:val="0"/>
                <w:numId w:val="1"/>
              </w:numPr>
              <w:ind w:left="71" w:hanging="71"/>
              <w:jc w:val="both"/>
              <w:rPr>
                <w:sz w:val="28"/>
                <w:szCs w:val="28"/>
              </w:rPr>
            </w:pPr>
            <w:r w:rsidRPr="00A43013">
              <w:rPr>
                <w:sz w:val="28"/>
                <w:szCs w:val="28"/>
              </w:rPr>
              <w:t xml:space="preserve">год – </w:t>
            </w:r>
            <w:r w:rsidR="00BE5C95">
              <w:rPr>
                <w:sz w:val="28"/>
                <w:szCs w:val="28"/>
              </w:rPr>
              <w:t>18 153,5</w:t>
            </w:r>
            <w:r w:rsidRPr="00A43013">
              <w:rPr>
                <w:sz w:val="28"/>
                <w:szCs w:val="28"/>
              </w:rPr>
              <w:t xml:space="preserve"> тыс. рублей</w:t>
            </w:r>
            <w:r w:rsidR="00677D28" w:rsidRPr="00A43013">
              <w:rPr>
                <w:sz w:val="28"/>
                <w:szCs w:val="28"/>
              </w:rPr>
              <w:t>;</w:t>
            </w:r>
          </w:p>
          <w:p w:rsidR="008A0FBB" w:rsidRDefault="009F1A21" w:rsidP="00BB0946">
            <w:pPr>
              <w:pStyle w:val="a5"/>
              <w:numPr>
                <w:ilvl w:val="0"/>
                <w:numId w:val="1"/>
              </w:numPr>
              <w:ind w:left="71" w:hanging="71"/>
              <w:jc w:val="both"/>
              <w:rPr>
                <w:sz w:val="28"/>
                <w:szCs w:val="28"/>
              </w:rPr>
            </w:pPr>
            <w:r w:rsidRPr="00A43013">
              <w:rPr>
                <w:sz w:val="28"/>
                <w:szCs w:val="28"/>
              </w:rPr>
              <w:lastRenderedPageBreak/>
              <w:t xml:space="preserve">год – </w:t>
            </w:r>
            <w:r w:rsidR="00BE5C95">
              <w:rPr>
                <w:sz w:val="28"/>
                <w:szCs w:val="28"/>
              </w:rPr>
              <w:t>18 702,5</w:t>
            </w:r>
            <w:r w:rsidR="00D2478B">
              <w:rPr>
                <w:sz w:val="28"/>
                <w:szCs w:val="28"/>
              </w:rPr>
              <w:t xml:space="preserve"> тыс. рублей</w:t>
            </w:r>
            <w:r w:rsidR="00C6599F">
              <w:rPr>
                <w:sz w:val="28"/>
                <w:szCs w:val="28"/>
              </w:rPr>
              <w:t>;</w:t>
            </w:r>
          </w:p>
          <w:p w:rsidR="00C6599F" w:rsidRDefault="00C6599F" w:rsidP="00C6599F">
            <w:pPr>
              <w:pStyle w:val="a5"/>
              <w:jc w:val="both"/>
              <w:rPr>
                <w:sz w:val="28"/>
                <w:szCs w:val="28"/>
              </w:rPr>
            </w:pPr>
            <w:r>
              <w:rPr>
                <w:sz w:val="28"/>
                <w:szCs w:val="28"/>
              </w:rPr>
              <w:t>2022год- 18 413,2 тыс. рублей;</w:t>
            </w:r>
          </w:p>
          <w:p w:rsidR="00C6599F" w:rsidRPr="00D2478B" w:rsidRDefault="00C6599F" w:rsidP="00C6599F">
            <w:pPr>
              <w:pStyle w:val="a5"/>
              <w:jc w:val="both"/>
              <w:rPr>
                <w:sz w:val="28"/>
                <w:szCs w:val="28"/>
              </w:rPr>
            </w:pPr>
            <w:r>
              <w:rPr>
                <w:sz w:val="28"/>
                <w:szCs w:val="28"/>
              </w:rPr>
              <w:t>2023 год – 18 413,2 тыс. рублей.</w:t>
            </w:r>
          </w:p>
        </w:tc>
      </w:tr>
      <w:tr w:rsidR="009F1A21" w:rsidRPr="000D5941" w:rsidTr="007B070B">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15.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6</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C6599F">
              <w:rPr>
                <w:sz w:val="28"/>
                <w:szCs w:val="28"/>
              </w:rPr>
              <w:t>91</w:t>
            </w:r>
            <w:r w:rsidR="0037523F">
              <w:rPr>
                <w:sz w:val="28"/>
                <w:szCs w:val="28"/>
              </w:rPr>
              <w:t> </w:t>
            </w:r>
            <w:r w:rsidR="00C6599F">
              <w:rPr>
                <w:sz w:val="28"/>
                <w:szCs w:val="28"/>
              </w:rPr>
              <w:t>32</w:t>
            </w:r>
            <w:r w:rsidR="0037523F">
              <w:rPr>
                <w:sz w:val="28"/>
                <w:szCs w:val="28"/>
              </w:rPr>
              <w:t>5,2</w:t>
            </w:r>
            <w:r w:rsidR="00C6599F">
              <w:rPr>
                <w:sz w:val="28"/>
                <w:szCs w:val="28"/>
              </w:rPr>
              <w:t xml:space="preserve"> </w:t>
            </w:r>
            <w:r w:rsidRPr="00A43013">
              <w:rPr>
                <w:sz w:val="28"/>
                <w:szCs w:val="28"/>
              </w:rPr>
              <w:t>тыс.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6 по годам:</w:t>
            </w:r>
          </w:p>
          <w:p w:rsidR="009F1A21" w:rsidRPr="00A43013" w:rsidRDefault="009F1A21" w:rsidP="00BB0946">
            <w:pPr>
              <w:pStyle w:val="a5"/>
              <w:jc w:val="both"/>
              <w:rPr>
                <w:sz w:val="28"/>
                <w:szCs w:val="28"/>
              </w:rPr>
            </w:pPr>
            <w:r w:rsidRPr="00A43013">
              <w:rPr>
                <w:sz w:val="28"/>
                <w:szCs w:val="28"/>
              </w:rPr>
              <w:t>2018 год – 16 005,3 тыс. рублей</w:t>
            </w:r>
            <w:r w:rsidR="007B070B"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FC51C6">
              <w:rPr>
                <w:sz w:val="28"/>
                <w:szCs w:val="28"/>
              </w:rPr>
              <w:t>16 246,8</w:t>
            </w:r>
            <w:r w:rsidR="007B070B" w:rsidRPr="00A43013">
              <w:rPr>
                <w:sz w:val="28"/>
                <w:szCs w:val="28"/>
              </w:rPr>
              <w:t xml:space="preserve"> тыс. рублей;</w:t>
            </w:r>
          </w:p>
          <w:p w:rsidR="009F1A21" w:rsidRPr="00A43013" w:rsidRDefault="009F1A21" w:rsidP="00BB0946">
            <w:pPr>
              <w:pStyle w:val="a5"/>
              <w:numPr>
                <w:ilvl w:val="0"/>
                <w:numId w:val="2"/>
              </w:numPr>
              <w:jc w:val="both"/>
              <w:rPr>
                <w:sz w:val="28"/>
                <w:szCs w:val="28"/>
              </w:rPr>
            </w:pPr>
            <w:r w:rsidRPr="00A43013">
              <w:rPr>
                <w:sz w:val="28"/>
                <w:szCs w:val="28"/>
              </w:rPr>
              <w:t xml:space="preserve"> год – </w:t>
            </w:r>
            <w:r w:rsidR="00BE5C95">
              <w:rPr>
                <w:sz w:val="28"/>
                <w:szCs w:val="28"/>
              </w:rPr>
              <w:t>16 483,9</w:t>
            </w:r>
            <w:r w:rsidRPr="00A43013">
              <w:rPr>
                <w:sz w:val="28"/>
                <w:szCs w:val="28"/>
              </w:rPr>
              <w:t xml:space="preserve"> тыс. рублей</w:t>
            </w:r>
            <w:r w:rsidR="007B070B" w:rsidRPr="00A43013">
              <w:rPr>
                <w:sz w:val="28"/>
                <w:szCs w:val="28"/>
              </w:rPr>
              <w:t>;</w:t>
            </w:r>
            <w:r w:rsidRPr="00A43013">
              <w:rPr>
                <w:sz w:val="28"/>
                <w:szCs w:val="28"/>
              </w:rPr>
              <w:t xml:space="preserve"> </w:t>
            </w:r>
          </w:p>
          <w:p w:rsidR="00046522" w:rsidRDefault="009F1A21" w:rsidP="00BB0946">
            <w:pPr>
              <w:pStyle w:val="a5"/>
              <w:numPr>
                <w:ilvl w:val="0"/>
                <w:numId w:val="2"/>
              </w:numPr>
              <w:jc w:val="both"/>
              <w:rPr>
                <w:sz w:val="28"/>
                <w:szCs w:val="28"/>
              </w:rPr>
            </w:pPr>
            <w:r w:rsidRPr="00A43013">
              <w:rPr>
                <w:sz w:val="28"/>
                <w:szCs w:val="28"/>
              </w:rPr>
              <w:t xml:space="preserve"> год </w:t>
            </w:r>
            <w:r w:rsidR="00BE5C95">
              <w:rPr>
                <w:sz w:val="28"/>
                <w:szCs w:val="28"/>
              </w:rPr>
              <w:t>–</w:t>
            </w:r>
            <w:r w:rsidRPr="00A43013">
              <w:rPr>
                <w:sz w:val="28"/>
                <w:szCs w:val="28"/>
              </w:rPr>
              <w:t xml:space="preserve"> </w:t>
            </w:r>
            <w:r w:rsidR="00BE5C95">
              <w:rPr>
                <w:sz w:val="28"/>
                <w:szCs w:val="28"/>
              </w:rPr>
              <w:t>14 196,4</w:t>
            </w:r>
            <w:r w:rsidR="00FC51C6" w:rsidRPr="00A43013">
              <w:rPr>
                <w:sz w:val="28"/>
                <w:szCs w:val="28"/>
              </w:rPr>
              <w:t xml:space="preserve"> </w:t>
            </w:r>
            <w:r w:rsidR="00D2478B">
              <w:rPr>
                <w:sz w:val="28"/>
                <w:szCs w:val="28"/>
              </w:rPr>
              <w:t>тыс</w:t>
            </w:r>
            <w:r w:rsidRPr="00A43013">
              <w:rPr>
                <w:sz w:val="28"/>
                <w:szCs w:val="28"/>
              </w:rPr>
              <w:t>. рублей</w:t>
            </w:r>
            <w:r w:rsidR="00C6599F">
              <w:rPr>
                <w:sz w:val="28"/>
                <w:szCs w:val="28"/>
              </w:rPr>
              <w:t>;</w:t>
            </w:r>
          </w:p>
          <w:p w:rsidR="00C6599F" w:rsidRDefault="00C6599F" w:rsidP="00BB0946">
            <w:pPr>
              <w:pStyle w:val="a5"/>
              <w:numPr>
                <w:ilvl w:val="0"/>
                <w:numId w:val="2"/>
              </w:numPr>
              <w:jc w:val="both"/>
              <w:rPr>
                <w:sz w:val="28"/>
                <w:szCs w:val="28"/>
              </w:rPr>
            </w:pPr>
            <w:r>
              <w:rPr>
                <w:sz w:val="28"/>
                <w:szCs w:val="28"/>
              </w:rPr>
              <w:t xml:space="preserve"> год-14 196,4 тыс. рублей;</w:t>
            </w:r>
          </w:p>
          <w:p w:rsidR="00C6599F" w:rsidRPr="00D2478B" w:rsidRDefault="00C6599F" w:rsidP="00BB0946">
            <w:pPr>
              <w:pStyle w:val="a5"/>
              <w:numPr>
                <w:ilvl w:val="0"/>
                <w:numId w:val="2"/>
              </w:numPr>
              <w:jc w:val="both"/>
              <w:rPr>
                <w:sz w:val="28"/>
                <w:szCs w:val="28"/>
              </w:rPr>
            </w:pPr>
            <w:r>
              <w:rPr>
                <w:sz w:val="28"/>
                <w:szCs w:val="28"/>
              </w:rPr>
              <w:t>Год- 14 196,4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7</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Объем бюджетных ассигнований на реализацию Подпрограммы 7 «</w:t>
            </w:r>
            <w:r w:rsidRPr="00A43013">
              <w:rPr>
                <w:bCs/>
                <w:spacing w:val="-2"/>
                <w:w w:val="108"/>
                <w:sz w:val="28"/>
                <w:szCs w:val="28"/>
              </w:rPr>
              <w:t xml:space="preserve">Энергосбережение и повышение энергетической эффективности </w:t>
            </w:r>
            <w:r w:rsidRPr="00A43013">
              <w:rPr>
                <w:sz w:val="28"/>
                <w:szCs w:val="28"/>
              </w:rPr>
              <w:t xml:space="preserve">в образовательных организациях МО «Красногвардейский район» составляет </w:t>
            </w:r>
            <w:r w:rsidR="00F85C51">
              <w:rPr>
                <w:sz w:val="28"/>
                <w:szCs w:val="28"/>
              </w:rPr>
              <w:t>5</w:t>
            </w:r>
            <w:r w:rsidRPr="00A43013">
              <w:rPr>
                <w:sz w:val="28"/>
                <w:szCs w:val="28"/>
              </w:rPr>
              <w:t>0,</w:t>
            </w:r>
            <w:r w:rsidR="00A65605" w:rsidRPr="00A43013">
              <w:rPr>
                <w:sz w:val="28"/>
                <w:szCs w:val="28"/>
              </w:rPr>
              <w:t>0 тыс.</w:t>
            </w:r>
            <w:r w:rsidRPr="00A43013">
              <w:rPr>
                <w:sz w:val="28"/>
                <w:szCs w:val="28"/>
              </w:rPr>
              <w:t xml:space="preserve">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7 по годам:</w:t>
            </w:r>
          </w:p>
          <w:p w:rsidR="009F1A21" w:rsidRPr="00A43013" w:rsidRDefault="009F1A21" w:rsidP="00BB0946">
            <w:pPr>
              <w:pStyle w:val="a5"/>
              <w:jc w:val="both"/>
              <w:rPr>
                <w:sz w:val="28"/>
                <w:szCs w:val="28"/>
              </w:rPr>
            </w:pPr>
            <w:r w:rsidRPr="00A43013">
              <w:rPr>
                <w:sz w:val="28"/>
                <w:szCs w:val="28"/>
              </w:rPr>
              <w:t>2018 год –  20,0 тыс. рублей,</w:t>
            </w:r>
          </w:p>
          <w:p w:rsidR="009F1A21" w:rsidRPr="00A43013" w:rsidRDefault="006D73E1" w:rsidP="00BB0946">
            <w:pPr>
              <w:pStyle w:val="a5"/>
              <w:jc w:val="both"/>
              <w:rPr>
                <w:sz w:val="28"/>
                <w:szCs w:val="28"/>
              </w:rPr>
            </w:pPr>
            <w:r w:rsidRPr="00A43013">
              <w:rPr>
                <w:sz w:val="28"/>
                <w:szCs w:val="28"/>
              </w:rPr>
              <w:t>2019 год –1</w:t>
            </w:r>
            <w:r w:rsidR="009F1A21" w:rsidRPr="00A43013">
              <w:rPr>
                <w:sz w:val="28"/>
                <w:szCs w:val="28"/>
              </w:rPr>
              <w:t>0,0 тыс. рублей,</w:t>
            </w:r>
          </w:p>
          <w:p w:rsidR="009F1A21" w:rsidRDefault="009F1A21" w:rsidP="00BB0946">
            <w:pPr>
              <w:pStyle w:val="a5"/>
              <w:jc w:val="both"/>
              <w:rPr>
                <w:sz w:val="28"/>
                <w:szCs w:val="28"/>
              </w:rPr>
            </w:pPr>
            <w:r w:rsidRPr="00A43013">
              <w:rPr>
                <w:sz w:val="28"/>
                <w:szCs w:val="28"/>
              </w:rPr>
              <w:t xml:space="preserve">2020 год – </w:t>
            </w:r>
            <w:r w:rsidR="009247FF" w:rsidRPr="00A43013">
              <w:rPr>
                <w:sz w:val="28"/>
                <w:szCs w:val="28"/>
              </w:rPr>
              <w:t>0,</w:t>
            </w:r>
            <w:r w:rsidRPr="00A43013">
              <w:rPr>
                <w:sz w:val="28"/>
                <w:szCs w:val="28"/>
              </w:rPr>
              <w:t xml:space="preserve">0 тыс. рублей, </w:t>
            </w:r>
          </w:p>
          <w:p w:rsidR="00C6599F" w:rsidRPr="00A43013" w:rsidRDefault="00C6599F" w:rsidP="00BB0946">
            <w:pPr>
              <w:pStyle w:val="a5"/>
              <w:jc w:val="both"/>
              <w:rPr>
                <w:sz w:val="28"/>
                <w:szCs w:val="28"/>
              </w:rPr>
            </w:pPr>
            <w:r>
              <w:rPr>
                <w:sz w:val="28"/>
                <w:szCs w:val="28"/>
              </w:rPr>
              <w:t>2021 год – 20,0 тыс. рублей;</w:t>
            </w:r>
          </w:p>
          <w:p w:rsidR="00C6599F" w:rsidRDefault="00C6599F" w:rsidP="00C6599F">
            <w:pPr>
              <w:pStyle w:val="a5"/>
              <w:jc w:val="both"/>
              <w:rPr>
                <w:sz w:val="28"/>
                <w:szCs w:val="28"/>
              </w:rPr>
            </w:pPr>
            <w:r>
              <w:rPr>
                <w:sz w:val="28"/>
                <w:szCs w:val="28"/>
              </w:rPr>
              <w:t>2022 год- 0,0 тыс. рублей;</w:t>
            </w:r>
          </w:p>
          <w:p w:rsidR="00C6599F" w:rsidRPr="00A43013" w:rsidRDefault="00C6599F" w:rsidP="00C6599F">
            <w:pPr>
              <w:pStyle w:val="a5"/>
              <w:jc w:val="both"/>
              <w:rPr>
                <w:sz w:val="28"/>
                <w:szCs w:val="28"/>
              </w:rPr>
            </w:pPr>
            <w:r>
              <w:rPr>
                <w:sz w:val="28"/>
                <w:szCs w:val="28"/>
              </w:rPr>
              <w:t>2023 год – 0,0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8</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Объемы бюджетных ассигнований на реализацию Подпрограммы 8 «Обеспечение льготным питанием </w:t>
            </w:r>
            <w:r w:rsidR="00E87B08">
              <w:rPr>
                <w:sz w:val="28"/>
                <w:szCs w:val="28"/>
              </w:rPr>
              <w:t>обучающихся</w:t>
            </w:r>
            <w:r w:rsidRPr="00A43013">
              <w:rPr>
                <w:sz w:val="28"/>
                <w:szCs w:val="28"/>
              </w:rPr>
              <w:t xml:space="preserve"> школ </w:t>
            </w:r>
            <w:r w:rsidR="004A179B" w:rsidRPr="00A43013">
              <w:rPr>
                <w:sz w:val="28"/>
                <w:szCs w:val="28"/>
              </w:rPr>
              <w:t>района» составляет</w:t>
            </w:r>
            <w:r w:rsidRPr="00A43013">
              <w:rPr>
                <w:sz w:val="28"/>
                <w:szCs w:val="28"/>
              </w:rPr>
              <w:t xml:space="preserve"> </w:t>
            </w:r>
            <w:r w:rsidR="00E90271">
              <w:rPr>
                <w:sz w:val="28"/>
                <w:szCs w:val="28"/>
              </w:rPr>
              <w:t>2</w:t>
            </w:r>
            <w:r w:rsidR="00BC76D7">
              <w:rPr>
                <w:sz w:val="28"/>
                <w:szCs w:val="28"/>
              </w:rPr>
              <w:t>6</w:t>
            </w:r>
            <w:r w:rsidR="00CC5D6D">
              <w:rPr>
                <w:sz w:val="28"/>
                <w:szCs w:val="28"/>
              </w:rPr>
              <w:t> 79</w:t>
            </w:r>
            <w:r w:rsidR="0037523F">
              <w:rPr>
                <w:sz w:val="28"/>
                <w:szCs w:val="28"/>
              </w:rPr>
              <w:t>9</w:t>
            </w:r>
            <w:r w:rsidR="00CC5D6D">
              <w:rPr>
                <w:sz w:val="28"/>
                <w:szCs w:val="28"/>
              </w:rPr>
              <w:t>,4</w:t>
            </w:r>
            <w:r w:rsidR="004A179B" w:rsidRPr="00A43013">
              <w:rPr>
                <w:sz w:val="28"/>
                <w:szCs w:val="28"/>
              </w:rPr>
              <w:t xml:space="preserve"> тыс.</w:t>
            </w:r>
            <w:r w:rsidRPr="00A43013">
              <w:rPr>
                <w:sz w:val="28"/>
                <w:szCs w:val="28"/>
              </w:rPr>
              <w:t xml:space="preserve"> руб., в том числе:</w:t>
            </w:r>
          </w:p>
          <w:p w:rsidR="009F1A21" w:rsidRPr="00A43013" w:rsidRDefault="009F1A21" w:rsidP="00BB0946">
            <w:pPr>
              <w:pStyle w:val="a5"/>
              <w:jc w:val="both"/>
              <w:rPr>
                <w:sz w:val="28"/>
                <w:szCs w:val="28"/>
              </w:rPr>
            </w:pPr>
            <w:r w:rsidRPr="00A43013">
              <w:rPr>
                <w:sz w:val="28"/>
                <w:szCs w:val="28"/>
              </w:rPr>
              <w:t xml:space="preserve">2018 год – 5 706,5 </w:t>
            </w:r>
            <w:r w:rsidR="004A179B" w:rsidRPr="00A43013">
              <w:rPr>
                <w:sz w:val="28"/>
                <w:szCs w:val="28"/>
              </w:rPr>
              <w:t>тыс. рублей</w:t>
            </w:r>
            <w:r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337083">
              <w:rPr>
                <w:sz w:val="28"/>
                <w:szCs w:val="28"/>
              </w:rPr>
              <w:t>7 125,8</w:t>
            </w:r>
            <w:r w:rsidRPr="00A43013">
              <w:rPr>
                <w:sz w:val="28"/>
                <w:szCs w:val="28"/>
              </w:rPr>
              <w:t xml:space="preserve"> тыс. рублей,</w:t>
            </w:r>
          </w:p>
          <w:p w:rsidR="009F1A21" w:rsidRDefault="009F1A21" w:rsidP="00BB0946">
            <w:pPr>
              <w:pStyle w:val="a5"/>
              <w:jc w:val="both"/>
              <w:rPr>
                <w:sz w:val="28"/>
                <w:szCs w:val="28"/>
              </w:rPr>
            </w:pPr>
            <w:r w:rsidRPr="00A43013">
              <w:rPr>
                <w:sz w:val="28"/>
                <w:szCs w:val="28"/>
              </w:rPr>
              <w:t xml:space="preserve">2020 год – </w:t>
            </w:r>
            <w:r w:rsidR="00AE3FB7" w:rsidRPr="00A43013">
              <w:rPr>
                <w:sz w:val="28"/>
                <w:szCs w:val="28"/>
              </w:rPr>
              <w:t>7</w:t>
            </w:r>
            <w:r w:rsidR="00E90271">
              <w:rPr>
                <w:sz w:val="28"/>
                <w:szCs w:val="28"/>
              </w:rPr>
              <w:t> 590,1</w:t>
            </w:r>
            <w:r w:rsidRPr="00A43013">
              <w:rPr>
                <w:sz w:val="28"/>
                <w:szCs w:val="28"/>
              </w:rPr>
              <w:t xml:space="preserve"> тыс. рублей,</w:t>
            </w:r>
          </w:p>
          <w:p w:rsidR="00C6599F" w:rsidRPr="00A43013" w:rsidRDefault="00C6599F" w:rsidP="00C6599F">
            <w:pPr>
              <w:pStyle w:val="a5"/>
              <w:numPr>
                <w:ilvl w:val="0"/>
                <w:numId w:val="30"/>
              </w:numPr>
              <w:jc w:val="both"/>
              <w:rPr>
                <w:sz w:val="28"/>
                <w:szCs w:val="28"/>
              </w:rPr>
            </w:pPr>
            <w:r>
              <w:rPr>
                <w:sz w:val="28"/>
                <w:szCs w:val="28"/>
              </w:rPr>
              <w:t>- 4 375,0 тыс. рублей;</w:t>
            </w:r>
          </w:p>
          <w:p w:rsidR="00E159B6" w:rsidRDefault="00C6599F" w:rsidP="00C6599F">
            <w:pPr>
              <w:pStyle w:val="a5"/>
              <w:jc w:val="both"/>
              <w:rPr>
                <w:sz w:val="28"/>
                <w:szCs w:val="28"/>
              </w:rPr>
            </w:pPr>
            <w:r>
              <w:rPr>
                <w:sz w:val="28"/>
                <w:szCs w:val="28"/>
              </w:rPr>
              <w:t xml:space="preserve">2022 </w:t>
            </w:r>
            <w:r w:rsidR="009F1A21" w:rsidRPr="00A43013">
              <w:rPr>
                <w:sz w:val="28"/>
                <w:szCs w:val="28"/>
              </w:rPr>
              <w:t xml:space="preserve">год – </w:t>
            </w:r>
            <w:r w:rsidR="00BC76D7">
              <w:rPr>
                <w:sz w:val="28"/>
                <w:szCs w:val="28"/>
              </w:rPr>
              <w:t>1</w:t>
            </w:r>
            <w:r w:rsidR="00E90271">
              <w:rPr>
                <w:sz w:val="28"/>
                <w:szCs w:val="28"/>
              </w:rPr>
              <w:t>,0</w:t>
            </w:r>
            <w:r w:rsidR="009F1A21" w:rsidRPr="00A43013">
              <w:rPr>
                <w:sz w:val="28"/>
                <w:szCs w:val="28"/>
              </w:rPr>
              <w:t xml:space="preserve"> тыс. рублей</w:t>
            </w:r>
            <w:r>
              <w:rPr>
                <w:sz w:val="28"/>
                <w:szCs w:val="28"/>
              </w:rPr>
              <w:t>;</w:t>
            </w:r>
          </w:p>
          <w:p w:rsidR="00C6599F" w:rsidRPr="00A43013" w:rsidRDefault="00BC76D7" w:rsidP="00BC76D7">
            <w:pPr>
              <w:pStyle w:val="a5"/>
              <w:jc w:val="both"/>
              <w:rPr>
                <w:sz w:val="28"/>
                <w:szCs w:val="28"/>
              </w:rPr>
            </w:pPr>
            <w:r>
              <w:rPr>
                <w:sz w:val="28"/>
                <w:szCs w:val="28"/>
              </w:rPr>
              <w:t>2023 год-1,0 тыс. рублей.</w:t>
            </w:r>
          </w:p>
        </w:tc>
      </w:tr>
      <w:tr w:rsidR="009F1A21" w:rsidRPr="000D5941" w:rsidTr="001D1005">
        <w:trPr>
          <w:trHeight w:val="545"/>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w:t>
            </w:r>
            <w:r>
              <w:rPr>
                <w:sz w:val="28"/>
                <w:szCs w:val="28"/>
              </w:rPr>
              <w:t>8</w:t>
            </w:r>
            <w:r w:rsidRPr="000D5941">
              <w:rPr>
                <w:sz w:val="28"/>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Ожидаемые результаты реализации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В результате реализации муниципальной программы к 202</w:t>
            </w:r>
            <w:r w:rsidR="00BC76D7">
              <w:rPr>
                <w:sz w:val="28"/>
                <w:szCs w:val="28"/>
              </w:rPr>
              <w:t>3</w:t>
            </w:r>
            <w:r w:rsidRPr="000D5941">
              <w:rPr>
                <w:sz w:val="28"/>
                <w:szCs w:val="28"/>
              </w:rPr>
              <w:t xml:space="preserve"> году предполагается:</w:t>
            </w:r>
          </w:p>
          <w:p w:rsidR="009F1A21" w:rsidRPr="000D5941" w:rsidRDefault="009F1A21" w:rsidP="00BB0946">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0D5941" w:rsidRDefault="009F1A21" w:rsidP="00BB0946">
            <w:pPr>
              <w:pStyle w:val="a5"/>
              <w:jc w:val="both"/>
              <w:rPr>
                <w:sz w:val="28"/>
                <w:szCs w:val="28"/>
              </w:rPr>
            </w:pPr>
            <w:r w:rsidRPr="000D5941">
              <w:rPr>
                <w:sz w:val="28"/>
                <w:szCs w:val="28"/>
              </w:rPr>
              <w:t xml:space="preserve">- обеспечить равный доступ к качественному общему образованию для всех граждан 6,5 - 18 лет, в том числе с </w:t>
            </w:r>
            <w:r w:rsidRPr="000D5941">
              <w:rPr>
                <w:sz w:val="28"/>
                <w:szCs w:val="28"/>
              </w:rPr>
              <w:lastRenderedPageBreak/>
              <w:t>использованием дистанционных технологий;</w:t>
            </w:r>
          </w:p>
          <w:p w:rsidR="009F1A21" w:rsidRPr="000D5941" w:rsidRDefault="009F1A21" w:rsidP="00BB0946">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0D5941" w:rsidRDefault="009F1A21" w:rsidP="00BB0946">
            <w:pPr>
              <w:pStyle w:val="a5"/>
              <w:jc w:val="both"/>
              <w:rPr>
                <w:sz w:val="28"/>
                <w:szCs w:val="28"/>
              </w:rPr>
            </w:pPr>
            <w:r w:rsidRPr="000D5941">
              <w:rPr>
                <w:sz w:val="28"/>
                <w:szCs w:val="28"/>
              </w:rPr>
              <w:t>- повысить качество общего образования;</w:t>
            </w:r>
          </w:p>
          <w:p w:rsidR="009F1A21" w:rsidRPr="000D5941" w:rsidRDefault="009F1A21" w:rsidP="00BB0946">
            <w:pPr>
              <w:autoSpaceDE w:val="0"/>
              <w:autoSpaceDN w:val="0"/>
              <w:adjustRightInd w:val="0"/>
              <w:jc w:val="both"/>
              <w:rPr>
                <w:sz w:val="28"/>
                <w:szCs w:val="28"/>
              </w:rPr>
            </w:pPr>
            <w:r w:rsidRPr="000D5941">
              <w:rPr>
                <w:sz w:val="28"/>
                <w:szCs w:val="28"/>
              </w:rPr>
              <w:t>- обеспечение государственных и муниципальных гарантий общедоступности и бесплатности качественного дошкольного, общего и дополнительного образования;</w:t>
            </w:r>
          </w:p>
          <w:p w:rsidR="009F1A21" w:rsidRPr="000D5941" w:rsidRDefault="009F1A21" w:rsidP="00BB0946">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9F1A21" w:rsidRPr="000D5941" w:rsidRDefault="009F1A21" w:rsidP="00BB0946">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9F1A21" w:rsidRDefault="009F1A21" w:rsidP="00BB0946">
            <w:pPr>
              <w:autoSpaceDE w:val="0"/>
              <w:autoSpaceDN w:val="0"/>
              <w:adjustRightInd w:val="0"/>
              <w:jc w:val="both"/>
              <w:rPr>
                <w:sz w:val="28"/>
                <w:szCs w:val="28"/>
                <w:lang w:eastAsia="en-US"/>
              </w:rPr>
            </w:pPr>
            <w:r w:rsidRPr="000D5941">
              <w:rPr>
                <w:sz w:val="28"/>
                <w:szCs w:val="28"/>
              </w:rPr>
              <w:t>-</w:t>
            </w:r>
            <w:r w:rsidRPr="000D5941">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D46FB3" w:rsidRPr="000D5941" w:rsidRDefault="00D46FB3" w:rsidP="00BB0946">
            <w:pPr>
              <w:autoSpaceDE w:val="0"/>
              <w:autoSpaceDN w:val="0"/>
              <w:adjustRightInd w:val="0"/>
              <w:jc w:val="both"/>
              <w:rPr>
                <w:sz w:val="28"/>
                <w:szCs w:val="28"/>
                <w:highlight w:val="yellow"/>
              </w:rPr>
            </w:pPr>
            <w:r>
              <w:rPr>
                <w:sz w:val="28"/>
                <w:szCs w:val="28"/>
                <w:lang w:eastAsia="en-US"/>
              </w:rPr>
              <w:t>- обеспечение бесплатным питанием обучающихся начальных классов;</w:t>
            </w:r>
          </w:p>
          <w:p w:rsidR="009F1A21" w:rsidRPr="000D5941" w:rsidRDefault="009F1A21" w:rsidP="00BB0946">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9F1A21" w:rsidRPr="000D5941" w:rsidRDefault="009F1A21" w:rsidP="00BB0946">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9F1A21" w:rsidRPr="000D5941" w:rsidRDefault="009F1A21" w:rsidP="00BB0946">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9F1A21" w:rsidRPr="000D5941" w:rsidRDefault="009F1A21" w:rsidP="00BB0946">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9F1A21" w:rsidRPr="000D5941" w:rsidRDefault="009F1A21" w:rsidP="00BB0946">
            <w:pPr>
              <w:autoSpaceDE w:val="0"/>
              <w:autoSpaceDN w:val="0"/>
              <w:adjustRightInd w:val="0"/>
              <w:jc w:val="both"/>
              <w:rPr>
                <w:sz w:val="28"/>
                <w:szCs w:val="28"/>
              </w:rPr>
            </w:pPr>
            <w:r w:rsidRPr="000D5941">
              <w:rPr>
                <w:sz w:val="28"/>
                <w:szCs w:val="28"/>
              </w:rPr>
              <w:t>4) увеличение доли обучающихся по программам общего образования, участвующих в олимпиадах и конкурсах различного уровня;</w:t>
            </w:r>
          </w:p>
          <w:p w:rsidR="009F1A21" w:rsidRPr="000D5941" w:rsidRDefault="009F1A21" w:rsidP="00BB0946">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9F1A21" w:rsidRPr="000D5941" w:rsidRDefault="009F1A21" w:rsidP="00BB0946">
            <w:pPr>
              <w:autoSpaceDE w:val="0"/>
              <w:autoSpaceDN w:val="0"/>
              <w:adjustRightInd w:val="0"/>
              <w:jc w:val="both"/>
              <w:rPr>
                <w:sz w:val="28"/>
                <w:szCs w:val="28"/>
              </w:rPr>
            </w:pPr>
            <w:r w:rsidRPr="000D5941">
              <w:rPr>
                <w:sz w:val="28"/>
                <w:szCs w:val="28"/>
              </w:rPr>
              <w:t>6) увеличение доли молодежи, вовлеченной в добровольческое (волонтерское) движение;</w:t>
            </w:r>
          </w:p>
          <w:p w:rsidR="009F1A21" w:rsidRPr="000D5941" w:rsidRDefault="009F1A21" w:rsidP="00BB0946">
            <w:pPr>
              <w:pStyle w:val="a5"/>
              <w:jc w:val="both"/>
              <w:rPr>
                <w:sz w:val="28"/>
                <w:szCs w:val="28"/>
              </w:rPr>
            </w:pPr>
            <w:r w:rsidRPr="000D5941">
              <w:rPr>
                <w:sz w:val="28"/>
                <w:szCs w:val="28"/>
              </w:rPr>
              <w:t xml:space="preserve">Обеспечение </w:t>
            </w:r>
            <w:r w:rsidR="00E87B08">
              <w:rPr>
                <w:sz w:val="28"/>
                <w:szCs w:val="28"/>
              </w:rPr>
              <w:t>обучающихся</w:t>
            </w:r>
            <w:r w:rsidRPr="000D5941">
              <w:rPr>
                <w:sz w:val="28"/>
                <w:szCs w:val="28"/>
              </w:rPr>
              <w:t xml:space="preserve"> из социально-незащищенных семей бесплатным питанием (обедом);</w:t>
            </w:r>
          </w:p>
          <w:p w:rsidR="009F1A21" w:rsidRPr="000D5941" w:rsidRDefault="009F1A21" w:rsidP="00BB0946">
            <w:pPr>
              <w:jc w:val="both"/>
              <w:rPr>
                <w:sz w:val="28"/>
                <w:szCs w:val="28"/>
              </w:rPr>
            </w:pPr>
            <w:r w:rsidRPr="000D5941">
              <w:rPr>
                <w:sz w:val="28"/>
                <w:szCs w:val="28"/>
              </w:rPr>
              <w:t xml:space="preserve">7) увеличение количества детей и молодежи участвующих в </w:t>
            </w:r>
            <w:r w:rsidRPr="000D5941">
              <w:rPr>
                <w:sz w:val="28"/>
                <w:szCs w:val="28"/>
              </w:rPr>
              <w:lastRenderedPageBreak/>
              <w:t>деятельности детских и молодежных общественных организаций и объединений района  и добровольческой деятельности  к 202</w:t>
            </w:r>
            <w:r w:rsidR="00BC76D7">
              <w:rPr>
                <w:sz w:val="28"/>
                <w:szCs w:val="28"/>
              </w:rPr>
              <w:t>3</w:t>
            </w:r>
            <w:r w:rsidR="00337083">
              <w:rPr>
                <w:sz w:val="28"/>
                <w:szCs w:val="28"/>
              </w:rPr>
              <w:t xml:space="preserve"> году до 3500</w:t>
            </w:r>
            <w:r w:rsidRPr="000D5941">
              <w:rPr>
                <w:sz w:val="28"/>
                <w:szCs w:val="28"/>
              </w:rPr>
              <w:t xml:space="preserve"> человек;</w:t>
            </w:r>
          </w:p>
          <w:p w:rsidR="009F1A21" w:rsidRPr="000D5941" w:rsidRDefault="009F1A21" w:rsidP="00BB0946">
            <w:pPr>
              <w:jc w:val="both"/>
              <w:rPr>
                <w:sz w:val="28"/>
                <w:szCs w:val="28"/>
              </w:rPr>
            </w:pPr>
            <w:r w:rsidRPr="000D5941">
              <w:rPr>
                <w:sz w:val="28"/>
                <w:szCs w:val="28"/>
              </w:rPr>
              <w:t>8) увеличение количества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9F1A21" w:rsidRPr="000D5941" w:rsidRDefault="009F1A21" w:rsidP="00BB0946">
            <w:pPr>
              <w:jc w:val="both"/>
              <w:rPr>
                <w:sz w:val="28"/>
                <w:szCs w:val="28"/>
                <w:highlight w:val="yellow"/>
              </w:rPr>
            </w:pPr>
            <w:r w:rsidRPr="000D5941">
              <w:rPr>
                <w:sz w:val="28"/>
                <w:szCs w:val="28"/>
              </w:rPr>
              <w:t>9) увеличение количества и качества  районных мероприятий различной направленности.</w:t>
            </w:r>
          </w:p>
        </w:tc>
      </w:tr>
    </w:tbl>
    <w:p w:rsidR="009F1A21" w:rsidRPr="000D5941" w:rsidRDefault="009F1A21" w:rsidP="00BB0946">
      <w:pPr>
        <w:pStyle w:val="af1"/>
        <w:spacing w:line="240" w:lineRule="auto"/>
        <w:ind w:left="11340"/>
        <w:jc w:val="both"/>
        <w:rPr>
          <w:sz w:val="28"/>
          <w:szCs w:val="28"/>
        </w:rPr>
      </w:pPr>
    </w:p>
    <w:p w:rsidR="00146A55" w:rsidRDefault="00146A55" w:rsidP="00BB0946">
      <w:pPr>
        <w:autoSpaceDE w:val="0"/>
        <w:autoSpaceDN w:val="0"/>
        <w:adjustRightInd w:val="0"/>
        <w:ind w:left="1069"/>
        <w:jc w:val="both"/>
        <w:rPr>
          <w:b/>
          <w:sz w:val="28"/>
          <w:szCs w:val="28"/>
        </w:rPr>
      </w:pPr>
    </w:p>
    <w:p w:rsidR="009F1A21" w:rsidRPr="00FB2B3E" w:rsidRDefault="009F1A21" w:rsidP="00F85C51">
      <w:pPr>
        <w:numPr>
          <w:ilvl w:val="0"/>
          <w:numId w:val="7"/>
        </w:numPr>
        <w:autoSpaceDE w:val="0"/>
        <w:autoSpaceDN w:val="0"/>
        <w:adjustRightInd w:val="0"/>
        <w:jc w:val="center"/>
        <w:rPr>
          <w:b/>
          <w:sz w:val="28"/>
          <w:szCs w:val="28"/>
        </w:rPr>
      </w:pPr>
      <w:r w:rsidRPr="000D5941">
        <w:rPr>
          <w:b/>
          <w:sz w:val="28"/>
          <w:szCs w:val="28"/>
        </w:rPr>
        <w:t>Характеристика текущего состояния сферы</w:t>
      </w:r>
      <w:r w:rsidRPr="00FB2B3E">
        <w:rPr>
          <w:b/>
          <w:sz w:val="28"/>
          <w:szCs w:val="28"/>
        </w:rPr>
        <w:t xml:space="preserve"> о</w:t>
      </w:r>
      <w:r w:rsidR="00337083">
        <w:rPr>
          <w:b/>
          <w:sz w:val="28"/>
          <w:szCs w:val="28"/>
        </w:rPr>
        <w:t xml:space="preserve">бразования, молодежной политики </w:t>
      </w:r>
      <w:r w:rsidRPr="00FB2B3E">
        <w:rPr>
          <w:b/>
          <w:sz w:val="28"/>
          <w:szCs w:val="28"/>
        </w:rPr>
        <w:t>муниципального образования «Красногвардейский район»</w:t>
      </w:r>
    </w:p>
    <w:p w:rsidR="009F1A21" w:rsidRPr="00AE2619" w:rsidRDefault="009F1A21" w:rsidP="00BB0946">
      <w:pPr>
        <w:autoSpaceDE w:val="0"/>
        <w:autoSpaceDN w:val="0"/>
        <w:adjustRightInd w:val="0"/>
        <w:ind w:left="1069"/>
        <w:jc w:val="both"/>
        <w:rPr>
          <w:b/>
          <w:sz w:val="28"/>
          <w:szCs w:val="28"/>
        </w:rPr>
      </w:pPr>
    </w:p>
    <w:p w:rsidR="009F1A21" w:rsidRPr="00AE2619" w:rsidRDefault="00F85C51" w:rsidP="00BB0946">
      <w:pPr>
        <w:pStyle w:val="ConsPlusNormal"/>
        <w:numPr>
          <w:ilvl w:val="0"/>
          <w:numId w:val="24"/>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в целях </w:t>
      </w:r>
      <w:r w:rsidR="009F1A21" w:rsidRPr="00AE2619">
        <w:rPr>
          <w:rFonts w:ascii="Times New Roman" w:hAnsi="Times New Roman" w:cs="Times New Roman"/>
          <w:bCs/>
          <w:iCs/>
          <w:sz w:val="28"/>
          <w:szCs w:val="28"/>
        </w:rPr>
        <w:t>повышения доступности, качества  и эффективности системы образования с учетом потребностей граждан, общества, государства,</w:t>
      </w:r>
      <w:r w:rsidR="009F1A21"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9F1A21" w:rsidRPr="00AE2619" w:rsidRDefault="009F1A21" w:rsidP="00BB0946">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9F1A21" w:rsidRPr="00AE2619" w:rsidRDefault="009F1A21" w:rsidP="00BB0946">
      <w:pPr>
        <w:autoSpaceDE w:val="0"/>
        <w:autoSpaceDN w:val="0"/>
        <w:adjustRightInd w:val="0"/>
        <w:ind w:firstLine="709"/>
        <w:jc w:val="both"/>
        <w:rPr>
          <w:color w:val="000000"/>
          <w:sz w:val="28"/>
          <w:szCs w:val="28"/>
        </w:rPr>
      </w:pPr>
      <w:r w:rsidRPr="00AE2619">
        <w:rPr>
          <w:sz w:val="28"/>
          <w:szCs w:val="28"/>
        </w:rPr>
        <w:t>2. Программа охватывает всю сеть учреждений, расположенных в муниципальном образовании «Красногвардейский район» и предоставляющих услуги по образованию и социализации - это 3</w:t>
      </w:r>
      <w:r w:rsidR="00337083">
        <w:rPr>
          <w:sz w:val="28"/>
          <w:szCs w:val="28"/>
        </w:rPr>
        <w:t>5</w:t>
      </w:r>
      <w:r w:rsidRPr="00AE2619">
        <w:rPr>
          <w:color w:val="000000"/>
          <w:sz w:val="28"/>
          <w:szCs w:val="28"/>
        </w:rPr>
        <w:t xml:space="preserve"> организаций различных уровней образования, в том числе: </w:t>
      </w:r>
    </w:p>
    <w:p w:rsidR="009F1A21" w:rsidRPr="00AE2619" w:rsidRDefault="009F1A21" w:rsidP="00BB0946">
      <w:pPr>
        <w:pStyle w:val="1"/>
        <w:ind w:firstLine="709"/>
        <w:rPr>
          <w:rFonts w:ascii="Times New Roman" w:hAnsi="Times New Roman"/>
          <w:color w:val="000000"/>
          <w:sz w:val="28"/>
          <w:szCs w:val="28"/>
        </w:rPr>
      </w:pPr>
      <w:r>
        <w:rPr>
          <w:rFonts w:ascii="Times New Roman" w:hAnsi="Times New Roman"/>
          <w:color w:val="000000"/>
          <w:sz w:val="28"/>
          <w:szCs w:val="28"/>
        </w:rPr>
        <w:t>1)  14</w:t>
      </w:r>
      <w:r w:rsidRPr="00AE2619">
        <w:rPr>
          <w:rFonts w:ascii="Times New Roman" w:hAnsi="Times New Roman"/>
          <w:color w:val="000000"/>
          <w:sz w:val="28"/>
          <w:szCs w:val="28"/>
        </w:rPr>
        <w:t xml:space="preserve"> муниципальных дошко</w:t>
      </w:r>
      <w:r>
        <w:rPr>
          <w:rFonts w:ascii="Times New Roman" w:hAnsi="Times New Roman"/>
          <w:color w:val="000000"/>
          <w:sz w:val="28"/>
          <w:szCs w:val="28"/>
        </w:rPr>
        <w:t>льных образовательных организаций</w:t>
      </w:r>
      <w:r w:rsidRPr="00AE2619">
        <w:rPr>
          <w:rFonts w:ascii="Times New Roman" w:hAnsi="Times New Roman"/>
          <w:color w:val="000000"/>
          <w:sz w:val="28"/>
          <w:szCs w:val="28"/>
        </w:rPr>
        <w:t xml:space="preserve">, </w:t>
      </w:r>
    </w:p>
    <w:p w:rsidR="009F1A21" w:rsidRPr="00AE2619" w:rsidRDefault="009F1A21" w:rsidP="00BB0946">
      <w:pPr>
        <w:ind w:firstLine="709"/>
        <w:jc w:val="both"/>
        <w:rPr>
          <w:color w:val="000000"/>
          <w:sz w:val="28"/>
          <w:szCs w:val="28"/>
        </w:rPr>
      </w:pPr>
      <w:r w:rsidRPr="00AE2619">
        <w:rPr>
          <w:color w:val="000000"/>
          <w:sz w:val="28"/>
          <w:szCs w:val="28"/>
        </w:rPr>
        <w:t>2) 16 муниципальны</w:t>
      </w:r>
      <w:r>
        <w:rPr>
          <w:color w:val="000000"/>
          <w:sz w:val="28"/>
          <w:szCs w:val="28"/>
        </w:rPr>
        <w:t>х общеобразовательных организаций</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3) 2 муниципальные организации дополнительного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 xml:space="preserve">4) 1 муниципальное </w:t>
      </w:r>
      <w:r>
        <w:rPr>
          <w:color w:val="000000"/>
          <w:sz w:val="28"/>
          <w:szCs w:val="28"/>
        </w:rPr>
        <w:t xml:space="preserve">казенное </w:t>
      </w:r>
      <w:r w:rsidRPr="00AE2619">
        <w:rPr>
          <w:color w:val="000000"/>
          <w:sz w:val="28"/>
          <w:szCs w:val="28"/>
        </w:rPr>
        <w:t xml:space="preserve">учреждение </w:t>
      </w:r>
      <w:r>
        <w:rPr>
          <w:color w:val="000000"/>
          <w:sz w:val="28"/>
          <w:szCs w:val="28"/>
        </w:rPr>
        <w:t>районный методический кабинет</w:t>
      </w:r>
      <w:r w:rsidRPr="00AE2619">
        <w:rPr>
          <w:color w:val="000000"/>
          <w:sz w:val="28"/>
          <w:szCs w:val="28"/>
        </w:rPr>
        <w:t xml:space="preserve">  (МКУ РМК),</w:t>
      </w:r>
    </w:p>
    <w:p w:rsidR="009F1A21" w:rsidRPr="00AE2619" w:rsidRDefault="009F1A21" w:rsidP="00BB0946">
      <w:pPr>
        <w:ind w:firstLine="709"/>
        <w:jc w:val="both"/>
        <w:rPr>
          <w:color w:val="000000"/>
          <w:sz w:val="28"/>
          <w:szCs w:val="28"/>
        </w:rPr>
      </w:pPr>
      <w:r w:rsidRPr="00AE2619">
        <w:rPr>
          <w:color w:val="000000"/>
          <w:sz w:val="28"/>
          <w:szCs w:val="28"/>
        </w:rPr>
        <w:lastRenderedPageBreak/>
        <w:t>5) централизованная бухгалтерия управления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9F1A21" w:rsidRPr="0021491F" w:rsidRDefault="009F1A21" w:rsidP="00BB0946">
      <w:pPr>
        <w:ind w:firstLine="709"/>
        <w:jc w:val="both"/>
        <w:rPr>
          <w:color w:val="000000"/>
          <w:sz w:val="28"/>
          <w:szCs w:val="28"/>
        </w:rPr>
      </w:pPr>
      <w:r w:rsidRPr="0021491F">
        <w:rPr>
          <w:color w:val="000000"/>
          <w:sz w:val="28"/>
          <w:szCs w:val="28"/>
        </w:rPr>
        <w:t>6) управление образования администрации МО «Красногвардейский район».</w:t>
      </w:r>
    </w:p>
    <w:p w:rsidR="009F1A21" w:rsidRPr="0021491F" w:rsidRDefault="009F1A21" w:rsidP="00BB0946">
      <w:pPr>
        <w:ind w:firstLine="709"/>
        <w:jc w:val="both"/>
        <w:rPr>
          <w:color w:val="000000"/>
          <w:sz w:val="28"/>
          <w:szCs w:val="28"/>
        </w:rPr>
      </w:pPr>
      <w:r w:rsidRPr="0021491F">
        <w:rPr>
          <w:sz w:val="28"/>
          <w:szCs w:val="28"/>
        </w:rPr>
        <w:t>В районе функционируют 2 малокомплектные школы: МБОУ «СОШ№7» а. Джамбечи</w:t>
      </w:r>
      <w:r w:rsidR="00337083">
        <w:rPr>
          <w:sz w:val="28"/>
          <w:szCs w:val="28"/>
        </w:rPr>
        <w:t>й</w:t>
      </w:r>
      <w:r w:rsidRPr="0021491F">
        <w:rPr>
          <w:sz w:val="28"/>
          <w:szCs w:val="28"/>
        </w:rPr>
        <w:t>, МБОУ «СОШ№3» а. Адамий. Кроме этого, имеется условно малокомплектная школа – МБОУ «ООШ№10» с. Штурбино.</w:t>
      </w:r>
    </w:p>
    <w:p w:rsidR="009F1A21" w:rsidRPr="0021491F" w:rsidRDefault="009F1A21" w:rsidP="00BB0946">
      <w:pPr>
        <w:pStyle w:val="af"/>
        <w:spacing w:after="0"/>
        <w:ind w:left="0" w:firstLine="992"/>
        <w:jc w:val="both"/>
        <w:rPr>
          <w:sz w:val="28"/>
          <w:szCs w:val="28"/>
        </w:rPr>
      </w:pPr>
      <w:r w:rsidRPr="0021491F">
        <w:rPr>
          <w:sz w:val="28"/>
          <w:szCs w:val="28"/>
        </w:rPr>
        <w:t xml:space="preserve">3. В целях реализации основных полномочий в области образования и воспитания управлением образования администрации муниципального 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9F1A21" w:rsidRPr="00D901C1" w:rsidRDefault="009F1A21" w:rsidP="00BB0946">
      <w:pPr>
        <w:pStyle w:val="af"/>
        <w:spacing w:after="0"/>
        <w:ind w:left="0" w:firstLine="992"/>
        <w:jc w:val="both"/>
        <w:rPr>
          <w:sz w:val="28"/>
          <w:szCs w:val="28"/>
        </w:rPr>
      </w:pPr>
      <w:r w:rsidRPr="0021491F">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21491F">
        <w:rPr>
          <w:spacing w:val="-1"/>
          <w:sz w:val="28"/>
          <w:szCs w:val="28"/>
        </w:rPr>
        <w:t xml:space="preserve">правовое  </w:t>
      </w:r>
      <w:r w:rsidRPr="0021491F">
        <w:rPr>
          <w:sz w:val="28"/>
          <w:szCs w:val="28"/>
        </w:rPr>
        <w:t xml:space="preserve">обеспечение доступности качественного образования, исполнение полномочий в области образования, </w:t>
      </w:r>
      <w:r w:rsidRPr="0021491F">
        <w:rPr>
          <w:spacing w:val="-1"/>
          <w:sz w:val="28"/>
          <w:szCs w:val="28"/>
        </w:rPr>
        <w:t xml:space="preserve">а также </w:t>
      </w:r>
      <w:r w:rsidRPr="0021491F">
        <w:rPr>
          <w:sz w:val="28"/>
          <w:szCs w:val="28"/>
        </w:rPr>
        <w:t>обеспечение структурных изменений системы образования</w:t>
      </w:r>
      <w:r w:rsidRPr="00D901C1">
        <w:rPr>
          <w:sz w:val="28"/>
          <w:szCs w:val="28"/>
        </w:rPr>
        <w:t>, расширение сферы общественного</w:t>
      </w:r>
      <w:r w:rsidR="00BB0946">
        <w:rPr>
          <w:sz w:val="28"/>
          <w:szCs w:val="28"/>
        </w:rPr>
        <w:t xml:space="preserve"> участия в развитии образования муниципального </w:t>
      </w:r>
      <w:r w:rsidRPr="00D901C1">
        <w:rPr>
          <w:sz w:val="28"/>
          <w:szCs w:val="28"/>
        </w:rPr>
        <w:t xml:space="preserve">образования «Красногвардейский район».  </w:t>
      </w:r>
    </w:p>
    <w:p w:rsidR="009F1A21" w:rsidRPr="00AE2619" w:rsidRDefault="009F1A21" w:rsidP="00BB0946">
      <w:pPr>
        <w:widowControl w:val="0"/>
        <w:autoSpaceDE w:val="0"/>
        <w:autoSpaceDN w:val="0"/>
        <w:adjustRightInd w:val="0"/>
        <w:ind w:firstLine="992"/>
        <w:jc w:val="both"/>
        <w:rPr>
          <w:sz w:val="28"/>
          <w:szCs w:val="28"/>
        </w:rPr>
      </w:pPr>
      <w:r w:rsidRPr="00AE2619">
        <w:rPr>
          <w:sz w:val="28"/>
          <w:szCs w:val="28"/>
        </w:rPr>
        <w:t>Повышается</w:t>
      </w:r>
      <w:r>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9F1A21" w:rsidRPr="00AE2619" w:rsidRDefault="009F1A21" w:rsidP="00BB0946">
      <w:pPr>
        <w:ind w:firstLine="709"/>
        <w:jc w:val="both"/>
        <w:rPr>
          <w:sz w:val="28"/>
          <w:szCs w:val="28"/>
        </w:rPr>
      </w:pPr>
      <w:r w:rsidRPr="00AE2619">
        <w:rPr>
          <w:sz w:val="28"/>
          <w:szCs w:val="28"/>
        </w:rPr>
        <w:t>Расширяется  сфера государственно – общественных ф</w:t>
      </w:r>
      <w:r w:rsidR="00BB0946">
        <w:rPr>
          <w:sz w:val="28"/>
          <w:szCs w:val="28"/>
        </w:rPr>
        <w:t xml:space="preserve">орм управления. При управлении </w:t>
      </w:r>
      <w:r w:rsidRPr="00AE2619">
        <w:rPr>
          <w:sz w:val="28"/>
          <w:szCs w:val="28"/>
        </w:rPr>
        <w:t>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Совет по модернизации общего образования. </w:t>
      </w:r>
    </w:p>
    <w:p w:rsidR="009F1A21" w:rsidRPr="00AE2619" w:rsidRDefault="009F1A21" w:rsidP="00BB0946">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9F1A21" w:rsidRPr="00AE2619" w:rsidRDefault="009F1A21" w:rsidP="00BB0946">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Pr>
          <w:sz w:val="28"/>
          <w:szCs w:val="28"/>
        </w:rPr>
        <w:t>7</w:t>
      </w:r>
      <w:r w:rsidRPr="00AE2619">
        <w:rPr>
          <w:sz w:val="28"/>
          <w:szCs w:val="28"/>
        </w:rPr>
        <w:t xml:space="preserve"> году во всех пунктах сдачи государственной итоговой аттестации присутствовали общественные наблюдатели. </w:t>
      </w:r>
    </w:p>
    <w:p w:rsidR="009F1A21" w:rsidRPr="00AE2619" w:rsidRDefault="009F1A21" w:rsidP="00BB0946">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9F1A21" w:rsidRPr="00AE2619" w:rsidRDefault="009F1A21" w:rsidP="00BB0946">
      <w:pPr>
        <w:autoSpaceDE w:val="0"/>
        <w:autoSpaceDN w:val="0"/>
        <w:adjustRightInd w:val="0"/>
        <w:ind w:firstLine="709"/>
        <w:jc w:val="both"/>
        <w:rPr>
          <w:sz w:val="28"/>
          <w:szCs w:val="28"/>
        </w:rPr>
      </w:pPr>
      <w:r w:rsidRPr="00AE2619">
        <w:rPr>
          <w:sz w:val="28"/>
          <w:szCs w:val="28"/>
        </w:rPr>
        <w:t>Все муниципальные образовательные организации в муниципальном образовании «Красногвардейский район»  пере</w:t>
      </w:r>
      <w:r w:rsidR="00337083">
        <w:rPr>
          <w:sz w:val="28"/>
          <w:szCs w:val="28"/>
        </w:rPr>
        <w:t xml:space="preserve">ведены в статус бюджетных. </w:t>
      </w:r>
    </w:p>
    <w:p w:rsidR="009F1A21" w:rsidRPr="00AE2619" w:rsidRDefault="009F1A21" w:rsidP="00BB0946">
      <w:pPr>
        <w:ind w:firstLine="709"/>
        <w:jc w:val="both"/>
        <w:rPr>
          <w:sz w:val="28"/>
          <w:szCs w:val="28"/>
        </w:rPr>
      </w:pPr>
      <w:r w:rsidRPr="00AE2619">
        <w:rPr>
          <w:sz w:val="28"/>
          <w:szCs w:val="28"/>
        </w:rPr>
        <w:t xml:space="preserve">В муниципальном образовании «Красногвардейский район» решается базовая проблема доступности образования. </w:t>
      </w:r>
    </w:p>
    <w:p w:rsidR="009F1A21" w:rsidRPr="00AE2619" w:rsidRDefault="009F1A21" w:rsidP="00BB0946">
      <w:pPr>
        <w:ind w:firstLine="709"/>
        <w:jc w:val="both"/>
        <w:rPr>
          <w:sz w:val="28"/>
          <w:szCs w:val="28"/>
        </w:rPr>
      </w:pPr>
      <w:r w:rsidRPr="00AE2619">
        <w:rPr>
          <w:sz w:val="28"/>
          <w:szCs w:val="28"/>
        </w:rPr>
        <w:t>Охват детей дошкольным образованием по району  на 01.01.201</w:t>
      </w:r>
      <w:r w:rsidR="002C2010">
        <w:rPr>
          <w:sz w:val="28"/>
          <w:szCs w:val="28"/>
        </w:rPr>
        <w:t xml:space="preserve">8 </w:t>
      </w:r>
      <w:r w:rsidRPr="00AE2619">
        <w:rPr>
          <w:sz w:val="28"/>
          <w:szCs w:val="28"/>
        </w:rPr>
        <w:t xml:space="preserve">г. составляет </w:t>
      </w:r>
      <w:r>
        <w:rPr>
          <w:sz w:val="28"/>
          <w:szCs w:val="28"/>
        </w:rPr>
        <w:t>1 128 человек</w:t>
      </w:r>
      <w:r w:rsidRPr="00AE2619">
        <w:rPr>
          <w:sz w:val="28"/>
          <w:szCs w:val="28"/>
        </w:rPr>
        <w:t xml:space="preserve">.  </w:t>
      </w:r>
    </w:p>
    <w:p w:rsidR="009F1A21" w:rsidRPr="00AE2619" w:rsidRDefault="009F1A21" w:rsidP="00BB0946">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w:t>
      </w:r>
      <w:r w:rsidR="002C2010">
        <w:rPr>
          <w:sz w:val="28"/>
          <w:szCs w:val="28"/>
        </w:rPr>
        <w:t xml:space="preserve">ании «Красногвардейский район» </w:t>
      </w:r>
      <w:r w:rsidRPr="00AE2619">
        <w:rPr>
          <w:sz w:val="28"/>
          <w:szCs w:val="28"/>
        </w:rPr>
        <w:t>з</w:t>
      </w:r>
      <w:r>
        <w:rPr>
          <w:bCs/>
          <w:sz w:val="28"/>
          <w:szCs w:val="28"/>
        </w:rPr>
        <w:t>а последние 4</w:t>
      </w:r>
      <w:r w:rsidRPr="00AE2619">
        <w:rPr>
          <w:bCs/>
          <w:sz w:val="28"/>
          <w:szCs w:val="28"/>
        </w:rPr>
        <w:t xml:space="preserve"> года введены в эксплуатацию 2  объекта образования: МБДОУ № 2 «Сказка» в ноябре 2015 года и МБДОУ №4 «Жемчужинка» в марте 2016 года.</w:t>
      </w:r>
    </w:p>
    <w:p w:rsidR="009F1A21" w:rsidRPr="00AE2619" w:rsidRDefault="009F1A21" w:rsidP="00BB0946">
      <w:pPr>
        <w:ind w:firstLine="709"/>
        <w:jc w:val="both"/>
        <w:rPr>
          <w:sz w:val="28"/>
          <w:szCs w:val="28"/>
        </w:rPr>
      </w:pPr>
      <w:r w:rsidRPr="00AE2619">
        <w:rPr>
          <w:sz w:val="28"/>
          <w:szCs w:val="28"/>
        </w:rPr>
        <w:lastRenderedPageBreak/>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9F1A21" w:rsidRPr="00C03A67" w:rsidRDefault="009F1A21" w:rsidP="00BB0946">
      <w:pPr>
        <w:autoSpaceDE w:val="0"/>
        <w:autoSpaceDN w:val="0"/>
        <w:adjustRightInd w:val="0"/>
        <w:ind w:firstLine="709"/>
        <w:jc w:val="both"/>
        <w:rPr>
          <w:sz w:val="28"/>
          <w:szCs w:val="28"/>
        </w:rPr>
      </w:pPr>
      <w:r w:rsidRPr="00AE2619">
        <w:rPr>
          <w:sz w:val="28"/>
          <w:szCs w:val="28"/>
        </w:rPr>
        <w:t>По состоянию на 1 января 201</w:t>
      </w:r>
      <w:r>
        <w:rPr>
          <w:sz w:val="28"/>
          <w:szCs w:val="28"/>
        </w:rPr>
        <w:t>8</w:t>
      </w:r>
      <w:r w:rsidRPr="00AE2619">
        <w:rPr>
          <w:sz w:val="28"/>
          <w:szCs w:val="28"/>
        </w:rPr>
        <w:t xml:space="preserve"> г. </w:t>
      </w:r>
      <w:r>
        <w:rPr>
          <w:sz w:val="28"/>
          <w:szCs w:val="28"/>
        </w:rPr>
        <w:t>статус базовой (опорной) школы присвоен</w:t>
      </w:r>
      <w:r w:rsidRPr="00AE2619">
        <w:rPr>
          <w:sz w:val="28"/>
          <w:szCs w:val="28"/>
        </w:rPr>
        <w:t xml:space="preserve"> 4 школам.</w:t>
      </w:r>
    </w:p>
    <w:p w:rsidR="009F1A21" w:rsidRPr="00C03A67" w:rsidRDefault="009F1A21" w:rsidP="00BB0946">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9F1A21" w:rsidRPr="001D1005" w:rsidRDefault="009F1A21" w:rsidP="002C2010">
      <w:pPr>
        <w:pStyle w:val="a5"/>
        <w:ind w:firstLine="709"/>
        <w:jc w:val="both"/>
        <w:rPr>
          <w:rStyle w:val="aff0"/>
          <w:b w:val="0"/>
          <w:sz w:val="28"/>
          <w:szCs w:val="28"/>
        </w:rPr>
      </w:pPr>
      <w:r w:rsidRPr="001D1005">
        <w:rPr>
          <w:rStyle w:val="aff0"/>
          <w:b w:val="0"/>
          <w:sz w:val="28"/>
          <w:szCs w:val="28"/>
        </w:rPr>
        <w:t>Государственная итоговая аттестация 9-х классов в 2018 г</w:t>
      </w:r>
      <w:r w:rsidR="002C2010">
        <w:rPr>
          <w:rStyle w:val="aff0"/>
          <w:b w:val="0"/>
          <w:sz w:val="28"/>
          <w:szCs w:val="28"/>
        </w:rPr>
        <w:t>оду</w:t>
      </w:r>
      <w:r w:rsidRPr="001D1005">
        <w:rPr>
          <w:rStyle w:val="aff0"/>
          <w:b w:val="0"/>
          <w:sz w:val="28"/>
          <w:szCs w:val="28"/>
        </w:rPr>
        <w:t xml:space="preserve"> проводилась в форме ОГЭ и ГВЭ. (было допущено 258 выпускников этого года и 2 выпускника 2018 года, не были допущены 28 </w:t>
      </w:r>
      <w:r w:rsidR="00E87B08">
        <w:rPr>
          <w:rStyle w:val="aff0"/>
          <w:b w:val="0"/>
          <w:sz w:val="28"/>
          <w:szCs w:val="28"/>
        </w:rPr>
        <w:t>обучающихся</w:t>
      </w:r>
      <w:r w:rsidRPr="001D1005">
        <w:rPr>
          <w:rStyle w:val="aff0"/>
          <w:b w:val="0"/>
          <w:sz w:val="28"/>
          <w:szCs w:val="28"/>
        </w:rPr>
        <w:t xml:space="preserve"> района). </w:t>
      </w:r>
    </w:p>
    <w:p w:rsidR="009F1A21" w:rsidRPr="001D1005" w:rsidRDefault="009F1A21" w:rsidP="002C2010">
      <w:pPr>
        <w:pStyle w:val="a5"/>
        <w:ind w:firstLine="709"/>
        <w:jc w:val="both"/>
        <w:rPr>
          <w:rStyle w:val="aff0"/>
          <w:b w:val="0"/>
          <w:sz w:val="28"/>
          <w:szCs w:val="28"/>
        </w:rPr>
      </w:pPr>
      <w:r w:rsidRPr="001D1005">
        <w:rPr>
          <w:rStyle w:val="aff0"/>
          <w:b w:val="0"/>
          <w:sz w:val="28"/>
          <w:szCs w:val="28"/>
        </w:rPr>
        <w:t xml:space="preserve">Не преодолели минимальный порог в основной период 33 </w:t>
      </w:r>
      <w:r w:rsidR="00E87B08">
        <w:rPr>
          <w:rStyle w:val="aff0"/>
          <w:b w:val="0"/>
          <w:sz w:val="28"/>
          <w:szCs w:val="28"/>
        </w:rPr>
        <w:t>обучающихся</w:t>
      </w:r>
      <w:r w:rsidRPr="001D1005">
        <w:rPr>
          <w:rStyle w:val="aff0"/>
          <w:b w:val="0"/>
          <w:sz w:val="28"/>
          <w:szCs w:val="28"/>
        </w:rPr>
        <w:t xml:space="preserve"> из допущенных,  они сдавали экзамены в резервные дни,  и все же 13 из них получили неудовлетворительные результаты и пересдавали экзамены в сентябрьский период вместе с недопущенными. Из них трое не получили аттестаты. Доля участников аттестации, не преодолевших минимальный порог,  немного ниже в сравнении с республиканским показателем (в Кр.р.- 4,0; в РА- 4,19 %). </w:t>
      </w:r>
    </w:p>
    <w:p w:rsidR="009F1A21" w:rsidRPr="001D1005" w:rsidRDefault="009F1A21" w:rsidP="002C2010">
      <w:pPr>
        <w:pStyle w:val="a5"/>
        <w:ind w:firstLine="709"/>
        <w:jc w:val="both"/>
        <w:rPr>
          <w:rStyle w:val="aff0"/>
          <w:b w:val="0"/>
          <w:sz w:val="28"/>
          <w:szCs w:val="28"/>
        </w:rPr>
      </w:pPr>
      <w:r w:rsidRPr="001D1005">
        <w:rPr>
          <w:rStyle w:val="aff0"/>
          <w:b w:val="0"/>
          <w:sz w:val="28"/>
          <w:szCs w:val="28"/>
        </w:rPr>
        <w:t xml:space="preserve">Результаты сдачи ЕГЭ  выше по сравнению с прошлым годом по 5 предметам, ниже  - по 7.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3 выпускника (1 – «Гимназия №1», по одному из «СОШ №9» и «СОШ №15») - это 5,4%, республиканский показатель -2,04%.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В целом средние результаты ЕГЭ выше средних по Республике Адыгея только в школе № 2</w:t>
      </w:r>
      <w:r w:rsidR="00172C8E">
        <w:rPr>
          <w:rStyle w:val="aff0"/>
          <w:b w:val="0"/>
          <w:sz w:val="28"/>
          <w:szCs w:val="28"/>
        </w:rPr>
        <w:t xml:space="preserve"> а. Хатукай</w:t>
      </w:r>
      <w:r w:rsidRPr="001D1005">
        <w:rPr>
          <w:rStyle w:val="aff0"/>
          <w:b w:val="0"/>
          <w:sz w:val="28"/>
          <w:szCs w:val="28"/>
        </w:rPr>
        <w:t>. На уровне средних республи</w:t>
      </w:r>
      <w:r w:rsidR="00172C8E">
        <w:rPr>
          <w:rStyle w:val="aff0"/>
          <w:b w:val="0"/>
          <w:sz w:val="28"/>
          <w:szCs w:val="28"/>
        </w:rPr>
        <w:t>канских - показатели в школах № 1 и 4.</w:t>
      </w:r>
    </w:p>
    <w:p w:rsidR="009F1A21" w:rsidRPr="001D1005" w:rsidRDefault="009F1A21" w:rsidP="00BB0946">
      <w:pPr>
        <w:ind w:firstLine="709"/>
        <w:jc w:val="both"/>
        <w:rPr>
          <w:i/>
          <w:sz w:val="28"/>
          <w:szCs w:val="28"/>
        </w:rPr>
      </w:pPr>
      <w:r w:rsidRPr="001D1005">
        <w:rPr>
          <w:sz w:val="28"/>
          <w:szCs w:val="28"/>
        </w:rPr>
        <w:t>Доля выпускников, сдавших единый государственный экзамен по русскому  языку и математике, составляет 97,4%.</w:t>
      </w:r>
    </w:p>
    <w:p w:rsidR="009F1A21" w:rsidRPr="001D1005" w:rsidRDefault="009F1A21" w:rsidP="00BB0946">
      <w:pPr>
        <w:ind w:right="-57" w:firstLine="709"/>
        <w:jc w:val="both"/>
        <w:rPr>
          <w:sz w:val="28"/>
          <w:szCs w:val="28"/>
        </w:rPr>
      </w:pPr>
      <w:r w:rsidRPr="001D1005">
        <w:rPr>
          <w:color w:val="000000"/>
          <w:sz w:val="28"/>
          <w:szCs w:val="28"/>
        </w:rPr>
        <w:t xml:space="preserve">4. В деятельность по социализации детей включены все муниципальные </w:t>
      </w:r>
      <w:r w:rsidRPr="001D1005">
        <w:rPr>
          <w:sz w:val="28"/>
          <w:szCs w:val="28"/>
        </w:rPr>
        <w:t>организации</w:t>
      </w:r>
      <w:r w:rsidRPr="001D1005">
        <w:rPr>
          <w:color w:val="000000"/>
          <w:sz w:val="28"/>
          <w:szCs w:val="28"/>
        </w:rPr>
        <w:t xml:space="preserve"> образования. </w:t>
      </w:r>
    </w:p>
    <w:p w:rsidR="009F1A21" w:rsidRPr="001D1005" w:rsidRDefault="009F1A21" w:rsidP="00BB0946">
      <w:pPr>
        <w:ind w:firstLine="709"/>
        <w:jc w:val="both"/>
        <w:rPr>
          <w:sz w:val="28"/>
          <w:szCs w:val="28"/>
        </w:rPr>
      </w:pPr>
      <w:r w:rsidRPr="001D1005">
        <w:rPr>
          <w:sz w:val="28"/>
          <w:szCs w:val="28"/>
        </w:rPr>
        <w:t>В районе накоплен положительный опыт проведения муниципальных мероприятий в сфере образования.</w:t>
      </w:r>
    </w:p>
    <w:p w:rsidR="009F1A21" w:rsidRPr="001D1005" w:rsidRDefault="009F1A21" w:rsidP="00BB0946">
      <w:pPr>
        <w:ind w:firstLine="709"/>
        <w:jc w:val="both"/>
        <w:rPr>
          <w:sz w:val="28"/>
          <w:szCs w:val="28"/>
        </w:rPr>
      </w:pPr>
      <w:r w:rsidRPr="001D1005">
        <w:rPr>
          <w:sz w:val="28"/>
          <w:szCs w:val="28"/>
        </w:rPr>
        <w:t>Сложилась система поддержки талантливых детей  за счет средств бюджета муниципального образования «Красногвардейский район».</w:t>
      </w:r>
    </w:p>
    <w:p w:rsidR="009F1A21" w:rsidRPr="001D1005" w:rsidRDefault="009F1A21" w:rsidP="00BB0946">
      <w:pPr>
        <w:autoSpaceDE w:val="0"/>
        <w:autoSpaceDN w:val="0"/>
        <w:adjustRightInd w:val="0"/>
        <w:ind w:firstLine="709"/>
        <w:jc w:val="both"/>
        <w:rPr>
          <w:sz w:val="28"/>
          <w:szCs w:val="28"/>
        </w:rPr>
      </w:pPr>
      <w:r w:rsidRPr="001D1005">
        <w:rPr>
          <w:sz w:val="28"/>
          <w:szCs w:val="28"/>
        </w:rPr>
        <w:t xml:space="preserve">В муниципальном  образовании «Красногвардейский район» сохранена схема организации оздоровления и отдыха детей путем организации оздоровительных лагерей и площадок на базе образовательных организаций  на условиях софинансирования. </w:t>
      </w:r>
    </w:p>
    <w:p w:rsidR="009F1A21" w:rsidRPr="001D1005" w:rsidRDefault="009F1A21" w:rsidP="00BB0946">
      <w:pPr>
        <w:autoSpaceDE w:val="0"/>
        <w:autoSpaceDN w:val="0"/>
        <w:adjustRightInd w:val="0"/>
        <w:ind w:firstLine="709"/>
        <w:jc w:val="both"/>
        <w:rPr>
          <w:sz w:val="28"/>
          <w:szCs w:val="28"/>
        </w:rPr>
      </w:pPr>
      <w:r w:rsidRPr="001D1005">
        <w:rPr>
          <w:sz w:val="28"/>
          <w:szCs w:val="28"/>
        </w:rPr>
        <w:lastRenderedPageBreak/>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9F1A21" w:rsidRPr="00C95FDB" w:rsidRDefault="009F1A21" w:rsidP="00BB0946">
      <w:pPr>
        <w:ind w:firstLine="539"/>
        <w:jc w:val="both"/>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9F1A21" w:rsidRPr="00C95FDB" w:rsidRDefault="009F1A21" w:rsidP="00BB0946">
      <w:pPr>
        <w:pStyle w:val="a3"/>
        <w:ind w:firstLine="708"/>
        <w:contextualSpacing/>
        <w:rPr>
          <w:sz w:val="28"/>
          <w:szCs w:val="28"/>
        </w:rPr>
      </w:pPr>
      <w:r w:rsidRPr="00C95FDB">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9F1A21" w:rsidRPr="00C95FDB" w:rsidRDefault="009F1A21" w:rsidP="00BB0946">
      <w:pPr>
        <w:pStyle w:val="a3"/>
        <w:ind w:firstLine="708"/>
        <w:contextualSpacing/>
        <w:rPr>
          <w:sz w:val="28"/>
          <w:szCs w:val="28"/>
        </w:rPr>
      </w:pPr>
      <w:r w:rsidRPr="00C95FDB">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9F1A21" w:rsidRPr="00C95FDB" w:rsidRDefault="009F1A21" w:rsidP="00BB0946">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9F1A21" w:rsidRPr="00C95FDB" w:rsidRDefault="009F1A21" w:rsidP="00BB0946">
      <w:pPr>
        <w:pStyle w:val="a3"/>
        <w:ind w:firstLine="708"/>
        <w:contextualSpacing/>
        <w:rPr>
          <w:sz w:val="28"/>
          <w:szCs w:val="28"/>
        </w:rPr>
      </w:pPr>
      <w:r w:rsidRPr="00C95FDB">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9F1A21" w:rsidRPr="00C95FDB" w:rsidRDefault="009F1A21" w:rsidP="00BB0946">
      <w:pPr>
        <w:widowControl w:val="0"/>
        <w:spacing w:line="240" w:lineRule="atLeast"/>
        <w:ind w:firstLine="374"/>
        <w:jc w:val="both"/>
        <w:rPr>
          <w:sz w:val="28"/>
          <w:szCs w:val="28"/>
        </w:rPr>
      </w:pPr>
      <w:r w:rsidRPr="00C95FDB">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9F1A21" w:rsidRPr="00C95FDB" w:rsidRDefault="009F1A21" w:rsidP="00BB0946">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9F1A21" w:rsidRPr="00C95FDB" w:rsidRDefault="009F1A21" w:rsidP="00BB0946">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9F1A21" w:rsidRPr="00C95FDB" w:rsidRDefault="009F1A21" w:rsidP="00BB0946">
      <w:pPr>
        <w:pStyle w:val="a3"/>
        <w:spacing w:line="240" w:lineRule="atLeast"/>
        <w:ind w:firstLine="708"/>
        <w:contextualSpacing/>
        <w:rPr>
          <w:sz w:val="28"/>
          <w:szCs w:val="28"/>
        </w:rPr>
      </w:pPr>
      <w:r w:rsidRPr="00C95FDB">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9F1A21" w:rsidRPr="00C95FDB" w:rsidRDefault="009F1A21" w:rsidP="00BB0946">
      <w:pPr>
        <w:pStyle w:val="a3"/>
        <w:ind w:firstLine="708"/>
        <w:contextualSpacing/>
        <w:rPr>
          <w:sz w:val="28"/>
          <w:szCs w:val="28"/>
        </w:rPr>
      </w:pPr>
      <w:r w:rsidRPr="00C95FDB">
        <w:rPr>
          <w:sz w:val="28"/>
          <w:szCs w:val="28"/>
        </w:rPr>
        <w:t>-выделения приоритетных направлений;</w:t>
      </w:r>
    </w:p>
    <w:p w:rsidR="009F1A21" w:rsidRPr="00C95FDB" w:rsidRDefault="009F1A21" w:rsidP="00BB0946">
      <w:pPr>
        <w:pStyle w:val="a3"/>
        <w:ind w:firstLine="708"/>
        <w:contextualSpacing/>
        <w:rPr>
          <w:sz w:val="28"/>
          <w:szCs w:val="28"/>
        </w:rPr>
      </w:pPr>
      <w:r w:rsidRPr="00C95FDB">
        <w:rPr>
          <w:sz w:val="28"/>
          <w:szCs w:val="28"/>
        </w:rPr>
        <w:t>-учета интересов и потребностей различных групп молодежи;</w:t>
      </w:r>
    </w:p>
    <w:p w:rsidR="009F1A21" w:rsidRPr="00C95FDB" w:rsidRDefault="009F1A21" w:rsidP="00BB0946">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9F1A21" w:rsidRPr="00C95FDB" w:rsidRDefault="009F1A21" w:rsidP="00BB0946">
      <w:pPr>
        <w:pStyle w:val="a3"/>
        <w:ind w:firstLine="708"/>
        <w:contextualSpacing/>
        <w:rPr>
          <w:sz w:val="28"/>
          <w:szCs w:val="28"/>
        </w:rPr>
      </w:pPr>
      <w:r w:rsidRPr="00C95FDB">
        <w:rPr>
          <w:sz w:val="28"/>
          <w:szCs w:val="28"/>
        </w:rPr>
        <w:lastRenderedPageBreak/>
        <w:t>-взаимодействия государства, институтов гражданского общества и представителей бизнеса;</w:t>
      </w:r>
    </w:p>
    <w:p w:rsidR="009F1A21" w:rsidRPr="00C95FDB" w:rsidRDefault="009F1A21" w:rsidP="00BB0946">
      <w:pPr>
        <w:pStyle w:val="a3"/>
        <w:ind w:firstLine="708"/>
        <w:contextualSpacing/>
        <w:rPr>
          <w:sz w:val="28"/>
          <w:szCs w:val="28"/>
        </w:rPr>
      </w:pPr>
      <w:r w:rsidRPr="00C95FDB">
        <w:rPr>
          <w:sz w:val="28"/>
          <w:szCs w:val="28"/>
        </w:rPr>
        <w:t>-информационной открытости.</w:t>
      </w:r>
    </w:p>
    <w:p w:rsidR="009F1A21" w:rsidRPr="00C95FDB" w:rsidRDefault="009F1A21" w:rsidP="00BB0946">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9F1A21" w:rsidRPr="00C95FDB" w:rsidRDefault="009F1A21" w:rsidP="00BB0946">
      <w:pPr>
        <w:pStyle w:val="a3"/>
        <w:ind w:firstLine="709"/>
        <w:contextualSpacing/>
        <w:rPr>
          <w:sz w:val="28"/>
          <w:szCs w:val="28"/>
        </w:rPr>
      </w:pPr>
      <w:r w:rsidRPr="00C95FDB">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9F1A21" w:rsidRPr="00C95FDB" w:rsidRDefault="009F1A21" w:rsidP="00BB0946">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9F1A21" w:rsidRPr="00C95FDB" w:rsidRDefault="009F1A21" w:rsidP="00BB0946">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9F1A21" w:rsidRPr="00C95FDB" w:rsidRDefault="009F1A21" w:rsidP="00BB0946">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9F1A21" w:rsidRPr="00C95FDB" w:rsidRDefault="009F1A21" w:rsidP="00BB0946">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Pr>
          <w:sz w:val="28"/>
          <w:szCs w:val="28"/>
        </w:rPr>
        <w:t>о</w:t>
      </w:r>
      <w:r w:rsidRPr="00C95FDB">
        <w:rPr>
          <w:sz w:val="28"/>
          <w:szCs w:val="28"/>
        </w:rPr>
        <w:t>снов</w:t>
      </w:r>
      <w:r>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9F1A21" w:rsidRPr="00AE2619" w:rsidRDefault="009F1A21" w:rsidP="00BB0946">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9F1A21" w:rsidRPr="00AE2619" w:rsidRDefault="009F1A21" w:rsidP="00BB0946">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9F1A21" w:rsidRPr="00AE2619" w:rsidRDefault="009F1A21" w:rsidP="00BB0946">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9F1A21" w:rsidRPr="00AE2619" w:rsidRDefault="009F1A21" w:rsidP="00BB0946">
      <w:pPr>
        <w:pStyle w:val="a3"/>
        <w:ind w:right="-6" w:firstLine="709"/>
        <w:rPr>
          <w:sz w:val="28"/>
          <w:szCs w:val="28"/>
        </w:rPr>
      </w:pPr>
      <w:r w:rsidRPr="00AE2619">
        <w:rPr>
          <w:sz w:val="28"/>
          <w:szCs w:val="28"/>
        </w:rPr>
        <w:t>3) проведение мер и мероприятий по развитию системы образования;</w:t>
      </w:r>
    </w:p>
    <w:p w:rsidR="009F1A21" w:rsidRDefault="009F1A21" w:rsidP="00BB0946">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9F1A21" w:rsidRPr="00AE2619" w:rsidRDefault="009F1A21" w:rsidP="00BB0946">
      <w:pPr>
        <w:pStyle w:val="a3"/>
        <w:ind w:right="-6" w:firstLine="709"/>
        <w:rPr>
          <w:sz w:val="28"/>
          <w:szCs w:val="28"/>
        </w:rPr>
      </w:pPr>
      <w:r>
        <w:rPr>
          <w:sz w:val="28"/>
          <w:szCs w:val="28"/>
        </w:rPr>
        <w:t xml:space="preserve">5) </w:t>
      </w:r>
      <w:r w:rsidRPr="00C95FDB">
        <w:rPr>
          <w:sz w:val="28"/>
          <w:szCs w:val="28"/>
        </w:rPr>
        <w:t>наличие  детских  общественных организаций и активно развивающихся добровольческих (волонтерских) отрядов,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9F1A21" w:rsidRPr="00AE2619" w:rsidRDefault="009F1A21" w:rsidP="00BB0946">
      <w:pPr>
        <w:ind w:firstLine="709"/>
        <w:jc w:val="both"/>
        <w:rPr>
          <w:sz w:val="28"/>
          <w:szCs w:val="28"/>
        </w:rPr>
      </w:pPr>
      <w:r w:rsidRPr="00AE2619">
        <w:rPr>
          <w:sz w:val="28"/>
          <w:szCs w:val="28"/>
        </w:rPr>
        <w:t xml:space="preserve">5. Однако потенциал системы образования муниципального образования «Красногвардейский район» используется не в полной мере,  в развитии системы </w:t>
      </w:r>
      <w:r w:rsidRPr="00AE2619">
        <w:rPr>
          <w:sz w:val="28"/>
          <w:szCs w:val="28"/>
        </w:rPr>
        <w:lastRenderedPageBreak/>
        <w:t xml:space="preserve">образования имеется ряд нерешенных проблем, существует ряд внешних угроз, которые вызваны рядом объективных и субъективных причин.  </w:t>
      </w:r>
    </w:p>
    <w:p w:rsidR="009F1A21" w:rsidRPr="00AE2619" w:rsidRDefault="009F1A21" w:rsidP="00BB0946">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9F1A21" w:rsidRPr="00AE2619" w:rsidRDefault="009F1A21" w:rsidP="00BB0946">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w:t>
      </w:r>
      <w:r w:rsidR="00E87B08">
        <w:rPr>
          <w:sz w:val="28"/>
          <w:szCs w:val="28"/>
        </w:rPr>
        <w:t>обучающихся</w:t>
      </w:r>
      <w:r w:rsidRPr="00AE2619">
        <w:rPr>
          <w:sz w:val="28"/>
          <w:szCs w:val="28"/>
        </w:rPr>
        <w:t xml:space="preserve"> по предметам. </w:t>
      </w:r>
    </w:p>
    <w:p w:rsidR="009F1A21" w:rsidRPr="00AE2619" w:rsidRDefault="009F1A21" w:rsidP="00BB0946">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Pr>
          <w:sz w:val="28"/>
          <w:szCs w:val="28"/>
        </w:rPr>
        <w:t xml:space="preserve"> </w:t>
      </w:r>
      <w:r w:rsidRPr="00AE2619">
        <w:rPr>
          <w:sz w:val="28"/>
          <w:szCs w:val="28"/>
        </w:rPr>
        <w:t xml:space="preserve">соответствии с новыми федеральными государственными образовательными стандартами  в </w:t>
      </w:r>
      <w:r>
        <w:rPr>
          <w:sz w:val="28"/>
          <w:szCs w:val="28"/>
        </w:rPr>
        <w:t xml:space="preserve">образовательных организациях МО </w:t>
      </w:r>
      <w:r w:rsidRPr="00AE2619">
        <w:rPr>
          <w:sz w:val="28"/>
          <w:szCs w:val="28"/>
        </w:rPr>
        <w:t>«Красногвардейский район»</w:t>
      </w:r>
      <w:r>
        <w:rPr>
          <w:sz w:val="28"/>
          <w:szCs w:val="28"/>
        </w:rPr>
        <w:t xml:space="preserve"> </w:t>
      </w:r>
      <w:r w:rsidRPr="00AE2619">
        <w:rPr>
          <w:sz w:val="28"/>
          <w:szCs w:val="28"/>
        </w:rPr>
        <w:t>составляет  58,9 %, что ниже, чем в среднем по России– 69,7 %.</w:t>
      </w:r>
    </w:p>
    <w:p w:rsidR="009F1A21" w:rsidRPr="00AE2619" w:rsidRDefault="009F1A21" w:rsidP="00BB0946">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9F1A21" w:rsidRPr="00AE2619" w:rsidRDefault="009F1A21" w:rsidP="00BB0946">
      <w:pPr>
        <w:tabs>
          <w:tab w:val="left" w:pos="720"/>
        </w:tabs>
        <w:adjustRightInd w:val="0"/>
        <w:ind w:firstLine="709"/>
        <w:jc w:val="both"/>
        <w:rPr>
          <w:sz w:val="28"/>
          <w:szCs w:val="28"/>
        </w:rPr>
      </w:pPr>
      <w:r w:rsidRPr="00AE2619">
        <w:rPr>
          <w:color w:val="000000"/>
          <w:sz w:val="28"/>
          <w:szCs w:val="28"/>
        </w:rPr>
        <w:tab/>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аконом от 6 октября 2003 г. № 131-ФЗ  «Об общих принципах организации местного самоуправления в Российской Федерации»</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9F1A21" w:rsidRPr="00AE2619" w:rsidRDefault="009F1A21" w:rsidP="00BB0946">
      <w:pPr>
        <w:tabs>
          <w:tab w:val="left" w:pos="720"/>
        </w:tabs>
        <w:adjustRightInd w:val="0"/>
        <w:ind w:firstLine="709"/>
        <w:jc w:val="both"/>
        <w:rPr>
          <w:sz w:val="28"/>
          <w:szCs w:val="28"/>
        </w:rPr>
      </w:pPr>
      <w:r w:rsidRPr="00AE2619">
        <w:rPr>
          <w:sz w:val="28"/>
          <w:szCs w:val="28"/>
        </w:rPr>
        <w:tab/>
        <w:t>Создание современных безопасных условий в образовательных организациях затратно для муниципального уровня.</w:t>
      </w:r>
    </w:p>
    <w:p w:rsidR="009F1A21" w:rsidRPr="00AE2619" w:rsidRDefault="009F1A21" w:rsidP="00BB0946">
      <w:pPr>
        <w:pStyle w:val="afb"/>
        <w:spacing w:before="0" w:beforeAutospacing="0" w:after="0" w:afterAutospacing="0"/>
        <w:ind w:firstLine="709"/>
        <w:rPr>
          <w:sz w:val="28"/>
          <w:szCs w:val="28"/>
        </w:rPr>
      </w:pPr>
      <w:r w:rsidRPr="00AE2619">
        <w:rPr>
          <w:sz w:val="28"/>
          <w:szCs w:val="28"/>
        </w:rPr>
        <w:t>Только 56 процентов школ района имеют все виды благоустройства.</w:t>
      </w:r>
    </w:p>
    <w:p w:rsidR="009F1A21" w:rsidRPr="00AE2619" w:rsidRDefault="009F1A21" w:rsidP="00BB0946">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9F1A21" w:rsidRPr="00AE2619" w:rsidRDefault="009F1A21" w:rsidP="00BB0946">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9F1A21" w:rsidRPr="00AE2619" w:rsidRDefault="009F1A21" w:rsidP="00BB0946">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9F1A21" w:rsidRPr="00AE2619" w:rsidRDefault="009F1A21" w:rsidP="00BB0946">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9F1A21" w:rsidRPr="00AE2619" w:rsidRDefault="009F1A21" w:rsidP="00BB0946">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9F1A21" w:rsidRPr="00AE2619" w:rsidRDefault="009F1A21" w:rsidP="00BB0946">
      <w:pPr>
        <w:tabs>
          <w:tab w:val="left" w:pos="720"/>
        </w:tabs>
        <w:autoSpaceDE w:val="0"/>
        <w:autoSpaceDN w:val="0"/>
        <w:adjustRightInd w:val="0"/>
        <w:ind w:firstLine="709"/>
        <w:jc w:val="both"/>
        <w:rPr>
          <w:sz w:val="28"/>
          <w:szCs w:val="28"/>
        </w:rPr>
      </w:pPr>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Pr>
          <w:sz w:val="28"/>
          <w:szCs w:val="28"/>
        </w:rPr>
        <w:t>базе образовательных организаций</w:t>
      </w:r>
      <w:r w:rsidRPr="00AE2619">
        <w:rPr>
          <w:sz w:val="28"/>
          <w:szCs w:val="28"/>
        </w:rPr>
        <w:t xml:space="preserve"> муниципального образования «Красногвардейский район». </w:t>
      </w:r>
    </w:p>
    <w:p w:rsidR="009F1A21" w:rsidRPr="00AE2619" w:rsidRDefault="009F1A21" w:rsidP="00BB0946">
      <w:pPr>
        <w:ind w:firstLine="709"/>
        <w:jc w:val="both"/>
        <w:rPr>
          <w:bCs/>
          <w:sz w:val="28"/>
          <w:szCs w:val="28"/>
        </w:rPr>
      </w:pPr>
      <w:r w:rsidRPr="00AE2619">
        <w:rPr>
          <w:sz w:val="28"/>
          <w:szCs w:val="28"/>
        </w:rPr>
        <w:t>Особого внимания требует ситуация, связанная с обеспечением</w:t>
      </w:r>
      <w:r>
        <w:rPr>
          <w:sz w:val="28"/>
          <w:szCs w:val="28"/>
        </w:rPr>
        <w:t xml:space="preserve"> </w:t>
      </w:r>
      <w:r w:rsidRPr="00AE2619">
        <w:rPr>
          <w:bCs/>
          <w:sz w:val="28"/>
          <w:szCs w:val="28"/>
        </w:rPr>
        <w:t xml:space="preserve">успешной социализации детей с ограниченными возможностями здоровья, детей-инвалидов, </w:t>
      </w:r>
      <w:r w:rsidRPr="00AE2619">
        <w:rPr>
          <w:bCs/>
          <w:sz w:val="28"/>
          <w:szCs w:val="28"/>
        </w:rPr>
        <w:lastRenderedPageBreak/>
        <w:t>детей, оставшихся без попечения родителей, а также детей, находящихся в трудной жизненной ситуации.</w:t>
      </w:r>
    </w:p>
    <w:p w:rsidR="009F1A21" w:rsidRPr="004374CE" w:rsidRDefault="009F1A21" w:rsidP="00BB0946">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9F1A21" w:rsidRPr="004374CE" w:rsidRDefault="009F1A21" w:rsidP="00BB0946">
      <w:pPr>
        <w:pStyle w:val="af"/>
        <w:ind w:firstLine="709"/>
        <w:jc w:val="both"/>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Pr>
          <w:sz w:val="28"/>
          <w:szCs w:val="28"/>
        </w:rPr>
        <w:t xml:space="preserve"> </w:t>
      </w:r>
      <w:r w:rsidRPr="004374CE">
        <w:rPr>
          <w:sz w:val="28"/>
          <w:szCs w:val="28"/>
        </w:rPr>
        <w:t>(2017), 24,5 (2016г.), 24,6% (2015 г.).</w:t>
      </w:r>
    </w:p>
    <w:p w:rsidR="009F1A21" w:rsidRPr="00AE2619" w:rsidRDefault="009F1A21" w:rsidP="00BB0946">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9F1A21" w:rsidRPr="00AE2619" w:rsidRDefault="009F1A21" w:rsidP="00BB0946">
      <w:pPr>
        <w:pStyle w:val="a3"/>
        <w:ind w:right="-6" w:firstLine="709"/>
        <w:rPr>
          <w:sz w:val="28"/>
          <w:szCs w:val="28"/>
        </w:rPr>
      </w:pPr>
      <w:r w:rsidRPr="00AE2619">
        <w:rPr>
          <w:sz w:val="28"/>
          <w:szCs w:val="28"/>
        </w:rPr>
        <w:t>1) дефицит мест в дошкольных образовательных организациях;</w:t>
      </w:r>
    </w:p>
    <w:p w:rsidR="009F1A21" w:rsidRPr="00AE2619" w:rsidRDefault="009F1A21" w:rsidP="00BB0946">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9F1A21" w:rsidRPr="00AE2619" w:rsidRDefault="009F1A21" w:rsidP="00BB0946">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9F1A21" w:rsidRPr="00AE2619" w:rsidRDefault="009F1A21" w:rsidP="00BB0946">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9F1A21" w:rsidRPr="00AE2619" w:rsidRDefault="009F1A21" w:rsidP="00BB0946">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9F1A21" w:rsidRPr="00AE2619" w:rsidRDefault="009F1A21" w:rsidP="00BB0946">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9F1A21" w:rsidRDefault="009F1A21" w:rsidP="00BB0946">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9F1A21" w:rsidRPr="00AE2619" w:rsidRDefault="009F1A21" w:rsidP="00BB0946">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9F1A21" w:rsidRPr="00AE2619" w:rsidRDefault="009F1A21" w:rsidP="00BB0946">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9F1A21" w:rsidRPr="00AE2619" w:rsidRDefault="009F1A21" w:rsidP="00BB0946">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9F1A21" w:rsidRPr="00AE2619" w:rsidRDefault="009F1A21" w:rsidP="00BB0946">
      <w:pPr>
        <w:autoSpaceDE w:val="0"/>
        <w:autoSpaceDN w:val="0"/>
        <w:adjustRightInd w:val="0"/>
        <w:ind w:firstLine="709"/>
        <w:jc w:val="both"/>
        <w:rPr>
          <w:sz w:val="28"/>
          <w:szCs w:val="28"/>
        </w:rPr>
      </w:pPr>
      <w:r>
        <w:rPr>
          <w:sz w:val="28"/>
          <w:szCs w:val="28"/>
        </w:rPr>
        <w:t xml:space="preserve">- </w:t>
      </w:r>
      <w:r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9F1A21" w:rsidRPr="00AE2619" w:rsidRDefault="009F1A21" w:rsidP="00BB0946">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9F1A21" w:rsidRPr="00AE2619" w:rsidRDefault="009F1A21" w:rsidP="00BB0946">
      <w:pPr>
        <w:widowControl w:val="0"/>
        <w:autoSpaceDE w:val="0"/>
        <w:autoSpaceDN w:val="0"/>
        <w:adjustRightInd w:val="0"/>
        <w:ind w:firstLine="709"/>
        <w:jc w:val="both"/>
        <w:rPr>
          <w:sz w:val="28"/>
          <w:szCs w:val="28"/>
        </w:rPr>
      </w:pPr>
      <w:r w:rsidRPr="00AE2619">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w:t>
      </w:r>
      <w:r w:rsidRPr="00AE2619">
        <w:rPr>
          <w:sz w:val="28"/>
          <w:szCs w:val="28"/>
        </w:rPr>
        <w:lastRenderedPageBreak/>
        <w:t>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9F1A21" w:rsidRPr="00AE2619" w:rsidRDefault="009F1A21" w:rsidP="00BB0946">
      <w:pPr>
        <w:ind w:firstLine="709"/>
        <w:jc w:val="both"/>
        <w:rPr>
          <w:sz w:val="28"/>
          <w:szCs w:val="28"/>
        </w:rPr>
      </w:pPr>
    </w:p>
    <w:p w:rsidR="009F1A21" w:rsidRPr="00DE200E" w:rsidRDefault="009F1A21" w:rsidP="00F85C51">
      <w:pPr>
        <w:ind w:firstLine="708"/>
        <w:contextualSpacing/>
        <w:jc w:val="center"/>
        <w:rPr>
          <w:sz w:val="28"/>
          <w:szCs w:val="28"/>
        </w:rPr>
      </w:pPr>
      <w:r>
        <w:rPr>
          <w:b/>
          <w:sz w:val="28"/>
          <w:szCs w:val="28"/>
        </w:rPr>
        <w:t xml:space="preserve">2. </w:t>
      </w:r>
      <w:r w:rsidRPr="00DE200E">
        <w:rPr>
          <w:b/>
          <w:sz w:val="28"/>
          <w:szCs w:val="28"/>
        </w:rPr>
        <w:t>Приоритеты и</w:t>
      </w:r>
      <w:r w:rsidR="00BB0946">
        <w:rPr>
          <w:b/>
          <w:sz w:val="28"/>
          <w:szCs w:val="28"/>
        </w:rPr>
        <w:t xml:space="preserve"> цели реализуемой на территории </w:t>
      </w:r>
      <w:r w:rsidRPr="00DE200E">
        <w:rPr>
          <w:b/>
          <w:sz w:val="28"/>
          <w:szCs w:val="28"/>
        </w:rPr>
        <w:t>МО «Красногвардейский район»  политики в сфере образования, описание основных целей и задач муниципальной программы</w:t>
      </w:r>
    </w:p>
    <w:p w:rsidR="009F1A21" w:rsidRPr="00AE2619" w:rsidRDefault="009F1A21" w:rsidP="00BB0946">
      <w:pPr>
        <w:pStyle w:val="ad"/>
        <w:ind w:left="284" w:firstLine="709"/>
        <w:jc w:val="both"/>
        <w:rPr>
          <w:sz w:val="28"/>
          <w:szCs w:val="28"/>
        </w:rPr>
      </w:pPr>
    </w:p>
    <w:p w:rsidR="009F1A21" w:rsidRPr="00AE2619" w:rsidRDefault="009F1A21" w:rsidP="00BB0946">
      <w:pPr>
        <w:ind w:firstLine="709"/>
        <w:jc w:val="both"/>
        <w:rPr>
          <w:sz w:val="28"/>
          <w:szCs w:val="28"/>
        </w:rPr>
      </w:pPr>
      <w:r w:rsidRPr="00AE2619">
        <w:rPr>
          <w:sz w:val="28"/>
          <w:szCs w:val="28"/>
        </w:rPr>
        <w:t>1. Приоритетными направлениями государственной политики в сфере развития обр</w:t>
      </w:r>
      <w:r w:rsidR="00BB0946">
        <w:rPr>
          <w:sz w:val="28"/>
          <w:szCs w:val="28"/>
        </w:rPr>
        <w:t xml:space="preserve">азования, создания условий для </w:t>
      </w:r>
      <w:r w:rsidRPr="00AE2619">
        <w:rPr>
          <w:sz w:val="28"/>
          <w:szCs w:val="28"/>
        </w:rPr>
        <w:t>социализации детей обеспечения реализации прав детей</w:t>
      </w:r>
      <w:r>
        <w:rPr>
          <w:sz w:val="28"/>
          <w:szCs w:val="28"/>
        </w:rPr>
        <w:t xml:space="preserve"> и молодежи</w:t>
      </w:r>
      <w:r w:rsidRPr="00AE2619">
        <w:rPr>
          <w:sz w:val="28"/>
          <w:szCs w:val="28"/>
        </w:rPr>
        <w:t>, проживающих в Красногвардейском районе, станут:</w:t>
      </w:r>
    </w:p>
    <w:p w:rsidR="009F1A21" w:rsidRPr="00AE2619" w:rsidRDefault="009F1A21" w:rsidP="00BB0946">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BB0946">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BB0946">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9F1A21" w:rsidRPr="00AE2619" w:rsidRDefault="009F1A21" w:rsidP="00BB0946">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9F1A21" w:rsidRDefault="009F1A21" w:rsidP="00BB0946">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9F1A21" w:rsidRPr="00AE2619" w:rsidRDefault="009F1A21" w:rsidP="00BB0946">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Цель Программы</w:t>
      </w:r>
      <w:r>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00BB0946">
        <w:rPr>
          <w:rFonts w:ascii="Times New Roman" w:hAnsi="Times New Roman" w:cs="Times New Roman"/>
          <w:sz w:val="28"/>
          <w:szCs w:val="28"/>
        </w:rPr>
        <w:t>,</w:t>
      </w:r>
      <w:r w:rsidRPr="00B46B85">
        <w:rPr>
          <w:rFonts w:ascii="Times New Roman" w:hAnsi="Times New Roman" w:cs="Times New Roman"/>
          <w:sz w:val="28"/>
          <w:szCs w:val="28"/>
        </w:rPr>
        <w:t xml:space="preserve"> </w:t>
      </w:r>
      <w:r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Pr>
          <w:sz w:val="28"/>
          <w:szCs w:val="28"/>
        </w:rPr>
        <w:t xml:space="preserve"> </w:t>
      </w:r>
      <w:r w:rsidRPr="00AE2619">
        <w:rPr>
          <w:rFonts w:ascii="Times New Roman" w:hAnsi="Times New Roman" w:cs="Times New Roman"/>
          <w:sz w:val="28"/>
          <w:szCs w:val="28"/>
        </w:rPr>
        <w:t>в Красногвардейском районе</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9F1A21" w:rsidRPr="00AE2619" w:rsidRDefault="009F1A21" w:rsidP="00BB0946">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1) комплексное внедрение федеральных государственных образовательных стандартов общего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lastRenderedPageBreak/>
        <w:t>3)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Default="00BB0946"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создание условий </w:t>
      </w:r>
      <w:r w:rsidR="009F1A21" w:rsidRPr="00AE2619">
        <w:rPr>
          <w:rFonts w:ascii="Times New Roman" w:hAnsi="Times New Roman" w:cs="Times New Roman"/>
          <w:sz w:val="28"/>
          <w:szCs w:val="28"/>
        </w:rPr>
        <w:t>для устройства в семью детей-сирот и детей, оставшихся без попечения родителей</w:t>
      </w:r>
      <w:r w:rsidR="009F1A21">
        <w:rPr>
          <w:rFonts w:ascii="Times New Roman" w:hAnsi="Times New Roman" w:cs="Times New Roman"/>
          <w:sz w:val="28"/>
          <w:szCs w:val="28"/>
        </w:rPr>
        <w:t>;</w:t>
      </w:r>
    </w:p>
    <w:p w:rsidR="009F1A21" w:rsidRPr="00B46B85" w:rsidRDefault="009F1A21" w:rsidP="00BB0946">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p>
    <w:p w:rsidR="009F1A21" w:rsidRPr="00AE2619" w:rsidRDefault="009F1A21" w:rsidP="00BB0946">
      <w:pPr>
        <w:pStyle w:val="ConsPlusNormal"/>
        <w:widowControl/>
        <w:ind w:firstLine="708"/>
        <w:jc w:val="both"/>
        <w:rPr>
          <w:rFonts w:ascii="Times New Roman" w:hAnsi="Times New Roman" w:cs="Times New Roman"/>
          <w:sz w:val="28"/>
          <w:szCs w:val="28"/>
        </w:rPr>
      </w:pPr>
      <w:r w:rsidRPr="00AE2619">
        <w:rPr>
          <w:rFonts w:ascii="Times New Roman" w:hAnsi="Times New Roman" w:cs="Times New Roman"/>
          <w:sz w:val="28"/>
          <w:szCs w:val="28"/>
        </w:rPr>
        <w:t>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9F1A21" w:rsidRPr="00AE2619" w:rsidRDefault="009F1A21" w:rsidP="00BB0946">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В сфере общего образования в МО «Крас</w:t>
      </w:r>
      <w:r w:rsidR="00BB0946">
        <w:rPr>
          <w:rFonts w:ascii="Times New Roman" w:hAnsi="Times New Roman" w:cs="Times New Roman"/>
          <w:sz w:val="28"/>
          <w:szCs w:val="28"/>
        </w:rPr>
        <w:t xml:space="preserve">ногвардейский район» изменятся  </w:t>
      </w:r>
      <w:r w:rsidRPr="00AE2619">
        <w:rPr>
          <w:rFonts w:ascii="Times New Roman" w:hAnsi="Times New Roman" w:cs="Times New Roman"/>
          <w:sz w:val="28"/>
          <w:szCs w:val="28"/>
        </w:rPr>
        <w:t xml:space="preserve">подходы к управлению в системе общего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9F1A21" w:rsidRPr="00AE2619" w:rsidRDefault="009F1A21" w:rsidP="00BB0946">
      <w:pPr>
        <w:pStyle w:val="ad"/>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МО «Красногвардейский район»</w:t>
      </w:r>
      <w:r>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на новый уровень, позволяющий ей иметь важное значение в социально-экономических процессах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Pr="00AE2619" w:rsidRDefault="009F1A21" w:rsidP="00F85C5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3. Этапы и сроки реализации муниципальной программы</w:t>
      </w:r>
    </w:p>
    <w:p w:rsidR="009F1A21" w:rsidRPr="00AE2619" w:rsidRDefault="009F1A21" w:rsidP="00BB0946">
      <w:pPr>
        <w:pStyle w:val="ListParagraph1"/>
        <w:spacing w:after="0" w:line="240" w:lineRule="auto"/>
        <w:ind w:firstLine="709"/>
        <w:jc w:val="both"/>
        <w:rPr>
          <w:rFonts w:ascii="Times New Roman" w:hAnsi="Times New Roman" w:cs="Times New Roman"/>
          <w:sz w:val="28"/>
          <w:szCs w:val="28"/>
          <w:lang w:val="ru-RU"/>
        </w:rPr>
      </w:pPr>
    </w:p>
    <w:p w:rsidR="009F1A21" w:rsidRPr="00AE2619" w:rsidRDefault="009F1A21" w:rsidP="00BB0946">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 xml:space="preserve">Программа реализуется в </w:t>
      </w:r>
      <w:r w:rsidR="00C27496">
        <w:rPr>
          <w:rFonts w:ascii="Times New Roman" w:hAnsi="Times New Roman" w:cs="Times New Roman"/>
          <w:sz w:val="28"/>
          <w:szCs w:val="28"/>
          <w:lang w:val="ru-RU"/>
        </w:rPr>
        <w:t>2018-202</w:t>
      </w:r>
      <w:r w:rsidR="00BC76D7">
        <w:rPr>
          <w:rFonts w:ascii="Times New Roman" w:hAnsi="Times New Roman" w:cs="Times New Roman"/>
          <w:sz w:val="28"/>
          <w:szCs w:val="28"/>
          <w:lang w:val="ru-RU"/>
        </w:rPr>
        <w:t>3</w:t>
      </w:r>
      <w:r w:rsidR="00C27496">
        <w:rPr>
          <w:rFonts w:ascii="Times New Roman" w:hAnsi="Times New Roman" w:cs="Times New Roman"/>
          <w:sz w:val="28"/>
          <w:szCs w:val="28"/>
          <w:lang w:val="ru-RU"/>
        </w:rPr>
        <w:t xml:space="preserve"> года</w:t>
      </w:r>
      <w:r w:rsidRPr="00AE2619">
        <w:rPr>
          <w:rFonts w:ascii="Times New Roman" w:hAnsi="Times New Roman" w:cs="Times New Roman"/>
          <w:sz w:val="28"/>
          <w:szCs w:val="28"/>
          <w:lang w:val="ru-RU"/>
        </w:rPr>
        <w:t>х.</w:t>
      </w:r>
    </w:p>
    <w:p w:rsidR="009F1A21" w:rsidRPr="00AE2619" w:rsidRDefault="009F1A21" w:rsidP="00F85C5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4. Перечень основных мероприятий муниципальной программы</w:t>
      </w:r>
    </w:p>
    <w:p w:rsidR="009F1A21" w:rsidRPr="00AE2619" w:rsidRDefault="009F1A21" w:rsidP="00BB0946">
      <w:pPr>
        <w:pStyle w:val="ConsPlusNormal"/>
        <w:widowControl/>
        <w:ind w:firstLine="709"/>
        <w:jc w:val="both"/>
        <w:rPr>
          <w:rFonts w:ascii="Times New Roman" w:hAnsi="Times New Roman" w:cs="Times New Roman"/>
          <w:color w:val="76923C"/>
          <w:sz w:val="2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1. В рамках реали</w:t>
      </w:r>
      <w:r w:rsidR="00BB0946">
        <w:rPr>
          <w:sz w:val="28"/>
          <w:szCs w:val="28"/>
        </w:rPr>
        <w:t xml:space="preserve">зации подпрограммы 1 «Развитие </w:t>
      </w:r>
      <w:r w:rsidRPr="00AE2619">
        <w:rPr>
          <w:sz w:val="28"/>
          <w:szCs w:val="28"/>
        </w:rPr>
        <w:t>системы дошкольного образования в МО «Красногвардейский район»  предполагается реализация следующих  основных мероприятий:</w:t>
      </w:r>
    </w:p>
    <w:p w:rsidR="009F1A21" w:rsidRPr="00AE2619" w:rsidRDefault="009F1A21" w:rsidP="00BB0946">
      <w:pPr>
        <w:autoSpaceDE w:val="0"/>
        <w:autoSpaceDN w:val="0"/>
        <w:adjustRightInd w:val="0"/>
        <w:ind w:firstLine="709"/>
        <w:jc w:val="both"/>
        <w:rPr>
          <w:sz w:val="28"/>
          <w:szCs w:val="28"/>
        </w:rPr>
      </w:pPr>
      <w:r w:rsidRPr="00AE2619">
        <w:rPr>
          <w:sz w:val="28"/>
          <w:szCs w:val="28"/>
        </w:rPr>
        <w:t>1) Строительство и реконструкция дошко</w:t>
      </w:r>
      <w:r>
        <w:rPr>
          <w:sz w:val="28"/>
          <w:szCs w:val="28"/>
        </w:rPr>
        <w:t>льных образовательных организаций</w:t>
      </w:r>
      <w:r w:rsidRPr="00AE2619">
        <w:rPr>
          <w:sz w:val="28"/>
          <w:szCs w:val="28"/>
        </w:rPr>
        <w:t>;</w:t>
      </w:r>
    </w:p>
    <w:p w:rsidR="009F1A21" w:rsidRPr="00AE2619" w:rsidRDefault="009F1A21" w:rsidP="00BB0946">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3) Консультационное сопровождения семей;</w:t>
      </w:r>
    </w:p>
    <w:p w:rsidR="009F1A21" w:rsidRPr="00AE2619" w:rsidRDefault="009F1A21" w:rsidP="00BB0946">
      <w:pPr>
        <w:autoSpaceDE w:val="0"/>
        <w:autoSpaceDN w:val="0"/>
        <w:adjustRightInd w:val="0"/>
        <w:ind w:firstLine="709"/>
        <w:jc w:val="both"/>
        <w:rPr>
          <w:sz w:val="28"/>
          <w:szCs w:val="28"/>
        </w:rPr>
      </w:pPr>
      <w:r w:rsidRPr="00AE2619">
        <w:rPr>
          <w:sz w:val="28"/>
          <w:szCs w:val="28"/>
        </w:rPr>
        <w:t>4) Сопровождение</w:t>
      </w:r>
      <w:r>
        <w:rPr>
          <w:sz w:val="28"/>
          <w:szCs w:val="28"/>
        </w:rPr>
        <w:t xml:space="preserve"> </w:t>
      </w:r>
      <w:r w:rsidRPr="00AE2619">
        <w:rPr>
          <w:sz w:val="28"/>
          <w:szCs w:val="28"/>
        </w:rPr>
        <w:t>введения</w:t>
      </w:r>
      <w:r>
        <w:rPr>
          <w:sz w:val="28"/>
          <w:szCs w:val="28"/>
        </w:rPr>
        <w:t xml:space="preserve"> </w:t>
      </w:r>
      <w:r w:rsidRPr="00AE2619">
        <w:rPr>
          <w:sz w:val="28"/>
          <w:szCs w:val="28"/>
        </w:rPr>
        <w:t>федеральных</w:t>
      </w:r>
      <w:r>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Pr>
          <w:sz w:val="28"/>
          <w:szCs w:val="28"/>
        </w:rPr>
        <w:t>бразовательных организаций</w:t>
      </w:r>
      <w:r w:rsidRPr="00AE2619">
        <w:rPr>
          <w:sz w:val="28"/>
          <w:szCs w:val="28"/>
        </w:rPr>
        <w:t xml:space="preserve">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Pr>
          <w:sz w:val="28"/>
          <w:szCs w:val="28"/>
        </w:rPr>
        <w:t>организаций</w:t>
      </w:r>
      <w:r w:rsidRPr="00AE2619">
        <w:rPr>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основных общеобразовательных программ;</w:t>
      </w:r>
    </w:p>
    <w:p w:rsidR="009F1A21" w:rsidRPr="00AE2619" w:rsidRDefault="009F1A21" w:rsidP="00BB0946">
      <w:pPr>
        <w:autoSpaceDE w:val="0"/>
        <w:autoSpaceDN w:val="0"/>
        <w:adjustRightInd w:val="0"/>
        <w:ind w:firstLine="709"/>
        <w:jc w:val="both"/>
        <w:rPr>
          <w:sz w:val="28"/>
          <w:szCs w:val="28"/>
        </w:rPr>
      </w:pPr>
      <w:r>
        <w:rPr>
          <w:sz w:val="28"/>
          <w:szCs w:val="28"/>
        </w:rPr>
        <w:t>2) О</w:t>
      </w:r>
      <w:r w:rsidRPr="00AE2619">
        <w:rPr>
          <w:sz w:val="28"/>
          <w:szCs w:val="28"/>
        </w:rPr>
        <w:t>казание муниципальн</w:t>
      </w:r>
      <w:r>
        <w:rPr>
          <w:sz w:val="28"/>
          <w:szCs w:val="28"/>
        </w:rPr>
        <w:t xml:space="preserve">ых услуг (выполнение работ) </w:t>
      </w:r>
      <w:r w:rsidRPr="00AE2619">
        <w:rPr>
          <w:sz w:val="28"/>
          <w:szCs w:val="28"/>
        </w:rPr>
        <w:t>образовательными организациями;</w:t>
      </w:r>
    </w:p>
    <w:p w:rsidR="009F1A21" w:rsidRPr="00AE2619" w:rsidRDefault="009F1A21" w:rsidP="00BB0946">
      <w:pPr>
        <w:autoSpaceDE w:val="0"/>
        <w:autoSpaceDN w:val="0"/>
        <w:adjustRightInd w:val="0"/>
        <w:ind w:firstLine="709"/>
        <w:jc w:val="both"/>
        <w:rPr>
          <w:sz w:val="28"/>
          <w:szCs w:val="28"/>
        </w:rPr>
      </w:pPr>
      <w:r>
        <w:rPr>
          <w:sz w:val="28"/>
          <w:szCs w:val="28"/>
        </w:rPr>
        <w:t>3) У</w:t>
      </w:r>
      <w:r w:rsidRPr="00AE2619">
        <w:rPr>
          <w:sz w:val="28"/>
          <w:szCs w:val="28"/>
        </w:rPr>
        <w:t>крепление м</w:t>
      </w:r>
      <w:r>
        <w:rPr>
          <w:sz w:val="28"/>
          <w:szCs w:val="28"/>
        </w:rPr>
        <w:t>атериально-технической базы образовательных организаций</w:t>
      </w:r>
      <w:r w:rsidRPr="00AE2619">
        <w:rPr>
          <w:sz w:val="28"/>
          <w:szCs w:val="28"/>
        </w:rPr>
        <w:t xml:space="preserve"> в МО «Красногвардейский район»;</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4) </w:t>
      </w:r>
      <w:r>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9F1A21" w:rsidRPr="00AE2619" w:rsidRDefault="009F1A21" w:rsidP="00BB0946">
      <w:pPr>
        <w:autoSpaceDE w:val="0"/>
        <w:autoSpaceDN w:val="0"/>
        <w:adjustRightInd w:val="0"/>
        <w:ind w:firstLine="709"/>
        <w:jc w:val="both"/>
        <w:rPr>
          <w:sz w:val="28"/>
          <w:szCs w:val="28"/>
        </w:rPr>
      </w:pPr>
      <w:r>
        <w:rPr>
          <w:sz w:val="28"/>
          <w:szCs w:val="28"/>
        </w:rPr>
        <w:t>5) Р</w:t>
      </w:r>
      <w:r w:rsidRPr="00AE2619">
        <w:rPr>
          <w:sz w:val="28"/>
          <w:szCs w:val="28"/>
        </w:rPr>
        <w:t>азвитие инновационного</w:t>
      </w:r>
      <w:r>
        <w:rPr>
          <w:sz w:val="28"/>
          <w:szCs w:val="28"/>
        </w:rPr>
        <w:t xml:space="preserve"> опыта работы муниципальных </w:t>
      </w:r>
      <w:r w:rsidRPr="00AE2619">
        <w:rPr>
          <w:sz w:val="28"/>
          <w:szCs w:val="28"/>
        </w:rPr>
        <w:t xml:space="preserve">образовательных </w:t>
      </w:r>
      <w:r>
        <w:rPr>
          <w:sz w:val="28"/>
          <w:szCs w:val="28"/>
        </w:rPr>
        <w:t>организаций</w:t>
      </w:r>
      <w:r w:rsidRPr="00AE2619">
        <w:rPr>
          <w:sz w:val="28"/>
          <w:szCs w:val="28"/>
        </w:rPr>
        <w:t xml:space="preserve"> в МО «Красногвардейский район».</w:t>
      </w:r>
    </w:p>
    <w:p w:rsidR="009F1A21" w:rsidRPr="00AE2619" w:rsidRDefault="009F1A21" w:rsidP="00BB0946">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программ дополнительного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9F1A21" w:rsidRPr="00AE2619" w:rsidRDefault="009F1A21" w:rsidP="00BB0946">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4374CE" w:rsidRDefault="009F1A21" w:rsidP="00BB0946">
      <w:pPr>
        <w:pStyle w:val="ad"/>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9F1A21" w:rsidRPr="004374CE" w:rsidRDefault="009F1A21" w:rsidP="00BB0946">
      <w:pPr>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9F1A21" w:rsidRPr="004374CE" w:rsidRDefault="009F1A21" w:rsidP="00BB0946">
      <w:pPr>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9F1A21" w:rsidRPr="004374CE" w:rsidRDefault="009F1A21" w:rsidP="00BB0946">
      <w:pPr>
        <w:autoSpaceDE w:val="0"/>
        <w:autoSpaceDN w:val="0"/>
        <w:adjustRightInd w:val="0"/>
        <w:ind w:firstLine="709"/>
        <w:jc w:val="both"/>
        <w:rPr>
          <w:sz w:val="28"/>
          <w:szCs w:val="28"/>
        </w:rPr>
      </w:pPr>
      <w:r>
        <w:rPr>
          <w:sz w:val="28"/>
          <w:szCs w:val="28"/>
        </w:rPr>
        <w:t>3) П</w:t>
      </w:r>
      <w:r w:rsidRPr="004374CE">
        <w:rPr>
          <w:sz w:val="28"/>
          <w:szCs w:val="28"/>
        </w:rPr>
        <w:t>риобретение противопожарных щитов;</w:t>
      </w:r>
    </w:p>
    <w:p w:rsidR="009F1A21" w:rsidRPr="004374CE" w:rsidRDefault="009F1A21" w:rsidP="00BB0946">
      <w:pPr>
        <w:pStyle w:val="ad"/>
        <w:widowControl w:val="0"/>
        <w:tabs>
          <w:tab w:val="left" w:pos="6180"/>
        </w:tabs>
        <w:autoSpaceDE w:val="0"/>
        <w:autoSpaceDN w:val="0"/>
        <w:adjustRightInd w:val="0"/>
        <w:ind w:left="0" w:firstLine="709"/>
        <w:jc w:val="both"/>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9F1A21" w:rsidRPr="00AE2619" w:rsidRDefault="009F1A21" w:rsidP="00BB0946">
      <w:pPr>
        <w:ind w:firstLine="709"/>
        <w:jc w:val="both"/>
        <w:rPr>
          <w:kern w:val="2"/>
          <w:sz w:val="28"/>
          <w:szCs w:val="28"/>
        </w:rPr>
      </w:pPr>
      <w:r w:rsidRPr="00AE2619">
        <w:rPr>
          <w:sz w:val="28"/>
          <w:szCs w:val="28"/>
        </w:rPr>
        <w:lastRenderedPageBreak/>
        <w:t>5. 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w:t>
      </w:r>
      <w:r w:rsidR="00C27496">
        <w:rPr>
          <w:sz w:val="28"/>
          <w:szCs w:val="28"/>
        </w:rPr>
        <w:t>2018-2021</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Pr>
          <w:kern w:val="2"/>
          <w:sz w:val="28"/>
          <w:szCs w:val="28"/>
        </w:rPr>
        <w:t xml:space="preserve"> </w:t>
      </w:r>
      <w:r w:rsidRPr="00AE2619">
        <w:rPr>
          <w:kern w:val="2"/>
          <w:sz w:val="28"/>
          <w:szCs w:val="28"/>
        </w:rPr>
        <w:t>и защите их прав и  органа опеки и попечительства.</w:t>
      </w:r>
    </w:p>
    <w:p w:rsidR="009F1A21" w:rsidRPr="00AE2619" w:rsidRDefault="009F1A21" w:rsidP="00BB0946">
      <w:pPr>
        <w:pStyle w:val="a5"/>
        <w:ind w:firstLine="709"/>
        <w:jc w:val="both"/>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9F1A21" w:rsidRPr="00AE2619" w:rsidRDefault="009F1A21" w:rsidP="00BB0946">
      <w:pPr>
        <w:pStyle w:val="a5"/>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9F1A21" w:rsidRPr="00AE2619" w:rsidRDefault="009F1A21" w:rsidP="00BB0946">
      <w:pPr>
        <w:pStyle w:val="a5"/>
        <w:ind w:firstLine="709"/>
        <w:jc w:val="both"/>
        <w:rPr>
          <w:sz w:val="28"/>
          <w:szCs w:val="28"/>
        </w:rPr>
      </w:pPr>
      <w:r w:rsidRPr="00AE2619">
        <w:rPr>
          <w:sz w:val="28"/>
          <w:szCs w:val="28"/>
        </w:rPr>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9F1A21" w:rsidRPr="00AE2619" w:rsidRDefault="009F1A21" w:rsidP="00BB0946">
      <w:pPr>
        <w:pStyle w:val="a5"/>
        <w:ind w:firstLine="709"/>
        <w:jc w:val="both"/>
        <w:rPr>
          <w:sz w:val="28"/>
          <w:szCs w:val="28"/>
        </w:rPr>
      </w:pPr>
      <w:r w:rsidRPr="00AE2619">
        <w:rPr>
          <w:sz w:val="28"/>
          <w:szCs w:val="28"/>
        </w:rPr>
        <w:t>3) Передача жилого помещения в собственность детей-сирот и детей, оставшихся без попечения родителей;</w:t>
      </w:r>
    </w:p>
    <w:p w:rsidR="009F1A21" w:rsidRPr="00AE2619" w:rsidRDefault="009F1A21" w:rsidP="00BB0946">
      <w:pPr>
        <w:pStyle w:val="a5"/>
        <w:ind w:firstLine="709"/>
        <w:jc w:val="both"/>
        <w:rPr>
          <w:sz w:val="28"/>
          <w:szCs w:val="28"/>
        </w:rPr>
      </w:pPr>
      <w:r w:rsidRPr="00AE2619">
        <w:rPr>
          <w:sz w:val="28"/>
          <w:szCs w:val="28"/>
        </w:rPr>
        <w:t>4)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5)</w:t>
      </w:r>
      <w:r>
        <w:rPr>
          <w:sz w:val="28"/>
          <w:szCs w:val="28"/>
        </w:rPr>
        <w:t xml:space="preserve"> </w:t>
      </w:r>
      <w:r w:rsidRPr="00AE2619">
        <w:rPr>
          <w:sz w:val="28"/>
          <w:szCs w:val="28"/>
        </w:rPr>
        <w:t>Обеспечение защиты прав и интересов детей, находящихся под опекой</w:t>
      </w:r>
      <w:r>
        <w:rPr>
          <w:sz w:val="28"/>
          <w:szCs w:val="28"/>
        </w:rPr>
        <w:t xml:space="preserve"> и попечительством </w:t>
      </w:r>
      <w:r w:rsidRPr="00AE2619">
        <w:rPr>
          <w:sz w:val="28"/>
          <w:szCs w:val="28"/>
        </w:rPr>
        <w:t xml:space="preserve"> через суд.</w:t>
      </w:r>
    </w:p>
    <w:p w:rsidR="009F1A21" w:rsidRPr="00AE2619" w:rsidRDefault="009F1A21" w:rsidP="00BB0946">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9F1A21" w:rsidRPr="00AE2619" w:rsidRDefault="009F1A21" w:rsidP="00BB0946">
      <w:pPr>
        <w:ind w:firstLine="709"/>
        <w:jc w:val="both"/>
        <w:rPr>
          <w:sz w:val="28"/>
          <w:szCs w:val="28"/>
        </w:rPr>
      </w:pPr>
      <w:r w:rsidRPr="00AE2619">
        <w:rPr>
          <w:sz w:val="28"/>
          <w:szCs w:val="28"/>
        </w:rPr>
        <w:t>1) Замена энергоемкого оборудования на энергосберегающее;</w:t>
      </w:r>
    </w:p>
    <w:p w:rsidR="009F1A21" w:rsidRPr="00AE2619" w:rsidRDefault="009F1A21" w:rsidP="00BB0946">
      <w:pPr>
        <w:ind w:firstLine="709"/>
        <w:jc w:val="both"/>
        <w:rPr>
          <w:sz w:val="28"/>
          <w:szCs w:val="28"/>
        </w:rPr>
      </w:pPr>
      <w:r w:rsidRPr="00AE2619">
        <w:rPr>
          <w:sz w:val="28"/>
          <w:szCs w:val="28"/>
        </w:rPr>
        <w:t>2) Реновация зданий;</w:t>
      </w:r>
    </w:p>
    <w:p w:rsidR="009F1A21" w:rsidRPr="00AE2619" w:rsidRDefault="009F1A21" w:rsidP="00BB0946">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9F1A21" w:rsidRPr="004374CE" w:rsidRDefault="009F1A21" w:rsidP="00BB0946">
      <w:pPr>
        <w:ind w:firstLine="709"/>
        <w:jc w:val="both"/>
        <w:rPr>
          <w:sz w:val="28"/>
          <w:szCs w:val="28"/>
        </w:rPr>
      </w:pPr>
      <w:r w:rsidRPr="004374CE">
        <w:rPr>
          <w:sz w:val="28"/>
          <w:szCs w:val="28"/>
        </w:rPr>
        <w:t xml:space="preserve">8. В рамках реализации подпрограммы 8 «Обеспечение льготным питанием </w:t>
      </w:r>
      <w:r w:rsidR="00E87B08">
        <w:rPr>
          <w:sz w:val="28"/>
          <w:szCs w:val="28"/>
        </w:rPr>
        <w:t>обучающихся</w:t>
      </w:r>
      <w:r w:rsidRPr="004374CE">
        <w:rPr>
          <w:sz w:val="28"/>
          <w:szCs w:val="28"/>
        </w:rPr>
        <w:t xml:space="preserve"> школ района» предполагается реализация следующих  основных мероприятий:</w:t>
      </w:r>
    </w:p>
    <w:p w:rsidR="009F1A21" w:rsidRPr="004374CE" w:rsidRDefault="009F1A21" w:rsidP="00BB0946">
      <w:pPr>
        <w:ind w:firstLine="709"/>
        <w:jc w:val="both"/>
        <w:rPr>
          <w:sz w:val="28"/>
          <w:szCs w:val="28"/>
        </w:rPr>
      </w:pPr>
      <w:r w:rsidRPr="004374CE">
        <w:rPr>
          <w:sz w:val="28"/>
          <w:szCs w:val="28"/>
        </w:rPr>
        <w:t>1) Увеличение охвата горячим питанием;</w:t>
      </w:r>
    </w:p>
    <w:p w:rsidR="009F1A21" w:rsidRDefault="009F1A21" w:rsidP="00BB0946">
      <w:pPr>
        <w:ind w:firstLine="709"/>
        <w:jc w:val="both"/>
        <w:rPr>
          <w:sz w:val="28"/>
          <w:szCs w:val="28"/>
        </w:rPr>
      </w:pPr>
      <w:r w:rsidRPr="004162CF">
        <w:rPr>
          <w:sz w:val="28"/>
          <w:szCs w:val="28"/>
        </w:rPr>
        <w:t>2) Обеспечение бесплатным горячим питанием детей- инвалидов, детей с ОВЗ, детей- сирот, детей оставшихся без попечения родителей,  детей из малоимущих семей;</w:t>
      </w:r>
    </w:p>
    <w:p w:rsidR="00465CD5" w:rsidRPr="004162CF" w:rsidRDefault="00465CD5" w:rsidP="00BB0946">
      <w:pPr>
        <w:ind w:firstLine="709"/>
        <w:jc w:val="both"/>
        <w:rPr>
          <w:sz w:val="28"/>
          <w:szCs w:val="28"/>
        </w:rPr>
      </w:pPr>
      <w:r>
        <w:rPr>
          <w:sz w:val="28"/>
          <w:szCs w:val="28"/>
        </w:rPr>
        <w:t>3) Обеспечение бесплатным питанием обучающихся начальной школы;</w:t>
      </w:r>
    </w:p>
    <w:p w:rsidR="009F1A21" w:rsidRPr="004374CE" w:rsidRDefault="00465CD5" w:rsidP="00BB0946">
      <w:pPr>
        <w:ind w:firstLine="709"/>
        <w:jc w:val="both"/>
        <w:rPr>
          <w:sz w:val="28"/>
          <w:szCs w:val="28"/>
        </w:rPr>
      </w:pPr>
      <w:r>
        <w:rPr>
          <w:sz w:val="28"/>
          <w:szCs w:val="28"/>
        </w:rPr>
        <w:t>4</w:t>
      </w:r>
      <w:r w:rsidR="009F1A21" w:rsidRPr="004162CF">
        <w:rPr>
          <w:sz w:val="28"/>
          <w:szCs w:val="28"/>
        </w:rPr>
        <w:t>) Обеспечение льготным питанием детей из многодетных семей;</w:t>
      </w:r>
    </w:p>
    <w:p w:rsidR="009F1A21" w:rsidRDefault="00465CD5" w:rsidP="00BB0946">
      <w:pPr>
        <w:ind w:firstLine="709"/>
        <w:jc w:val="both"/>
        <w:rPr>
          <w:sz w:val="28"/>
          <w:szCs w:val="28"/>
        </w:rPr>
      </w:pPr>
      <w:r>
        <w:rPr>
          <w:sz w:val="28"/>
          <w:szCs w:val="28"/>
        </w:rPr>
        <w:t>5</w:t>
      </w:r>
      <w:r w:rsidR="009F1A21" w:rsidRPr="004374CE">
        <w:rPr>
          <w:sz w:val="28"/>
          <w:szCs w:val="28"/>
        </w:rPr>
        <w:t xml:space="preserve">) Снижение заболеваемости </w:t>
      </w:r>
      <w:r w:rsidR="00E87B08">
        <w:rPr>
          <w:sz w:val="28"/>
          <w:szCs w:val="28"/>
        </w:rPr>
        <w:t>обучающихся</w:t>
      </w:r>
      <w:r w:rsidR="009F1A21" w:rsidRPr="004374CE">
        <w:rPr>
          <w:sz w:val="28"/>
          <w:szCs w:val="28"/>
        </w:rPr>
        <w:t>.</w:t>
      </w:r>
    </w:p>
    <w:p w:rsidR="009F1A21" w:rsidRDefault="009F1A21" w:rsidP="00BB0946">
      <w:pPr>
        <w:ind w:firstLine="426"/>
        <w:jc w:val="both"/>
        <w:rPr>
          <w:sz w:val="28"/>
          <w:szCs w:val="28"/>
          <w:highlight w:val="yellow"/>
        </w:rPr>
      </w:pPr>
    </w:p>
    <w:p w:rsidR="00172C8E" w:rsidRPr="00C470BD" w:rsidRDefault="00172C8E" w:rsidP="00BB0946">
      <w:pPr>
        <w:ind w:firstLine="426"/>
        <w:jc w:val="both"/>
        <w:rPr>
          <w:sz w:val="28"/>
          <w:szCs w:val="28"/>
          <w:highlight w:val="yellow"/>
        </w:rPr>
      </w:pPr>
    </w:p>
    <w:p w:rsidR="009F1A21" w:rsidRPr="00AE2619" w:rsidRDefault="009F1A21" w:rsidP="00F85C51">
      <w:pPr>
        <w:autoSpaceDE w:val="0"/>
        <w:autoSpaceDN w:val="0"/>
        <w:adjustRightInd w:val="0"/>
        <w:ind w:firstLine="709"/>
        <w:jc w:val="center"/>
        <w:rPr>
          <w:b/>
          <w:bCs/>
          <w:color w:val="000000"/>
          <w:sz w:val="28"/>
          <w:szCs w:val="28"/>
        </w:rPr>
      </w:pPr>
      <w:r w:rsidRPr="00AE2619">
        <w:rPr>
          <w:b/>
          <w:bCs/>
          <w:color w:val="000000"/>
          <w:sz w:val="28"/>
          <w:szCs w:val="28"/>
        </w:rPr>
        <w:lastRenderedPageBreak/>
        <w:t>5. Основные меры правового  регулирования в сфере образования,</w:t>
      </w:r>
      <w:r>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9F1A21" w:rsidRDefault="009F1A21" w:rsidP="00BB0946">
      <w:pPr>
        <w:autoSpaceDE w:val="0"/>
        <w:autoSpaceDN w:val="0"/>
        <w:adjustRightInd w:val="0"/>
        <w:ind w:firstLine="709"/>
        <w:jc w:val="both"/>
        <w:rPr>
          <w:sz w:val="28"/>
          <w:szCs w:val="28"/>
        </w:rPr>
      </w:pPr>
    </w:p>
    <w:p w:rsidR="00172C8E" w:rsidRPr="00172C8E" w:rsidRDefault="00172C8E" w:rsidP="00BB0946">
      <w:pPr>
        <w:autoSpaceDE w:val="0"/>
        <w:autoSpaceDN w:val="0"/>
        <w:adjustRightInd w:val="0"/>
        <w:ind w:firstLine="709"/>
        <w:jc w:val="both"/>
        <w:rPr>
          <w:sz w:val="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с: </w:t>
      </w:r>
    </w:p>
    <w:p w:rsidR="009F1A21" w:rsidRPr="00AE2619" w:rsidRDefault="009F1A21" w:rsidP="00BB0946">
      <w:pPr>
        <w:pStyle w:val="ConsPlusNormal"/>
        <w:ind w:firstLine="709"/>
        <w:jc w:val="both"/>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DC116F">
        <w:rPr>
          <w:rFonts w:ascii="Times New Roman" w:hAnsi="Times New Roman" w:cs="Times New Roman"/>
          <w:bCs/>
          <w:sz w:val="28"/>
          <w:szCs w:val="28"/>
        </w:rPr>
        <w:t>»;</w:t>
      </w:r>
    </w:p>
    <w:p w:rsidR="009F1A21" w:rsidRPr="00AE2619" w:rsidRDefault="009F1A21" w:rsidP="00BB094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BB0946">
      <w:pPr>
        <w:pStyle w:val="ConsPlusNormal"/>
        <w:ind w:firstLine="709"/>
        <w:jc w:val="both"/>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9F1A21" w:rsidRDefault="009F1A21" w:rsidP="00BB0946">
      <w:pPr>
        <w:pStyle w:val="ConsPlusNormal"/>
        <w:ind w:firstLine="709"/>
        <w:jc w:val="both"/>
        <w:outlineLvl w:val="2"/>
        <w:rPr>
          <w:sz w:val="28"/>
          <w:szCs w:val="28"/>
        </w:rPr>
      </w:pPr>
      <w:r w:rsidRPr="00BF23C8">
        <w:rPr>
          <w:rFonts w:ascii="Times New Roman" w:hAnsi="Times New Roman" w:cs="Times New Roman"/>
          <w:sz w:val="28"/>
          <w:szCs w:val="28"/>
        </w:rPr>
        <w:t>- Законом Республики Адыгея от 18.02.2004 г. № 206 «О государственной поддержке молодежи в Республике Адыгея»</w:t>
      </w:r>
      <w:r w:rsidRPr="00BF23C8">
        <w:rPr>
          <w:sz w:val="28"/>
          <w:szCs w:val="28"/>
        </w:rPr>
        <w:t>;</w:t>
      </w:r>
    </w:p>
    <w:p w:rsidR="00172C8E" w:rsidRDefault="00172C8E" w:rsidP="00BB0946">
      <w:pPr>
        <w:pStyle w:val="ConsPlusNormal"/>
        <w:ind w:firstLine="709"/>
        <w:jc w:val="both"/>
        <w:outlineLvl w:val="2"/>
        <w:rPr>
          <w:sz w:val="28"/>
          <w:szCs w:val="28"/>
        </w:rPr>
      </w:pPr>
    </w:p>
    <w:p w:rsidR="009F1A21" w:rsidRPr="00AE2619" w:rsidRDefault="009F1A21" w:rsidP="00BB0946">
      <w:pPr>
        <w:autoSpaceDE w:val="0"/>
        <w:autoSpaceDN w:val="0"/>
        <w:adjustRightInd w:val="0"/>
        <w:jc w:val="both"/>
        <w:rPr>
          <w:sz w:val="28"/>
          <w:szCs w:val="28"/>
        </w:rPr>
      </w:pPr>
      <w:r>
        <w:rPr>
          <w:sz w:val="28"/>
          <w:szCs w:val="28"/>
        </w:rPr>
        <w:t xml:space="preserve">  - и</w:t>
      </w:r>
      <w:r w:rsidRPr="00AE2619">
        <w:rPr>
          <w:sz w:val="28"/>
          <w:szCs w:val="28"/>
        </w:rPr>
        <w:t>ными нормативными правовыми актами Российской Федерации, Республики Адыгея и муниципального образования «Красногвардейский район».</w:t>
      </w:r>
    </w:p>
    <w:p w:rsidR="009F1A21" w:rsidRPr="00AE2619" w:rsidRDefault="009F1A21" w:rsidP="00BB0946">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9F1A21" w:rsidRDefault="009F1A21" w:rsidP="00BB0946">
      <w:pPr>
        <w:autoSpaceDE w:val="0"/>
        <w:autoSpaceDN w:val="0"/>
        <w:adjustRightInd w:val="0"/>
        <w:ind w:firstLine="709"/>
        <w:jc w:val="both"/>
        <w:outlineLvl w:val="1"/>
        <w:rPr>
          <w:b/>
          <w:bCs/>
          <w:sz w:val="28"/>
          <w:szCs w:val="28"/>
        </w:rPr>
      </w:pPr>
    </w:p>
    <w:p w:rsidR="00172C8E" w:rsidRPr="00AE2619" w:rsidRDefault="00172C8E" w:rsidP="00BB0946">
      <w:pPr>
        <w:autoSpaceDE w:val="0"/>
        <w:autoSpaceDN w:val="0"/>
        <w:adjustRightInd w:val="0"/>
        <w:ind w:firstLine="709"/>
        <w:jc w:val="both"/>
        <w:outlineLvl w:val="1"/>
        <w:rPr>
          <w:b/>
          <w:bCs/>
          <w:sz w:val="28"/>
          <w:szCs w:val="28"/>
        </w:rPr>
      </w:pPr>
    </w:p>
    <w:p w:rsidR="009F1A21" w:rsidRDefault="009F1A21" w:rsidP="00F85C51">
      <w:pPr>
        <w:autoSpaceDE w:val="0"/>
        <w:autoSpaceDN w:val="0"/>
        <w:adjustRightInd w:val="0"/>
        <w:ind w:firstLine="709"/>
        <w:jc w:val="center"/>
        <w:outlineLvl w:val="1"/>
        <w:rPr>
          <w:b/>
          <w:bCs/>
          <w:sz w:val="28"/>
          <w:szCs w:val="28"/>
        </w:rPr>
      </w:pPr>
      <w:r w:rsidRPr="00AE2619">
        <w:rPr>
          <w:b/>
          <w:bCs/>
          <w:sz w:val="28"/>
          <w:szCs w:val="28"/>
        </w:rPr>
        <w:t xml:space="preserve">6. Прогноз </w:t>
      </w:r>
      <w:r w:rsidR="00BB0946">
        <w:rPr>
          <w:b/>
          <w:bCs/>
          <w:sz w:val="28"/>
          <w:szCs w:val="28"/>
        </w:rPr>
        <w:t>конечных результатов  программы</w:t>
      </w:r>
    </w:p>
    <w:p w:rsidR="00BB0946" w:rsidRPr="00AE2619" w:rsidRDefault="00BB0946" w:rsidP="00BB0946">
      <w:pPr>
        <w:autoSpaceDE w:val="0"/>
        <w:autoSpaceDN w:val="0"/>
        <w:adjustRightInd w:val="0"/>
        <w:ind w:firstLine="709"/>
        <w:jc w:val="both"/>
        <w:outlineLvl w:val="1"/>
        <w:rPr>
          <w:b/>
          <w:bCs/>
          <w:sz w:val="28"/>
          <w:szCs w:val="28"/>
        </w:rPr>
      </w:pPr>
    </w:p>
    <w:p w:rsidR="009F1A21" w:rsidRDefault="009F1A21" w:rsidP="00BB0946">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172C8E" w:rsidRPr="00BB0946" w:rsidRDefault="00172C8E" w:rsidP="00BB0946">
      <w:pPr>
        <w:autoSpaceDE w:val="0"/>
        <w:autoSpaceDN w:val="0"/>
        <w:adjustRightInd w:val="0"/>
        <w:ind w:firstLine="709"/>
        <w:jc w:val="center"/>
        <w:outlineLvl w:val="1"/>
        <w:rPr>
          <w:b/>
          <w:bCs/>
          <w:sz w:val="28"/>
          <w:szCs w:val="28"/>
        </w:rPr>
      </w:pP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9F1A21" w:rsidRPr="00AE2619" w:rsidRDefault="009F1A21" w:rsidP="00BB0946">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lastRenderedPageBreak/>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9F1A21" w:rsidRPr="00AD602A" w:rsidRDefault="009F1A21" w:rsidP="00BB0946">
      <w:pPr>
        <w:ind w:firstLine="709"/>
        <w:jc w:val="both"/>
        <w:rPr>
          <w:sz w:val="28"/>
          <w:szCs w:val="28"/>
        </w:rPr>
      </w:pPr>
      <w:r w:rsidRPr="00AD602A">
        <w:rPr>
          <w:sz w:val="28"/>
          <w:szCs w:val="28"/>
        </w:rPr>
        <w:t>3. Целевыми индикаторами Программы являются:</w:t>
      </w:r>
    </w:p>
    <w:p w:rsidR="009F1A21" w:rsidRPr="00AE2619" w:rsidRDefault="009F1A21" w:rsidP="00BB0946">
      <w:pPr>
        <w:ind w:firstLine="709"/>
        <w:jc w:val="both"/>
        <w:rPr>
          <w:sz w:val="28"/>
          <w:szCs w:val="28"/>
        </w:rPr>
      </w:pPr>
      <w:r>
        <w:rPr>
          <w:sz w:val="28"/>
          <w:szCs w:val="28"/>
        </w:rPr>
        <w:t>1)  У</w:t>
      </w:r>
      <w:r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9F1A21" w:rsidRPr="00AE2619" w:rsidRDefault="009F1A21" w:rsidP="00BB0946">
      <w:pPr>
        <w:ind w:firstLine="709"/>
        <w:jc w:val="both"/>
        <w:rPr>
          <w:sz w:val="28"/>
          <w:szCs w:val="28"/>
        </w:rPr>
      </w:pPr>
      <w:r w:rsidRPr="00AE2619">
        <w:rPr>
          <w:sz w:val="28"/>
          <w:szCs w:val="28"/>
        </w:rPr>
        <w:t>2)</w:t>
      </w:r>
      <w:r>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9F1A21" w:rsidRPr="00AE2619" w:rsidRDefault="009F1A21" w:rsidP="00BB0946">
      <w:pPr>
        <w:autoSpaceDE w:val="0"/>
        <w:autoSpaceDN w:val="0"/>
        <w:adjustRightInd w:val="0"/>
        <w:ind w:firstLine="709"/>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9F1A21" w:rsidRPr="00AE2619" w:rsidRDefault="009F1A21" w:rsidP="00BB0946">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AE2619" w:rsidRDefault="009F1A21" w:rsidP="00BB0946">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750EFA" w:rsidRDefault="009F1A21" w:rsidP="00BB0946">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9F1A21" w:rsidRPr="00AE2619" w:rsidRDefault="009F1A21" w:rsidP="00BB0946">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w:t>
      </w:r>
      <w:r w:rsidR="00C01ED9">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autoSpaceDE w:val="0"/>
        <w:autoSpaceDN w:val="0"/>
        <w:adjustRightInd w:val="0"/>
        <w:ind w:firstLine="709"/>
        <w:jc w:val="both"/>
        <w:rPr>
          <w:color w:val="000000"/>
          <w:sz w:val="28"/>
          <w:szCs w:val="28"/>
        </w:rPr>
      </w:pPr>
      <w:r>
        <w:rPr>
          <w:color w:val="000000"/>
          <w:sz w:val="28"/>
          <w:szCs w:val="28"/>
        </w:rPr>
        <w:t>2) У</w:t>
      </w:r>
      <w:r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9F1A21" w:rsidRPr="00AE2619" w:rsidRDefault="009F1A21" w:rsidP="00BB0946">
      <w:pPr>
        <w:autoSpaceDE w:val="0"/>
        <w:autoSpaceDN w:val="0"/>
        <w:adjustRightInd w:val="0"/>
        <w:ind w:firstLine="709"/>
        <w:jc w:val="both"/>
        <w:rPr>
          <w:color w:val="000000"/>
          <w:sz w:val="28"/>
          <w:szCs w:val="28"/>
        </w:rPr>
      </w:pPr>
      <w:r>
        <w:rPr>
          <w:color w:val="000000"/>
          <w:sz w:val="28"/>
          <w:szCs w:val="28"/>
        </w:rPr>
        <w:t>3) У</w:t>
      </w:r>
      <w:r w:rsidRPr="00AE2619">
        <w:rPr>
          <w:color w:val="000000"/>
          <w:sz w:val="28"/>
          <w:szCs w:val="28"/>
        </w:rPr>
        <w:t xml:space="preserve">дельный вес </w:t>
      </w:r>
      <w:r w:rsidRPr="00AE2619">
        <w:rPr>
          <w:rFonts w:eastAsia="Arial Unicode MS"/>
          <w:sz w:val="28"/>
          <w:szCs w:val="28"/>
        </w:rPr>
        <w:t>дошкольных образовательных учреждений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9F1A21" w:rsidRPr="00AE2619" w:rsidRDefault="009F1A21" w:rsidP="00BB0946">
      <w:pPr>
        <w:ind w:firstLine="709"/>
        <w:jc w:val="both"/>
        <w:rPr>
          <w:color w:val="000000"/>
          <w:sz w:val="28"/>
          <w:szCs w:val="28"/>
        </w:rPr>
      </w:pPr>
      <w:r>
        <w:rPr>
          <w:color w:val="000000"/>
          <w:sz w:val="28"/>
          <w:szCs w:val="28"/>
        </w:rPr>
        <w:t>4) У</w:t>
      </w:r>
      <w:r w:rsidRPr="00AE2619">
        <w:rPr>
          <w:color w:val="000000"/>
          <w:sz w:val="28"/>
          <w:szCs w:val="28"/>
        </w:rPr>
        <w:t>довлетворенность населения доступностью и  качеством реализации программ дошкольного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5)</w:t>
      </w:r>
      <w:r>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Pr>
          <w:color w:val="000000"/>
          <w:sz w:val="28"/>
          <w:szCs w:val="28"/>
        </w:rPr>
        <w:t>.</w:t>
      </w:r>
    </w:p>
    <w:p w:rsidR="009F1A21" w:rsidRPr="00AE2619" w:rsidRDefault="009F1A21" w:rsidP="00BB0946">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9F1A21" w:rsidRPr="00AE2619" w:rsidRDefault="009F1A21" w:rsidP="00BB0946">
      <w:pPr>
        <w:pStyle w:val="ad"/>
        <w:autoSpaceDE w:val="0"/>
        <w:autoSpaceDN w:val="0"/>
        <w:adjustRightInd w:val="0"/>
        <w:ind w:left="0" w:firstLine="709"/>
        <w:jc w:val="both"/>
        <w:rPr>
          <w:sz w:val="28"/>
          <w:szCs w:val="28"/>
        </w:rPr>
      </w:pPr>
      <w:r>
        <w:rPr>
          <w:sz w:val="28"/>
          <w:szCs w:val="28"/>
        </w:rPr>
        <w:lastRenderedPageBreak/>
        <w:t>1) Д</w:t>
      </w:r>
      <w:r w:rsidRPr="00AE2619">
        <w:rPr>
          <w:sz w:val="28"/>
          <w:szCs w:val="28"/>
        </w:rPr>
        <w:t xml:space="preserve">оля </w:t>
      </w:r>
      <w:r w:rsidR="00E87B08">
        <w:rPr>
          <w:sz w:val="28"/>
          <w:szCs w:val="28"/>
        </w:rPr>
        <w:t>обучающихся</w:t>
      </w:r>
      <w:r w:rsidRPr="00AE2619">
        <w:rPr>
          <w:sz w:val="28"/>
          <w:szCs w:val="28"/>
        </w:rPr>
        <w:t xml:space="preserve">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
    <w:p w:rsidR="009F1A21" w:rsidRPr="00AE2619" w:rsidRDefault="009F1A21" w:rsidP="00BB0946">
      <w:pPr>
        <w:pStyle w:val="ad"/>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d"/>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BB0946">
      <w:pPr>
        <w:ind w:firstLine="709"/>
        <w:jc w:val="both"/>
        <w:rPr>
          <w:sz w:val="28"/>
          <w:szCs w:val="28"/>
        </w:rPr>
      </w:pPr>
      <w:r>
        <w:rPr>
          <w:sz w:val="28"/>
          <w:szCs w:val="28"/>
        </w:rPr>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750EFA" w:rsidRDefault="009F1A21" w:rsidP="00BB0946">
      <w:pPr>
        <w:ind w:firstLine="709"/>
        <w:jc w:val="both"/>
        <w:rPr>
          <w:sz w:val="28"/>
          <w:szCs w:val="28"/>
        </w:rPr>
      </w:pPr>
      <w:r w:rsidRPr="00AE2619">
        <w:rPr>
          <w:sz w:val="28"/>
          <w:szCs w:val="28"/>
        </w:rPr>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9F1A21" w:rsidRPr="00AE2619" w:rsidRDefault="009F1A21" w:rsidP="00BB0946">
      <w:pPr>
        <w:pStyle w:val="ad"/>
        <w:ind w:left="0" w:firstLine="709"/>
        <w:jc w:val="both"/>
        <w:rPr>
          <w:sz w:val="28"/>
          <w:szCs w:val="28"/>
        </w:rPr>
      </w:pPr>
      <w:r w:rsidRPr="00AE2619">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750EFA" w:rsidRDefault="009F1A21" w:rsidP="00BB0946">
      <w:pPr>
        <w:pStyle w:val="ad"/>
        <w:ind w:left="0" w:firstLine="709"/>
        <w:jc w:val="both"/>
        <w:rPr>
          <w:sz w:val="28"/>
          <w:szCs w:val="28"/>
          <w:u w:val="single"/>
        </w:rPr>
      </w:pPr>
      <w:r w:rsidRPr="004374CE">
        <w:rPr>
          <w:sz w:val="28"/>
          <w:szCs w:val="28"/>
        </w:rPr>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9F1A21" w:rsidRPr="004374CE" w:rsidRDefault="009F1A21" w:rsidP="00BB0946">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9F1A21" w:rsidRPr="004374CE" w:rsidRDefault="009F1A21" w:rsidP="00BB0946">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9F1A21" w:rsidRPr="004374CE" w:rsidRDefault="009F1A21" w:rsidP="00BB0946">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9F1A21" w:rsidRPr="004374CE" w:rsidRDefault="009F1A21" w:rsidP="00BB0946">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9F1A21" w:rsidRPr="004374CE" w:rsidRDefault="009F1A21" w:rsidP="00BB0946">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9F1A21" w:rsidRPr="004374CE" w:rsidRDefault="009F1A21" w:rsidP="00BB0946">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9F1A21" w:rsidRPr="004374CE" w:rsidRDefault="009F1A21" w:rsidP="00BB0946">
      <w:pPr>
        <w:ind w:firstLine="709"/>
        <w:jc w:val="both"/>
        <w:rPr>
          <w:sz w:val="28"/>
          <w:szCs w:val="28"/>
        </w:rPr>
      </w:pPr>
      <w:r>
        <w:rPr>
          <w:sz w:val="28"/>
          <w:szCs w:val="28"/>
        </w:rPr>
        <w:t>7</w:t>
      </w:r>
      <w:r w:rsidRPr="004374CE">
        <w:rPr>
          <w:sz w:val="28"/>
          <w:szCs w:val="28"/>
        </w:rPr>
        <w:t>)</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9F1A21" w:rsidRPr="00750EFA" w:rsidRDefault="009F1A21" w:rsidP="00BB0946">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2018 – 202</w:t>
      </w:r>
      <w:r w:rsidR="00C01ED9">
        <w:rPr>
          <w:sz w:val="28"/>
          <w:szCs w:val="28"/>
        </w:rPr>
        <w:t>3</w:t>
      </w:r>
      <w:r w:rsidRPr="00750EFA">
        <w:rPr>
          <w:sz w:val="28"/>
          <w:szCs w:val="28"/>
        </w:rPr>
        <w:t xml:space="preserve"> годы»  (далее – Подпрограмма 5) являются:</w:t>
      </w:r>
    </w:p>
    <w:p w:rsidR="009F1A21" w:rsidRPr="00AE2619" w:rsidRDefault="009F1A21" w:rsidP="00BB0946">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правления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9F1A21" w:rsidRPr="00AE2619" w:rsidRDefault="009F1A21" w:rsidP="00BB0946">
      <w:pPr>
        <w:pStyle w:val="ad"/>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9F1A21" w:rsidRPr="00750EFA" w:rsidRDefault="009F1A21" w:rsidP="00BB0946">
      <w:pPr>
        <w:pStyle w:val="a5"/>
        <w:ind w:firstLine="709"/>
        <w:jc w:val="both"/>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9F1A21" w:rsidRPr="00AE2619" w:rsidRDefault="009F1A21" w:rsidP="00BB0946">
      <w:pPr>
        <w:ind w:firstLine="709"/>
        <w:jc w:val="both"/>
        <w:rPr>
          <w:sz w:val="28"/>
          <w:szCs w:val="28"/>
        </w:rPr>
      </w:pPr>
      <w:r>
        <w:rPr>
          <w:sz w:val="28"/>
          <w:szCs w:val="28"/>
        </w:rPr>
        <w:lastRenderedPageBreak/>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BB0946">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9F1A21" w:rsidRPr="00750EFA" w:rsidRDefault="009F1A21" w:rsidP="00BB0946">
      <w:pPr>
        <w:pStyle w:val="ad"/>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9F1A21" w:rsidRPr="00AE2619" w:rsidRDefault="009F1A21" w:rsidP="00BB0946">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9F1A21" w:rsidRPr="00AE2619" w:rsidRDefault="009F1A21" w:rsidP="00BB0946">
      <w:pPr>
        <w:ind w:firstLine="709"/>
        <w:jc w:val="both"/>
        <w:rPr>
          <w:sz w:val="28"/>
          <w:szCs w:val="28"/>
        </w:rPr>
      </w:pPr>
      <w:r w:rsidRPr="00AE2619">
        <w:rPr>
          <w:sz w:val="28"/>
          <w:szCs w:val="28"/>
        </w:rPr>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9F1A21" w:rsidRPr="00AE2619" w:rsidRDefault="009F1A21" w:rsidP="00BB0946">
      <w:pPr>
        <w:ind w:firstLine="709"/>
        <w:jc w:val="both"/>
        <w:rPr>
          <w:sz w:val="28"/>
          <w:szCs w:val="28"/>
        </w:rPr>
      </w:pPr>
      <w:r>
        <w:rPr>
          <w:sz w:val="28"/>
          <w:szCs w:val="28"/>
        </w:rPr>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9F1A21" w:rsidRPr="00750EFA" w:rsidRDefault="009F1A21" w:rsidP="00BB0946">
      <w:pPr>
        <w:pStyle w:val="ad"/>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w:t>
      </w:r>
      <w:r w:rsidR="00E87B08">
        <w:rPr>
          <w:sz w:val="28"/>
          <w:szCs w:val="28"/>
        </w:rPr>
        <w:t>обучающихся</w:t>
      </w:r>
      <w:r w:rsidRPr="00750EFA">
        <w:rPr>
          <w:sz w:val="28"/>
          <w:szCs w:val="28"/>
        </w:rPr>
        <w:t xml:space="preserve"> школ района»  (далее – Подпрограмма 8) являются:</w:t>
      </w:r>
    </w:p>
    <w:p w:rsidR="009F1A21" w:rsidRPr="004374CE" w:rsidRDefault="009F1A21" w:rsidP="00BB0946">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xml:space="preserve">, где охват </w:t>
      </w:r>
      <w:r w:rsidR="00E87B08">
        <w:rPr>
          <w:sz w:val="28"/>
          <w:szCs w:val="28"/>
        </w:rPr>
        <w:t>обучающихся</w:t>
      </w:r>
      <w:r w:rsidRPr="004374CE">
        <w:rPr>
          <w:sz w:val="28"/>
          <w:szCs w:val="28"/>
        </w:rPr>
        <w:t xml:space="preserve"> льготной категории бесплатным горячим питанием составляет 100%</w:t>
      </w:r>
      <w:r>
        <w:rPr>
          <w:sz w:val="28"/>
          <w:szCs w:val="28"/>
        </w:rPr>
        <w:t>.</w:t>
      </w:r>
    </w:p>
    <w:p w:rsidR="009F1A21" w:rsidRPr="00AE2619" w:rsidRDefault="009F1A21" w:rsidP="00BB0946">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xml:space="preserve">, где созданы условия для обеспечения </w:t>
      </w:r>
      <w:r w:rsidR="00E87B08">
        <w:rPr>
          <w:sz w:val="28"/>
          <w:szCs w:val="28"/>
        </w:rPr>
        <w:t>обучающихся</w:t>
      </w:r>
      <w:r w:rsidRPr="00AE2619">
        <w:rPr>
          <w:sz w:val="28"/>
          <w:szCs w:val="28"/>
        </w:rPr>
        <w:t xml:space="preserve"> питанием 100%</w:t>
      </w:r>
      <w:r>
        <w:rPr>
          <w:sz w:val="28"/>
          <w:szCs w:val="28"/>
        </w:rPr>
        <w:t>.</w:t>
      </w:r>
    </w:p>
    <w:p w:rsidR="009F1A21" w:rsidRPr="00AE2619" w:rsidRDefault="009F1A21" w:rsidP="00BB0946">
      <w:pPr>
        <w:ind w:firstLine="709"/>
        <w:jc w:val="both"/>
        <w:rPr>
          <w:sz w:val="28"/>
          <w:szCs w:val="28"/>
        </w:rPr>
      </w:pPr>
      <w:r>
        <w:rPr>
          <w:sz w:val="28"/>
          <w:szCs w:val="28"/>
        </w:rPr>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9F1A21" w:rsidRPr="00AE2619" w:rsidRDefault="009F1A21" w:rsidP="00BB0946">
      <w:pPr>
        <w:ind w:firstLine="708"/>
        <w:jc w:val="both"/>
        <w:rPr>
          <w:sz w:val="28"/>
          <w:szCs w:val="28"/>
        </w:rPr>
      </w:pPr>
      <w:r>
        <w:rPr>
          <w:sz w:val="28"/>
          <w:szCs w:val="28"/>
        </w:rPr>
        <w:t xml:space="preserve">12.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3</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Pr>
          <w:sz w:val="28"/>
          <w:szCs w:val="28"/>
        </w:rPr>
        <w:t xml:space="preserve"> </w:t>
      </w:r>
      <w:r>
        <w:rPr>
          <w:bCs/>
          <w:sz w:val="28"/>
          <w:szCs w:val="28"/>
        </w:rPr>
        <w:t>до</w:t>
      </w:r>
      <w:r w:rsidRPr="00AE2619">
        <w:rPr>
          <w:bCs/>
          <w:sz w:val="28"/>
          <w:szCs w:val="28"/>
        </w:rPr>
        <w:t xml:space="preserve"> </w:t>
      </w:r>
      <w:r w:rsidR="00BB0946">
        <w:rPr>
          <w:bCs/>
          <w:sz w:val="28"/>
          <w:szCs w:val="28"/>
        </w:rPr>
        <w:t>2021</w:t>
      </w:r>
      <w:r w:rsidRPr="00AE2619">
        <w:rPr>
          <w:bCs/>
          <w:sz w:val="28"/>
          <w:szCs w:val="28"/>
        </w:rPr>
        <w:t xml:space="preserve"> год</w:t>
      </w:r>
      <w:r>
        <w:rPr>
          <w:bCs/>
          <w:sz w:val="28"/>
          <w:szCs w:val="28"/>
        </w:rPr>
        <w:t>а</w:t>
      </w:r>
      <w:r w:rsidRPr="00AE2619">
        <w:rPr>
          <w:bCs/>
          <w:sz w:val="28"/>
          <w:szCs w:val="28"/>
        </w:rPr>
        <w:t xml:space="preserve"> планируется продолжить создание условий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9F1A21" w:rsidRPr="00AE2619" w:rsidRDefault="009F1A21" w:rsidP="00BB0946">
      <w:pPr>
        <w:pStyle w:val="ad"/>
        <w:ind w:left="0"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2 «Развитие системы общего образования в МО «Красногвардейский район»</w:t>
      </w:r>
      <w:r w:rsidRPr="00AE2619">
        <w:rPr>
          <w:bCs/>
          <w:sz w:val="28"/>
          <w:szCs w:val="28"/>
        </w:rPr>
        <w:t xml:space="preserve"> </w:t>
      </w:r>
      <w:r>
        <w:rPr>
          <w:bCs/>
          <w:sz w:val="28"/>
          <w:szCs w:val="28"/>
        </w:rPr>
        <w:t>до</w:t>
      </w:r>
      <w:r w:rsidRPr="00AE2619">
        <w:rPr>
          <w:bCs/>
          <w:sz w:val="28"/>
          <w:szCs w:val="28"/>
        </w:rPr>
        <w:t xml:space="preserve"> </w:t>
      </w:r>
      <w:r w:rsidR="00BB0946">
        <w:rPr>
          <w:bCs/>
          <w:sz w:val="28"/>
          <w:szCs w:val="28"/>
        </w:rPr>
        <w:t>202</w:t>
      </w:r>
      <w:r w:rsidR="00C01ED9">
        <w:rPr>
          <w:bCs/>
          <w:sz w:val="28"/>
          <w:szCs w:val="28"/>
        </w:rPr>
        <w:t>3</w:t>
      </w:r>
      <w:r w:rsidRPr="00AE2619">
        <w:rPr>
          <w:bCs/>
          <w:sz w:val="28"/>
          <w:szCs w:val="28"/>
        </w:rPr>
        <w:t xml:space="preserve"> год</w:t>
      </w:r>
      <w:r>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9F1A21" w:rsidRPr="00AE2619" w:rsidRDefault="009F1A21" w:rsidP="00BB0946">
      <w:pPr>
        <w:autoSpaceDE w:val="0"/>
        <w:autoSpaceDN w:val="0"/>
        <w:adjustRightInd w:val="0"/>
        <w:ind w:firstLine="709"/>
        <w:jc w:val="both"/>
        <w:rPr>
          <w:sz w:val="28"/>
          <w:szCs w:val="28"/>
        </w:rPr>
      </w:pPr>
      <w:r>
        <w:rPr>
          <w:sz w:val="28"/>
          <w:szCs w:val="28"/>
        </w:rPr>
        <w:t>До</w:t>
      </w:r>
      <w:r w:rsidRPr="00AE2619">
        <w:rPr>
          <w:sz w:val="28"/>
          <w:szCs w:val="28"/>
        </w:rPr>
        <w:t xml:space="preserve"> </w:t>
      </w:r>
      <w:r w:rsidR="00BB0946">
        <w:rPr>
          <w:sz w:val="28"/>
          <w:szCs w:val="28"/>
        </w:rPr>
        <w:t>202</w:t>
      </w:r>
      <w:r w:rsidR="0039730C">
        <w:rPr>
          <w:sz w:val="28"/>
          <w:szCs w:val="28"/>
        </w:rPr>
        <w:t>3</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5</w:t>
      </w:r>
      <w:r w:rsidRPr="00AE2619">
        <w:rPr>
          <w:sz w:val="28"/>
          <w:szCs w:val="28"/>
        </w:rPr>
        <w:t xml:space="preserve">. В рамках реализации Подпрограммы 3 «Развитие системы дополнительного образования в  МО «Красногвардейский района» </w:t>
      </w:r>
      <w:r>
        <w:rPr>
          <w:sz w:val="28"/>
          <w:szCs w:val="28"/>
        </w:rPr>
        <w:t>до</w:t>
      </w:r>
      <w:r w:rsidRPr="00AE2619">
        <w:rPr>
          <w:sz w:val="28"/>
          <w:szCs w:val="28"/>
        </w:rPr>
        <w:t xml:space="preserve"> </w:t>
      </w:r>
      <w:r w:rsidR="00BB0946">
        <w:rPr>
          <w:sz w:val="28"/>
          <w:szCs w:val="28"/>
        </w:rPr>
        <w:t>202</w:t>
      </w:r>
      <w:r w:rsidR="0039730C">
        <w:rPr>
          <w:sz w:val="28"/>
          <w:szCs w:val="28"/>
        </w:rPr>
        <w:t>3</w:t>
      </w:r>
      <w:r w:rsidRPr="00AE2619">
        <w:rPr>
          <w:sz w:val="28"/>
          <w:szCs w:val="28"/>
        </w:rPr>
        <w:t xml:space="preserve"> год</w:t>
      </w:r>
      <w:r>
        <w:rPr>
          <w:sz w:val="28"/>
          <w:szCs w:val="28"/>
        </w:rPr>
        <w:t>а</w:t>
      </w:r>
      <w:r w:rsidRPr="00AE2619">
        <w:rPr>
          <w:sz w:val="28"/>
          <w:szCs w:val="28"/>
        </w:rPr>
        <w:t xml:space="preserve"> планируется:</w:t>
      </w:r>
    </w:p>
    <w:p w:rsidR="009F1A21" w:rsidRPr="00AE2619" w:rsidRDefault="009F1A21" w:rsidP="00BB0946">
      <w:pPr>
        <w:pStyle w:val="a5"/>
        <w:ind w:firstLine="709"/>
        <w:jc w:val="both"/>
        <w:rPr>
          <w:sz w:val="28"/>
          <w:szCs w:val="28"/>
        </w:rPr>
      </w:pPr>
      <w:r>
        <w:rPr>
          <w:sz w:val="28"/>
          <w:szCs w:val="28"/>
        </w:rPr>
        <w:lastRenderedPageBreak/>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6A4E31" w:rsidRDefault="009F1A21" w:rsidP="00BB0946">
      <w:pPr>
        <w:pStyle w:val="ConsPlusTitle"/>
        <w:ind w:firstLine="709"/>
        <w:jc w:val="both"/>
        <w:rPr>
          <w:rFonts w:ascii="Times New Roman" w:hAnsi="Times New Roman" w:cs="Times New Roman"/>
          <w:sz w:val="28"/>
          <w:szCs w:val="28"/>
        </w:rPr>
      </w:pPr>
      <w:r w:rsidRPr="006A4E31">
        <w:rPr>
          <w:rFonts w:ascii="Times New Roman" w:hAnsi="Times New Roman" w:cs="Times New Roman"/>
          <w:b w:val="0"/>
          <w:sz w:val="28"/>
          <w:szCs w:val="28"/>
        </w:rPr>
        <w:t>2) Увеличение числа детей в возрасте от 5 до 18 лет, обучающихся по дополнительным образовательным программам, в общей численности детей этого возраста до 55 %</w:t>
      </w:r>
      <w:r w:rsidRPr="006A4E31">
        <w:rPr>
          <w:rFonts w:ascii="Times New Roman" w:hAnsi="Times New Roman" w:cs="Times New Roman"/>
          <w:sz w:val="28"/>
          <w:szCs w:val="28"/>
        </w:rPr>
        <w:t>;</w:t>
      </w:r>
    </w:p>
    <w:p w:rsidR="009F1A21" w:rsidRPr="006A4E31" w:rsidRDefault="009F1A21" w:rsidP="00BB0946">
      <w:pPr>
        <w:pStyle w:val="ConsPlusTitle"/>
        <w:ind w:firstLine="709"/>
        <w:jc w:val="both"/>
        <w:rPr>
          <w:rFonts w:ascii="Times New Roman" w:hAnsi="Times New Roman" w:cs="Times New Roman"/>
          <w:b w:val="0"/>
          <w:sz w:val="28"/>
          <w:szCs w:val="28"/>
        </w:rPr>
      </w:pPr>
      <w:r w:rsidRPr="006A4E31">
        <w:rPr>
          <w:rFonts w:ascii="Times New Roman" w:hAnsi="Times New Roman" w:cs="Times New Roman"/>
          <w:b w:val="0"/>
          <w:sz w:val="28"/>
          <w:szCs w:val="28"/>
        </w:rPr>
        <w:t xml:space="preserve">3) Создать систему поддержки детских и молодежных социально значимых инициатив. </w:t>
      </w:r>
    </w:p>
    <w:p w:rsidR="009F1A21" w:rsidRPr="004374CE" w:rsidRDefault="009F1A21" w:rsidP="00BB0946">
      <w:pPr>
        <w:ind w:left="15" w:firstLine="709"/>
        <w:jc w:val="both"/>
        <w:rPr>
          <w:sz w:val="28"/>
          <w:szCs w:val="28"/>
        </w:rPr>
      </w:pPr>
      <w:r>
        <w:rPr>
          <w:sz w:val="28"/>
          <w:szCs w:val="28"/>
        </w:rPr>
        <w:t>16</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w:t>
      </w:r>
      <w:r>
        <w:rPr>
          <w:sz w:val="28"/>
          <w:szCs w:val="28"/>
        </w:rPr>
        <w:t>я</w:t>
      </w:r>
      <w:r w:rsidRPr="004374CE">
        <w:rPr>
          <w:sz w:val="28"/>
          <w:szCs w:val="28"/>
        </w:rPr>
        <w:t xml:space="preserve"> общей грамотности сотрудников учреждений по противопожарной безопасности учреждений.</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17. В рамках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1D1005">
        <w:rPr>
          <w:rFonts w:ascii="Times New Roman" w:hAnsi="Times New Roman" w:cs="Times New Roman"/>
          <w:color w:val="000000"/>
          <w:spacing w:val="-2"/>
          <w:w w:val="108"/>
          <w:sz w:val="28"/>
          <w:szCs w:val="28"/>
        </w:rPr>
        <w:t>«</w:t>
      </w:r>
      <w:r w:rsidRPr="001D1005">
        <w:rPr>
          <w:rFonts w:ascii="Times New Roman" w:hAnsi="Times New Roman" w:cs="Times New Roman"/>
          <w:b w:val="0"/>
          <w:sz w:val="28"/>
          <w:szCs w:val="28"/>
        </w:rPr>
        <w:t xml:space="preserve">Развитие образования на </w:t>
      </w:r>
      <w:r w:rsidR="00FA7683">
        <w:rPr>
          <w:rFonts w:ascii="Times New Roman" w:hAnsi="Times New Roman" w:cs="Times New Roman"/>
          <w:b w:val="0"/>
          <w:sz w:val="28"/>
          <w:szCs w:val="28"/>
        </w:rPr>
        <w:t>2018-2021</w:t>
      </w:r>
      <w:r w:rsidRPr="001D1005">
        <w:rPr>
          <w:rFonts w:ascii="Times New Roman" w:hAnsi="Times New Roman" w:cs="Times New Roman"/>
          <w:b w:val="0"/>
          <w:sz w:val="28"/>
          <w:szCs w:val="28"/>
        </w:rPr>
        <w:t xml:space="preserve">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18.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19. В рамках Подпрограммы 7 «Энергосбережение и повышение энергетической эффективности в образовательных организациях МО «Красногвардейский район»планируется создать условия для  энергической эффективности в образовательных организациях за счет реализации мероприятий подпрограммы. </w:t>
      </w:r>
    </w:p>
    <w:p w:rsidR="009F1A21" w:rsidRPr="00CE719A" w:rsidRDefault="009F1A21" w:rsidP="00BB0946">
      <w:pPr>
        <w:ind w:firstLine="709"/>
        <w:jc w:val="both"/>
        <w:rPr>
          <w:sz w:val="28"/>
          <w:szCs w:val="28"/>
        </w:rPr>
      </w:pPr>
      <w:r w:rsidRPr="00CE719A">
        <w:rPr>
          <w:sz w:val="28"/>
          <w:szCs w:val="28"/>
        </w:rPr>
        <w:t>2</w:t>
      </w:r>
      <w:r>
        <w:rPr>
          <w:sz w:val="28"/>
          <w:szCs w:val="28"/>
        </w:rPr>
        <w:t>0</w:t>
      </w:r>
      <w:r w:rsidRPr="00CE719A">
        <w:rPr>
          <w:sz w:val="28"/>
          <w:szCs w:val="28"/>
        </w:rPr>
        <w:t xml:space="preserve">. В рамках Подпрограммы 8 «Обеспечение льготным питанием </w:t>
      </w:r>
      <w:r w:rsidR="00E87B08">
        <w:rPr>
          <w:sz w:val="28"/>
          <w:szCs w:val="28"/>
        </w:rPr>
        <w:t>обучающихся</w:t>
      </w:r>
      <w:r w:rsidRPr="00CE719A">
        <w:rPr>
          <w:sz w:val="28"/>
          <w:szCs w:val="28"/>
        </w:rPr>
        <w:t xml:space="preserve"> школ района</w:t>
      </w:r>
      <w:r w:rsidRPr="00CE719A">
        <w:rPr>
          <w:b/>
          <w:sz w:val="28"/>
          <w:szCs w:val="28"/>
        </w:rPr>
        <w:t xml:space="preserve">» </w:t>
      </w:r>
      <w:r w:rsidRPr="00CE719A">
        <w:rPr>
          <w:sz w:val="28"/>
          <w:szCs w:val="28"/>
        </w:rPr>
        <w:t xml:space="preserve">планируется обеспечить детей-инвалидов, детей с ОВЗ, детей- сирот, детей, оставшихся без попечения родителей, детей из малообеспеченных семей бесплатным питанием на сумму </w:t>
      </w:r>
      <w:r>
        <w:rPr>
          <w:sz w:val="28"/>
          <w:szCs w:val="28"/>
        </w:rPr>
        <w:t>50</w:t>
      </w:r>
      <w:r w:rsidRPr="00CE719A">
        <w:rPr>
          <w:sz w:val="28"/>
          <w:szCs w:val="28"/>
        </w:rPr>
        <w:t xml:space="preserve">,0 руб. в день, софинансировать питание детей из многодетных семей на сумму </w:t>
      </w:r>
      <w:r>
        <w:rPr>
          <w:sz w:val="28"/>
          <w:szCs w:val="28"/>
        </w:rPr>
        <w:t>1</w:t>
      </w:r>
      <w:r w:rsidRPr="00CE719A">
        <w:rPr>
          <w:sz w:val="28"/>
          <w:szCs w:val="28"/>
        </w:rPr>
        <w:t>5,0 руб. в день.</w:t>
      </w:r>
    </w:p>
    <w:p w:rsidR="00BB0946" w:rsidRDefault="00BB0946" w:rsidP="00BB0946">
      <w:pPr>
        <w:pStyle w:val="ConsPlusNormal"/>
        <w:widowControl/>
        <w:ind w:firstLine="709"/>
        <w:jc w:val="both"/>
        <w:rPr>
          <w:rFonts w:ascii="Times New Roman" w:hAnsi="Times New Roman" w:cs="Times New Roman"/>
          <w:b/>
          <w:bCs/>
          <w:sz w:val="28"/>
          <w:szCs w:val="28"/>
        </w:rPr>
      </w:pPr>
    </w:p>
    <w:p w:rsidR="009F1A21" w:rsidRPr="00AE2619" w:rsidRDefault="009F1A21" w:rsidP="002C2010">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9F1A21" w:rsidRPr="00AE2619" w:rsidRDefault="009F1A21" w:rsidP="00BB0946">
      <w:pPr>
        <w:pStyle w:val="ConsPlusNormal"/>
        <w:widowControl/>
        <w:ind w:firstLine="709"/>
        <w:jc w:val="both"/>
        <w:rPr>
          <w:rFonts w:ascii="Times New Roman" w:hAnsi="Times New Roman" w:cs="Times New Roman"/>
          <w:sz w:val="28"/>
          <w:szCs w:val="28"/>
        </w:rPr>
      </w:pPr>
    </w:p>
    <w:p w:rsidR="009F1A21" w:rsidRPr="00AE2619" w:rsidRDefault="009F1A21" w:rsidP="00BB0946">
      <w:pPr>
        <w:ind w:firstLine="709"/>
        <w:jc w:val="both"/>
        <w:rPr>
          <w:sz w:val="28"/>
          <w:szCs w:val="28"/>
        </w:rPr>
      </w:pPr>
      <w:r w:rsidRPr="00AE2619">
        <w:rPr>
          <w:sz w:val="28"/>
          <w:szCs w:val="28"/>
        </w:rPr>
        <w:t xml:space="preserve"> Масштаб задач Программы предусматривает выделение </w:t>
      </w:r>
      <w:r>
        <w:rPr>
          <w:sz w:val="28"/>
          <w:szCs w:val="28"/>
        </w:rPr>
        <w:t>девят</w:t>
      </w:r>
      <w:r w:rsidRPr="00AE2619">
        <w:rPr>
          <w:sz w:val="28"/>
          <w:szCs w:val="28"/>
        </w:rPr>
        <w:t>и  подпрограмм:</w:t>
      </w:r>
    </w:p>
    <w:p w:rsidR="009F1A21" w:rsidRPr="00AE2619" w:rsidRDefault="009F1A21" w:rsidP="00BB0946">
      <w:pPr>
        <w:pStyle w:val="ad"/>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9F1A21" w:rsidRPr="00AE2619" w:rsidRDefault="009F1A21" w:rsidP="00BB0946">
      <w:pPr>
        <w:pStyle w:val="ad"/>
        <w:ind w:left="0" w:firstLine="709"/>
        <w:jc w:val="both"/>
        <w:rPr>
          <w:sz w:val="28"/>
          <w:szCs w:val="28"/>
        </w:rPr>
      </w:pPr>
      <w:r w:rsidRPr="00AE2619">
        <w:rPr>
          <w:sz w:val="28"/>
          <w:szCs w:val="28"/>
        </w:rPr>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9F1A21" w:rsidRPr="00AE2619" w:rsidRDefault="009F1A21" w:rsidP="00BB0946">
      <w:pPr>
        <w:pStyle w:val="ad"/>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Pr>
          <w:sz w:val="28"/>
          <w:szCs w:val="28"/>
        </w:rPr>
        <w:t xml:space="preserve"> </w:t>
      </w:r>
      <w:r w:rsidRPr="00AE2619">
        <w:rPr>
          <w:bCs/>
          <w:color w:val="000000"/>
          <w:sz w:val="28"/>
          <w:szCs w:val="28"/>
        </w:rPr>
        <w:t>(далее – Подпрограмма 3)</w:t>
      </w:r>
      <w:r w:rsidRPr="00AE2619">
        <w:rPr>
          <w:bCs/>
          <w:sz w:val="28"/>
          <w:szCs w:val="28"/>
        </w:rPr>
        <w:t>;</w:t>
      </w:r>
    </w:p>
    <w:p w:rsidR="009F1A21" w:rsidRPr="004374CE" w:rsidRDefault="009F1A21" w:rsidP="00BB0946">
      <w:pPr>
        <w:pStyle w:val="ad"/>
        <w:ind w:left="0" w:firstLine="709"/>
        <w:jc w:val="both"/>
        <w:rPr>
          <w:bCs/>
          <w:sz w:val="28"/>
          <w:szCs w:val="28"/>
        </w:rPr>
      </w:pPr>
      <w:r w:rsidRPr="004374CE">
        <w:rPr>
          <w:sz w:val="28"/>
          <w:szCs w:val="28"/>
        </w:rPr>
        <w:t>4)</w:t>
      </w:r>
      <w:r>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Pr>
          <w:sz w:val="28"/>
          <w:szCs w:val="28"/>
        </w:rPr>
        <w:t xml:space="preserve"> </w:t>
      </w:r>
      <w:r w:rsidRPr="004374CE">
        <w:rPr>
          <w:bCs/>
          <w:sz w:val="28"/>
          <w:szCs w:val="28"/>
        </w:rPr>
        <w:t>(далее – Подпрограмма 4);</w:t>
      </w:r>
    </w:p>
    <w:p w:rsidR="009F1A21" w:rsidRPr="00AE2619" w:rsidRDefault="009F1A21" w:rsidP="00BB0946">
      <w:pPr>
        <w:pStyle w:val="ad"/>
        <w:ind w:left="0" w:firstLine="709"/>
        <w:jc w:val="both"/>
        <w:rPr>
          <w:sz w:val="28"/>
          <w:szCs w:val="28"/>
        </w:rPr>
      </w:pPr>
      <w:r w:rsidRPr="00AE2619">
        <w:rPr>
          <w:bCs/>
          <w:sz w:val="28"/>
          <w:szCs w:val="28"/>
        </w:rPr>
        <w:lastRenderedPageBreak/>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 xml:space="preserve">«Развитие образования на </w:t>
      </w:r>
      <w:r w:rsidR="00FA7683">
        <w:rPr>
          <w:sz w:val="28"/>
          <w:szCs w:val="28"/>
        </w:rPr>
        <w:t>2018-202</w:t>
      </w:r>
      <w:r w:rsidR="0039730C">
        <w:rPr>
          <w:sz w:val="28"/>
          <w:szCs w:val="28"/>
        </w:rPr>
        <w:t>3</w:t>
      </w:r>
      <w:r w:rsidRPr="00AE2619">
        <w:rPr>
          <w:sz w:val="28"/>
          <w:szCs w:val="28"/>
        </w:rPr>
        <w:t xml:space="preserve"> годы»</w:t>
      </w:r>
      <w:r>
        <w:rPr>
          <w:sz w:val="28"/>
          <w:szCs w:val="28"/>
        </w:rPr>
        <w:t xml:space="preserve"> </w:t>
      </w:r>
      <w:r w:rsidRPr="00AE2619">
        <w:rPr>
          <w:bCs/>
          <w:color w:val="000000"/>
          <w:sz w:val="28"/>
          <w:szCs w:val="28"/>
        </w:rPr>
        <w:t>(далее – Подпрограмма 5)</w:t>
      </w:r>
      <w:r w:rsidRPr="00AE2619">
        <w:rPr>
          <w:sz w:val="28"/>
          <w:szCs w:val="28"/>
        </w:rPr>
        <w:t>;</w:t>
      </w:r>
    </w:p>
    <w:p w:rsidR="009F1A21" w:rsidRPr="00AE2619" w:rsidRDefault="009F1A21" w:rsidP="00BB0946">
      <w:pPr>
        <w:pStyle w:val="ad"/>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Pr>
          <w:sz w:val="28"/>
          <w:szCs w:val="28"/>
        </w:rPr>
        <w:t xml:space="preserve"> </w:t>
      </w:r>
      <w:r w:rsidRPr="00AE2619">
        <w:rPr>
          <w:bCs/>
          <w:color w:val="000000"/>
          <w:sz w:val="28"/>
          <w:szCs w:val="28"/>
        </w:rPr>
        <w:t>(далее – Подпрограмма 6);</w:t>
      </w:r>
    </w:p>
    <w:p w:rsidR="009F1A21" w:rsidRPr="00AE2619" w:rsidRDefault="009F1A21" w:rsidP="00BB0946">
      <w:pPr>
        <w:pStyle w:val="ad"/>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Pr>
          <w:sz w:val="28"/>
          <w:szCs w:val="28"/>
        </w:rPr>
        <w:t xml:space="preserve"> </w:t>
      </w:r>
      <w:r w:rsidRPr="00AE2619">
        <w:rPr>
          <w:bCs/>
          <w:color w:val="000000"/>
          <w:sz w:val="28"/>
          <w:szCs w:val="28"/>
        </w:rPr>
        <w:t>(далее – Подпрограмма 7);</w:t>
      </w:r>
    </w:p>
    <w:p w:rsidR="009F1A21" w:rsidRPr="004374CE" w:rsidRDefault="009F1A21" w:rsidP="00BB0946">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w:t>
      </w:r>
      <w:r w:rsidR="00E87B08">
        <w:rPr>
          <w:sz w:val="28"/>
          <w:szCs w:val="28"/>
        </w:rPr>
        <w:t>обучающихся</w:t>
      </w:r>
      <w:r w:rsidRPr="004374CE">
        <w:rPr>
          <w:sz w:val="28"/>
          <w:szCs w:val="28"/>
        </w:rPr>
        <w:t xml:space="preserve"> школ района» </w:t>
      </w:r>
      <w:r>
        <w:rPr>
          <w:bCs/>
          <w:sz w:val="28"/>
          <w:szCs w:val="28"/>
        </w:rPr>
        <w:t>(далее-</w:t>
      </w:r>
      <w:r w:rsidRPr="004374CE">
        <w:rPr>
          <w:bCs/>
          <w:sz w:val="28"/>
          <w:szCs w:val="28"/>
        </w:rPr>
        <w:t>Подпрограмма 8).</w:t>
      </w:r>
    </w:p>
    <w:p w:rsidR="009F1A21" w:rsidRPr="00AE2619" w:rsidRDefault="009F1A21" w:rsidP="00BB0946">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9F1A21" w:rsidRPr="00AE2619" w:rsidRDefault="009F1A21" w:rsidP="00BB0946">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9F1A21" w:rsidRPr="00AE2619" w:rsidRDefault="009F1A21" w:rsidP="00BB0946">
      <w:pPr>
        <w:ind w:firstLine="709"/>
        <w:jc w:val="both"/>
        <w:rPr>
          <w:sz w:val="28"/>
          <w:szCs w:val="28"/>
        </w:rPr>
      </w:pPr>
      <w:r w:rsidRPr="00AE2619">
        <w:rPr>
          <w:sz w:val="28"/>
          <w:szCs w:val="28"/>
        </w:rPr>
        <w:t xml:space="preserve">Подпрограмма 1 направлена на решение следующих задач: </w:t>
      </w:r>
    </w:p>
    <w:p w:rsidR="009F1A21" w:rsidRPr="00AE2619" w:rsidRDefault="009F1A21" w:rsidP="00BB0946">
      <w:pPr>
        <w:widowControl w:val="0"/>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BB0946">
      <w:pPr>
        <w:pStyle w:val="ConsPlusNormal"/>
        <w:widowControl/>
        <w:ind w:firstLine="709"/>
        <w:jc w:val="both"/>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9F1A21" w:rsidRPr="00AE2619" w:rsidRDefault="009F1A21" w:rsidP="00BB0946">
      <w:pPr>
        <w:pStyle w:val="ad"/>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9F1A21" w:rsidRPr="00AE2619" w:rsidRDefault="009F1A21" w:rsidP="00BB0946">
      <w:pPr>
        <w:pStyle w:val="ad"/>
        <w:ind w:left="0" w:firstLine="709"/>
        <w:jc w:val="both"/>
        <w:rPr>
          <w:sz w:val="28"/>
          <w:szCs w:val="28"/>
        </w:rPr>
      </w:pPr>
      <w:r w:rsidRPr="00AE2619">
        <w:rPr>
          <w:sz w:val="28"/>
          <w:szCs w:val="28"/>
        </w:rPr>
        <w:t>Данная подпрограмма направлена на решение следующих задач:</w:t>
      </w:r>
    </w:p>
    <w:p w:rsidR="009F1A21" w:rsidRPr="00AE2619" w:rsidRDefault="009F1A21" w:rsidP="00BB0946">
      <w:pPr>
        <w:keepNext/>
        <w:widowControl w:val="0"/>
        <w:shd w:val="clear" w:color="auto" w:fill="FFFFFF"/>
        <w:tabs>
          <w:tab w:val="left" w:pos="284"/>
        </w:tabs>
        <w:ind w:firstLine="709"/>
        <w:jc w:val="both"/>
        <w:rPr>
          <w:sz w:val="28"/>
          <w:szCs w:val="28"/>
        </w:rPr>
      </w:pPr>
      <w:r>
        <w:rPr>
          <w:bCs/>
          <w:sz w:val="28"/>
          <w:szCs w:val="28"/>
        </w:rPr>
        <w:t>1) О</w:t>
      </w:r>
      <w:r w:rsidRPr="00AE2619">
        <w:rPr>
          <w:bCs/>
          <w:sz w:val="28"/>
          <w:szCs w:val="28"/>
        </w:rPr>
        <w:t>беспечение доступности общего образования;</w:t>
      </w:r>
    </w:p>
    <w:p w:rsidR="009F1A21" w:rsidRPr="00AE2619" w:rsidRDefault="009F1A21" w:rsidP="00BB0946">
      <w:pPr>
        <w:keepNext/>
        <w:widowControl w:val="0"/>
        <w:shd w:val="clear" w:color="auto" w:fill="FFFFFF"/>
        <w:tabs>
          <w:tab w:val="left" w:pos="284"/>
        </w:tabs>
        <w:ind w:firstLine="709"/>
        <w:jc w:val="both"/>
        <w:rPr>
          <w:sz w:val="28"/>
          <w:szCs w:val="28"/>
        </w:rPr>
      </w:pPr>
      <w:r>
        <w:rPr>
          <w:sz w:val="28"/>
          <w:szCs w:val="28"/>
        </w:rPr>
        <w:t>2) П</w:t>
      </w:r>
      <w:r w:rsidRPr="00AE2619">
        <w:rPr>
          <w:sz w:val="28"/>
          <w:szCs w:val="28"/>
        </w:rPr>
        <w:t>овышение качества общего образования;</w:t>
      </w:r>
    </w:p>
    <w:p w:rsidR="009F1A21" w:rsidRPr="00AE2619" w:rsidRDefault="009F1A21" w:rsidP="00BB0946">
      <w:pPr>
        <w:keepNext/>
        <w:widowControl w:val="0"/>
        <w:shd w:val="clear" w:color="auto" w:fill="FFFFFF"/>
        <w:tabs>
          <w:tab w:val="left" w:pos="284"/>
        </w:tabs>
        <w:ind w:firstLine="709"/>
        <w:jc w:val="both"/>
        <w:rPr>
          <w:sz w:val="28"/>
          <w:szCs w:val="28"/>
        </w:rPr>
      </w:pPr>
      <w:r>
        <w:rPr>
          <w:sz w:val="28"/>
          <w:szCs w:val="28"/>
        </w:rPr>
        <w:t>3) Р</w:t>
      </w:r>
      <w:r w:rsidRPr="00AE2619">
        <w:rPr>
          <w:sz w:val="28"/>
          <w:szCs w:val="28"/>
        </w:rPr>
        <w:t>азвитие национально - регионального образования в социокультурном пространстве района;</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4) </w:t>
      </w:r>
      <w:r>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9F1A21" w:rsidRPr="001D1005" w:rsidRDefault="009F1A21" w:rsidP="00BB0946">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1D1005" w:rsidRDefault="009F1A21" w:rsidP="00BB0946">
      <w:pPr>
        <w:pStyle w:val="aff4"/>
        <w:tabs>
          <w:tab w:val="left" w:pos="142"/>
        </w:tabs>
        <w:spacing w:after="0" w:line="240" w:lineRule="auto"/>
        <w:ind w:firstLine="709"/>
        <w:jc w:val="both"/>
        <w:rPr>
          <w:sz w:val="28"/>
          <w:szCs w:val="28"/>
        </w:rPr>
      </w:pPr>
      <w:r w:rsidRPr="001D1005">
        <w:rPr>
          <w:sz w:val="28"/>
          <w:szCs w:val="28"/>
        </w:rPr>
        <w:t>1) Обеспечение высокого качества услуг дополнительного образования;</w:t>
      </w:r>
    </w:p>
    <w:p w:rsidR="009F1A21" w:rsidRPr="001D1005" w:rsidRDefault="009F1A21" w:rsidP="00BB0946">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1D1005" w:rsidRDefault="009F1A21" w:rsidP="00BB0946">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Ответственный исполнитель Подпрограммы 3 – Управление образования  администрации МО «Красногвардейский район».</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lastRenderedPageBreak/>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9F1A21" w:rsidRPr="001D1005" w:rsidRDefault="009F1A21" w:rsidP="00BB0946">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CE719A" w:rsidRDefault="009F1A21" w:rsidP="00BB0946">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9F1A21" w:rsidRDefault="009F1A21" w:rsidP="00BB0946">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9F1A21" w:rsidRPr="008121C2"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w:t>
      </w:r>
      <w:r>
        <w:rPr>
          <w:rFonts w:ascii="Times New Roman" w:hAnsi="Times New Roman" w:cs="Times New Roman"/>
          <w:sz w:val="28"/>
          <w:szCs w:val="28"/>
        </w:rPr>
        <w:t xml:space="preserve"> 4</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5. Цель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w:t>
      </w:r>
      <w:r w:rsidRPr="001D1005">
        <w:rPr>
          <w:rFonts w:ascii="Times New Roman" w:hAnsi="Times New Roman" w:cs="Times New Roman"/>
          <w:b w:val="0"/>
          <w:sz w:val="28"/>
          <w:szCs w:val="28"/>
        </w:rPr>
        <w:t>«Раз</w:t>
      </w:r>
      <w:r w:rsidR="005D043F">
        <w:rPr>
          <w:rFonts w:ascii="Times New Roman" w:hAnsi="Times New Roman" w:cs="Times New Roman"/>
          <w:b w:val="0"/>
          <w:sz w:val="28"/>
          <w:szCs w:val="28"/>
        </w:rPr>
        <w:t xml:space="preserve">витие образования на </w:t>
      </w:r>
      <w:r w:rsidR="00FA7683">
        <w:rPr>
          <w:rFonts w:ascii="Times New Roman" w:hAnsi="Times New Roman" w:cs="Times New Roman"/>
          <w:b w:val="0"/>
          <w:sz w:val="28"/>
          <w:szCs w:val="28"/>
        </w:rPr>
        <w:t>2018-202</w:t>
      </w:r>
      <w:r w:rsidR="0039730C">
        <w:rPr>
          <w:rFonts w:ascii="Times New Roman" w:hAnsi="Times New Roman" w:cs="Times New Roman"/>
          <w:b w:val="0"/>
          <w:sz w:val="28"/>
          <w:szCs w:val="28"/>
        </w:rPr>
        <w:t>3</w:t>
      </w:r>
      <w:r w:rsidRPr="001D1005">
        <w:rPr>
          <w:rFonts w:ascii="Times New Roman" w:hAnsi="Times New Roman" w:cs="Times New Roman"/>
          <w:b w:val="0"/>
          <w:sz w:val="28"/>
          <w:szCs w:val="28"/>
        </w:rPr>
        <w:t xml:space="preserve"> годы» является обеспечение организационных, информационных и методических условий для реализации муниципальной программы. </w:t>
      </w:r>
    </w:p>
    <w:p w:rsidR="009F1A21" w:rsidRPr="001D1005"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Задачи Подпрограммы 5:</w:t>
      </w:r>
    </w:p>
    <w:p w:rsidR="009F1A21" w:rsidRPr="001D1005" w:rsidRDefault="009F1A21" w:rsidP="00BB0946">
      <w:pPr>
        <w:pStyle w:val="a5"/>
        <w:numPr>
          <w:ilvl w:val="0"/>
          <w:numId w:val="8"/>
        </w:numPr>
        <w:jc w:val="both"/>
        <w:rPr>
          <w:sz w:val="28"/>
          <w:szCs w:val="28"/>
        </w:rPr>
      </w:pPr>
      <w:r w:rsidRPr="001D1005">
        <w:rPr>
          <w:sz w:val="28"/>
          <w:szCs w:val="28"/>
        </w:rPr>
        <w:t>Создание условий для обеспечения доступности образования;</w:t>
      </w:r>
    </w:p>
    <w:p w:rsidR="009F1A21" w:rsidRPr="001D1005" w:rsidRDefault="009F1A21" w:rsidP="00BB0946">
      <w:pPr>
        <w:pStyle w:val="a5"/>
        <w:numPr>
          <w:ilvl w:val="0"/>
          <w:numId w:val="8"/>
        </w:numPr>
        <w:jc w:val="both"/>
        <w:rPr>
          <w:sz w:val="28"/>
          <w:szCs w:val="28"/>
        </w:rPr>
      </w:pPr>
      <w:r w:rsidRPr="001D1005">
        <w:rPr>
          <w:sz w:val="28"/>
          <w:szCs w:val="28"/>
        </w:rPr>
        <w:t>Создание условий для повышения качества образования;</w:t>
      </w:r>
    </w:p>
    <w:p w:rsidR="009F1A21" w:rsidRPr="001D1005" w:rsidRDefault="009F1A21" w:rsidP="00BB0946">
      <w:pPr>
        <w:pStyle w:val="ConsPlusNormal"/>
        <w:widowControl/>
        <w:numPr>
          <w:ilvl w:val="0"/>
          <w:numId w:val="8"/>
        </w:numPr>
        <w:ind w:left="0" w:firstLine="360"/>
        <w:jc w:val="both"/>
        <w:rPr>
          <w:rFonts w:ascii="Times New Roman" w:hAnsi="Times New Roman" w:cs="Times New Roman"/>
          <w:sz w:val="28"/>
          <w:szCs w:val="28"/>
        </w:rPr>
      </w:pPr>
      <w:r w:rsidRPr="001D1005">
        <w:rPr>
          <w:rFonts w:ascii="Times New Roman" w:hAnsi="Times New Roman" w:cs="Times New Roman"/>
          <w:sz w:val="28"/>
          <w:szCs w:val="28"/>
        </w:rPr>
        <w:t>Создание условий для повышения эффективности системы общего образования.</w:t>
      </w:r>
    </w:p>
    <w:p w:rsidR="009F1A21" w:rsidRPr="001D1005"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CE719A"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Цель Подпрограммы 6 - </w:t>
      </w:r>
      <w:r w:rsidRPr="001D1005">
        <w:rPr>
          <w:rFonts w:ascii="Times New Roman" w:hAnsi="Times New Roman" w:cs="Times New Roman"/>
          <w:bCs/>
          <w:iCs/>
          <w:sz w:val="28"/>
          <w:szCs w:val="28"/>
        </w:rPr>
        <w:t>Профилактика социального сиротства, семейная</w:t>
      </w:r>
      <w:r w:rsidRPr="00CE719A">
        <w:rPr>
          <w:rFonts w:ascii="Times New Roman" w:hAnsi="Times New Roman" w:cs="Times New Roman"/>
          <w:bCs/>
          <w:iCs/>
          <w:sz w:val="28"/>
          <w:szCs w:val="28"/>
        </w:rPr>
        <w:t xml:space="preserve">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Выявление и устройство детей-сирот и детей, оставшихся без попечения родителей, в семьи;</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 xml:space="preserve">Осуществление государственной поддержки приемных  и опекунских семей;           </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Обеспечение сопровождения приемных и опекунских семей;</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CE719A" w:rsidRDefault="009F1A21" w:rsidP="00BB0946">
      <w:pPr>
        <w:pStyle w:val="ConsPlusNormal"/>
        <w:numPr>
          <w:ilvl w:val="0"/>
          <w:numId w:val="9"/>
        </w:numPr>
        <w:ind w:left="284" w:firstLine="709"/>
        <w:jc w:val="both"/>
        <w:rPr>
          <w:rFonts w:ascii="Times New Roman" w:hAnsi="Times New Roman" w:cs="Times New Roman"/>
          <w:bCs/>
          <w:iCs/>
          <w:sz w:val="28"/>
          <w:szCs w:val="28"/>
        </w:rPr>
      </w:pPr>
      <w:r w:rsidRPr="00CE719A">
        <w:rPr>
          <w:rFonts w:ascii="Times New Roman" w:hAnsi="Times New Roman" w:cs="Times New Roman"/>
          <w:bCs/>
          <w:iCs/>
          <w:sz w:val="28"/>
          <w:szCs w:val="28"/>
        </w:rPr>
        <w:t xml:space="preserve">Обеспечение деятельности органа опеки и попечительства. </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lastRenderedPageBreak/>
        <w:t xml:space="preserve">Ответственный исполнитель Подпрограммы 6 – управление  образования администрации МО «Красногвардейский район». </w:t>
      </w:r>
    </w:p>
    <w:p w:rsidR="009F1A21" w:rsidRPr="00CE719A" w:rsidRDefault="009F1A21" w:rsidP="00BB0946">
      <w:pPr>
        <w:pStyle w:val="ad"/>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9F1A21" w:rsidRDefault="009F1A21" w:rsidP="00BB0946">
      <w:pPr>
        <w:pStyle w:val="ConsPlusNormal"/>
        <w:widowContro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Задача подпрограммы: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9F1A21" w:rsidRPr="00CE719A"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w:t>
      </w:r>
      <w:r>
        <w:rPr>
          <w:rFonts w:ascii="Times New Roman" w:hAnsi="Times New Roman" w:cs="Times New Roman"/>
          <w:sz w:val="28"/>
          <w:szCs w:val="28"/>
        </w:rPr>
        <w:t>7</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CE719A" w:rsidRDefault="009F1A21" w:rsidP="00BB0946">
      <w:pPr>
        <w:ind w:firstLine="709"/>
        <w:jc w:val="both"/>
        <w:rPr>
          <w:sz w:val="28"/>
          <w:szCs w:val="28"/>
        </w:rPr>
      </w:pPr>
      <w:r w:rsidRPr="00CE719A">
        <w:rPr>
          <w:sz w:val="28"/>
          <w:szCs w:val="28"/>
        </w:rPr>
        <w:t>8. Подпрограмма 8</w:t>
      </w:r>
      <w:r w:rsidRPr="00CE719A">
        <w:rPr>
          <w:b/>
          <w:sz w:val="28"/>
          <w:szCs w:val="28"/>
        </w:rPr>
        <w:t xml:space="preserve">  «</w:t>
      </w:r>
      <w:r w:rsidRPr="00CE719A">
        <w:rPr>
          <w:sz w:val="28"/>
          <w:szCs w:val="28"/>
        </w:rPr>
        <w:t xml:space="preserve">Обеспечение льготным питанием </w:t>
      </w:r>
      <w:r w:rsidR="00E87B08">
        <w:rPr>
          <w:sz w:val="28"/>
          <w:szCs w:val="28"/>
        </w:rPr>
        <w:t>обучающихся</w:t>
      </w:r>
      <w:r w:rsidRPr="00CE719A">
        <w:rPr>
          <w:sz w:val="28"/>
          <w:szCs w:val="28"/>
        </w:rPr>
        <w:t xml:space="preserve"> школ района» направлена на обеспечение реализации подпрограмм, основных мероприятий Программы в соответствии с установленными сроками, </w:t>
      </w:r>
      <w:r w:rsidRPr="00CE719A">
        <w:rPr>
          <w:sz w:val="28"/>
          <w:szCs w:val="28"/>
          <w:lang w:eastAsia="en-US"/>
        </w:rPr>
        <w:t xml:space="preserve">предусматривает обеспечение управления реализацией мероприятий </w:t>
      </w:r>
      <w:r w:rsidRPr="00CE719A">
        <w:rPr>
          <w:sz w:val="28"/>
          <w:szCs w:val="28"/>
        </w:rPr>
        <w:t xml:space="preserve">Программы </w:t>
      </w:r>
      <w:r w:rsidRPr="00CE719A">
        <w:rPr>
          <w:sz w:val="28"/>
          <w:szCs w:val="28"/>
          <w:lang w:eastAsia="en-US"/>
        </w:rPr>
        <w:t xml:space="preserve"> на муниципальном уровне.</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Цель Подпрограммы 8 - Увеличение количества </w:t>
      </w:r>
      <w:r w:rsidR="00E87B08">
        <w:rPr>
          <w:rFonts w:ascii="Times New Roman" w:hAnsi="Times New Roman" w:cs="Times New Roman"/>
          <w:sz w:val="28"/>
          <w:szCs w:val="28"/>
        </w:rPr>
        <w:t>обучающихся</w:t>
      </w:r>
      <w:r w:rsidRPr="00CE719A">
        <w:rPr>
          <w:rFonts w:ascii="Times New Roman" w:hAnsi="Times New Roman" w:cs="Times New Roman"/>
          <w:sz w:val="28"/>
          <w:szCs w:val="28"/>
        </w:rPr>
        <w:t>, получающих горячее питание.</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8:</w:t>
      </w:r>
    </w:p>
    <w:p w:rsidR="009F1A21" w:rsidRPr="00CE719A" w:rsidRDefault="009F1A21" w:rsidP="00BB0946">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1) Увеличение количества обучающихся, получающих горячее питание;</w:t>
      </w:r>
    </w:p>
    <w:p w:rsidR="009F1A21" w:rsidRPr="00CE719A" w:rsidRDefault="009F1A21" w:rsidP="00BB0946">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2) Обеспечение бесплатным горячим питанием детей - инвалидов, детей с ОВЗ, детей-сирот, детей оставшихся без попечения родителей, детей из малоимущих семей;</w:t>
      </w:r>
    </w:p>
    <w:p w:rsidR="009F1A21" w:rsidRPr="00CE719A" w:rsidRDefault="009F1A21" w:rsidP="00BB0946">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3) Обеспечение льготным питанием детей из многодетных семей;</w:t>
      </w:r>
    </w:p>
    <w:p w:rsidR="009F1A21"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   4) Снижение заболеваемости </w:t>
      </w:r>
      <w:r w:rsidR="00E87B08">
        <w:rPr>
          <w:rFonts w:ascii="Times New Roman" w:hAnsi="Times New Roman" w:cs="Times New Roman"/>
          <w:sz w:val="28"/>
          <w:szCs w:val="28"/>
        </w:rPr>
        <w:t>обучающихся</w:t>
      </w:r>
      <w:r w:rsidRPr="00CE719A">
        <w:rPr>
          <w:rFonts w:ascii="Times New Roman" w:hAnsi="Times New Roman" w:cs="Times New Roman"/>
          <w:sz w:val="28"/>
          <w:szCs w:val="28"/>
        </w:rPr>
        <w:t>.</w:t>
      </w:r>
    </w:p>
    <w:p w:rsidR="0070222F" w:rsidRPr="0070222F" w:rsidRDefault="0070222F" w:rsidP="00BB0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0222F">
        <w:rPr>
          <w:sz w:val="28"/>
          <w:szCs w:val="28"/>
        </w:rPr>
        <w:t xml:space="preserve"> </w:t>
      </w:r>
      <w:r w:rsidRPr="0070222F">
        <w:rPr>
          <w:rFonts w:ascii="Times New Roman" w:hAnsi="Times New Roman" w:cs="Times New Roman"/>
          <w:sz w:val="28"/>
          <w:szCs w:val="28"/>
        </w:rPr>
        <w:t>Обеспечение обучающихся начальных классов бесплатным горячим питанием</w:t>
      </w:r>
      <w:r>
        <w:rPr>
          <w:rFonts w:ascii="Times New Roman" w:hAnsi="Times New Roman" w:cs="Times New Roman"/>
          <w:sz w:val="28"/>
          <w:szCs w:val="28"/>
        </w:rPr>
        <w:t>.</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1D1005" w:rsidRDefault="001D1005" w:rsidP="00BB0946">
      <w:pPr>
        <w:autoSpaceDE w:val="0"/>
        <w:autoSpaceDN w:val="0"/>
        <w:adjustRightInd w:val="0"/>
        <w:ind w:firstLine="709"/>
        <w:jc w:val="both"/>
        <w:outlineLvl w:val="1"/>
        <w:rPr>
          <w:b/>
          <w:bCs/>
          <w:sz w:val="28"/>
          <w:szCs w:val="28"/>
        </w:rPr>
      </w:pPr>
    </w:p>
    <w:p w:rsidR="009F1A21" w:rsidRPr="003B50B6" w:rsidRDefault="009F1A21" w:rsidP="002C2010">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9F1A21" w:rsidRPr="003B50B6" w:rsidRDefault="009F1A21" w:rsidP="00BB0946">
      <w:pPr>
        <w:autoSpaceDE w:val="0"/>
        <w:autoSpaceDN w:val="0"/>
        <w:adjustRightInd w:val="0"/>
        <w:ind w:firstLine="709"/>
        <w:jc w:val="both"/>
        <w:outlineLvl w:val="1"/>
        <w:rPr>
          <w:sz w:val="28"/>
          <w:szCs w:val="28"/>
        </w:rPr>
      </w:pPr>
    </w:p>
    <w:p w:rsidR="009F1A21" w:rsidRPr="003B50B6" w:rsidRDefault="009F1A21" w:rsidP="00BB0946">
      <w:pPr>
        <w:pStyle w:val="ConsPlusNormal"/>
        <w:widowControl/>
        <w:ind w:firstLine="709"/>
        <w:jc w:val="both"/>
        <w:rPr>
          <w:rFonts w:ascii="Times New Roman" w:hAnsi="Times New Roman" w:cs="Times New Roman"/>
          <w:color w:val="403152"/>
          <w:sz w:val="28"/>
          <w:szCs w:val="28"/>
        </w:rPr>
      </w:pPr>
      <w:r w:rsidRPr="003B50B6">
        <w:rPr>
          <w:rFonts w:ascii="Times New Roman" w:hAnsi="Times New Roman" w:cs="Times New Roman"/>
          <w:sz w:val="28"/>
          <w:szCs w:val="28"/>
        </w:rPr>
        <w:t>Объем бюджетных ассигнований на реализацию Программы за счет средств муниципального бюджета МО «Крас</w:t>
      </w:r>
      <w:r w:rsidR="00527067">
        <w:rPr>
          <w:rFonts w:ascii="Times New Roman" w:hAnsi="Times New Roman" w:cs="Times New Roman"/>
          <w:sz w:val="28"/>
          <w:szCs w:val="28"/>
        </w:rPr>
        <w:t xml:space="preserve">ногвардейский район» </w:t>
      </w:r>
      <w:r w:rsidRPr="003B50B6">
        <w:rPr>
          <w:rFonts w:ascii="Times New Roman" w:hAnsi="Times New Roman" w:cs="Times New Roman"/>
          <w:sz w:val="28"/>
          <w:szCs w:val="28"/>
        </w:rPr>
        <w:t xml:space="preserve">составляет всего  </w:t>
      </w:r>
      <w:r w:rsidR="00527067">
        <w:rPr>
          <w:rFonts w:ascii="Times New Roman" w:hAnsi="Times New Roman" w:cs="Times New Roman"/>
          <w:sz w:val="28"/>
          <w:szCs w:val="28"/>
        </w:rPr>
        <w:t>1</w:t>
      </w:r>
      <w:r w:rsidR="00CC5D6D">
        <w:rPr>
          <w:rFonts w:ascii="Times New Roman" w:hAnsi="Times New Roman" w:cs="Times New Roman"/>
          <w:sz w:val="28"/>
          <w:szCs w:val="28"/>
        </w:rPr>
        <w:t> 761 063,7</w:t>
      </w:r>
      <w:r w:rsidR="00172C8E">
        <w:rPr>
          <w:rFonts w:ascii="Times New Roman" w:hAnsi="Times New Roman" w:cs="Times New Roman"/>
          <w:sz w:val="28"/>
          <w:szCs w:val="28"/>
        </w:rPr>
        <w:t xml:space="preserve"> р</w:t>
      </w:r>
      <w:r w:rsidRPr="003B50B6">
        <w:rPr>
          <w:rFonts w:ascii="Times New Roman" w:hAnsi="Times New Roman" w:cs="Times New Roman"/>
          <w:sz w:val="28"/>
          <w:szCs w:val="28"/>
        </w:rPr>
        <w:t>ублей</w:t>
      </w:r>
      <w:r>
        <w:rPr>
          <w:rFonts w:ascii="Times New Roman" w:hAnsi="Times New Roman" w:cs="Times New Roman"/>
          <w:color w:val="403152"/>
          <w:sz w:val="28"/>
          <w:szCs w:val="28"/>
        </w:rPr>
        <w:t>,</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276"/>
        <w:gridCol w:w="1134"/>
        <w:gridCol w:w="992"/>
        <w:gridCol w:w="984"/>
        <w:gridCol w:w="24"/>
        <w:gridCol w:w="1118"/>
        <w:gridCol w:w="1701"/>
      </w:tblGrid>
      <w:tr w:rsidR="001634C3" w:rsidRPr="009975EC" w:rsidTr="0039730C">
        <w:trPr>
          <w:trHeight w:val="704"/>
        </w:trPr>
        <w:tc>
          <w:tcPr>
            <w:tcW w:w="1951" w:type="dxa"/>
            <w:vMerge w:val="restart"/>
            <w:tcBorders>
              <w:top w:val="single" w:sz="4" w:space="0" w:color="auto"/>
              <w:left w:val="single" w:sz="4" w:space="0" w:color="auto"/>
              <w:right w:val="single" w:sz="4" w:space="0" w:color="auto"/>
            </w:tcBorders>
          </w:tcPr>
          <w:p w:rsidR="001634C3" w:rsidRPr="0039730C" w:rsidRDefault="001634C3" w:rsidP="00BB0946">
            <w:pPr>
              <w:jc w:val="both"/>
              <w:rPr>
                <w:b/>
              </w:rPr>
            </w:pPr>
            <w:r w:rsidRPr="0039730C">
              <w:rPr>
                <w:b/>
              </w:rPr>
              <w:t>Источники и объем финансирования Программы и подпрограмм</w:t>
            </w:r>
          </w:p>
        </w:tc>
        <w:tc>
          <w:tcPr>
            <w:tcW w:w="8363" w:type="dxa"/>
            <w:gridSpan w:val="8"/>
            <w:tcBorders>
              <w:top w:val="single" w:sz="4" w:space="0" w:color="auto"/>
              <w:left w:val="single" w:sz="4" w:space="0" w:color="auto"/>
              <w:right w:val="single" w:sz="4" w:space="0" w:color="auto"/>
            </w:tcBorders>
          </w:tcPr>
          <w:p w:rsidR="001634C3" w:rsidRPr="0039730C" w:rsidRDefault="001634C3" w:rsidP="00BB0946">
            <w:pPr>
              <w:pStyle w:val="afff3"/>
              <w:rPr>
                <w:rFonts w:ascii="Times New Roman" w:hAnsi="Times New Roman" w:cs="Times New Roman"/>
                <w:b/>
              </w:rPr>
            </w:pPr>
            <w:r w:rsidRPr="0039730C">
              <w:rPr>
                <w:rFonts w:ascii="Times New Roman" w:hAnsi="Times New Roman" w:cs="Times New Roman"/>
                <w:b/>
              </w:rPr>
              <w:t>Программа «Развитие образования в муниципальном образовании «Красногвардейский район»</w:t>
            </w:r>
          </w:p>
        </w:tc>
      </w:tr>
      <w:tr w:rsidR="001634C3" w:rsidRPr="009975EC" w:rsidTr="0039730C">
        <w:trPr>
          <w:trHeight w:val="704"/>
        </w:trPr>
        <w:tc>
          <w:tcPr>
            <w:tcW w:w="1951" w:type="dxa"/>
            <w:vMerge/>
            <w:tcBorders>
              <w:top w:val="single" w:sz="4" w:space="0" w:color="auto"/>
              <w:left w:val="single" w:sz="4" w:space="0" w:color="auto"/>
              <w:right w:val="single" w:sz="4" w:space="0" w:color="auto"/>
            </w:tcBorders>
          </w:tcPr>
          <w:p w:rsidR="001634C3" w:rsidRPr="0039730C" w:rsidRDefault="001634C3" w:rsidP="00BB0946">
            <w:pPr>
              <w:jc w:val="both"/>
              <w:rPr>
                <w:b/>
              </w:rPr>
            </w:pPr>
          </w:p>
        </w:tc>
        <w:tc>
          <w:tcPr>
            <w:tcW w:w="8363" w:type="dxa"/>
            <w:gridSpan w:val="8"/>
            <w:tcBorders>
              <w:top w:val="single" w:sz="4" w:space="0" w:color="auto"/>
              <w:left w:val="single" w:sz="4" w:space="0" w:color="auto"/>
              <w:right w:val="single" w:sz="4" w:space="0" w:color="auto"/>
            </w:tcBorders>
          </w:tcPr>
          <w:p w:rsidR="001634C3" w:rsidRPr="0039730C" w:rsidRDefault="001634C3" w:rsidP="00BB0946">
            <w:pPr>
              <w:pStyle w:val="afff3"/>
              <w:rPr>
                <w:rFonts w:ascii="Times New Roman" w:hAnsi="Times New Roman" w:cs="Times New Roman"/>
              </w:rPr>
            </w:pPr>
            <w:r w:rsidRPr="0039730C">
              <w:rPr>
                <w:rFonts w:ascii="Times New Roman" w:hAnsi="Times New Roman" w:cs="Times New Roman"/>
              </w:rPr>
              <w:t xml:space="preserve">Финансирование программы осуществляется из средств бюджета муниципального образования «Красногвардейский район». </w:t>
            </w:r>
            <w:r w:rsidRPr="0039730C">
              <w:rPr>
                <w:rFonts w:ascii="Times New Roman" w:hAnsi="Times New Roman" w:cs="Times New Roman"/>
                <w:b/>
              </w:rPr>
              <w:t>Бюджет МО «Красногвардейский район»</w:t>
            </w:r>
            <w:r w:rsidR="00A7118E" w:rsidRPr="0039730C">
              <w:rPr>
                <w:rFonts w:ascii="Times New Roman" w:hAnsi="Times New Roman" w:cs="Times New Roman"/>
                <w:b/>
              </w:rPr>
              <w:t xml:space="preserve">, </w:t>
            </w:r>
            <w:r w:rsidRPr="0039730C">
              <w:rPr>
                <w:rFonts w:ascii="Times New Roman" w:hAnsi="Times New Roman" w:cs="Times New Roman"/>
                <w:b/>
              </w:rPr>
              <w:t>руб.</w:t>
            </w:r>
          </w:p>
        </w:tc>
      </w:tr>
      <w:tr w:rsidR="0039730C" w:rsidRPr="009975EC" w:rsidTr="0039730C">
        <w:trPr>
          <w:trHeight w:val="363"/>
        </w:trPr>
        <w:tc>
          <w:tcPr>
            <w:tcW w:w="1951" w:type="dxa"/>
            <w:vMerge/>
            <w:tcBorders>
              <w:left w:val="single" w:sz="4" w:space="0" w:color="auto"/>
              <w:bottom w:val="single" w:sz="4" w:space="0" w:color="auto"/>
              <w:right w:val="single" w:sz="4" w:space="0" w:color="auto"/>
            </w:tcBorders>
          </w:tcPr>
          <w:p w:rsidR="0039730C" w:rsidRPr="0039730C" w:rsidRDefault="0039730C" w:rsidP="00BB0946">
            <w:pPr>
              <w:jc w:val="both"/>
              <w:rPr>
                <w:b/>
              </w:rPr>
            </w:pP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2018 г.</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2019 г.</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2020 г.</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2021 г.</w:t>
            </w:r>
          </w:p>
        </w:tc>
        <w:tc>
          <w:tcPr>
            <w:tcW w:w="98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2022 г.</w:t>
            </w:r>
          </w:p>
        </w:tc>
        <w:tc>
          <w:tcPr>
            <w:tcW w:w="1142" w:type="dxa"/>
            <w:gridSpan w:val="2"/>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2023 г.</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ИТОГО</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1.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86 008,8</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93 146,9</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89 648,5</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86 757,7</w:t>
            </w:r>
          </w:p>
        </w:tc>
        <w:tc>
          <w:tcPr>
            <w:tcW w:w="98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Pr>
                <w:rFonts w:ascii="Times New Roman" w:hAnsi="Times New Roman" w:cs="Times New Roman"/>
              </w:rPr>
              <w:t>80 925,9</w:t>
            </w:r>
          </w:p>
        </w:tc>
        <w:tc>
          <w:tcPr>
            <w:tcW w:w="1142" w:type="dxa"/>
            <w:gridSpan w:val="2"/>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Pr>
                <w:rFonts w:ascii="Times New Roman" w:hAnsi="Times New Roman" w:cs="Times New Roman"/>
              </w:rPr>
              <w:t>82 896,6</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7523F" w:rsidP="002C2010">
            <w:pPr>
              <w:pStyle w:val="afff3"/>
              <w:jc w:val="center"/>
              <w:rPr>
                <w:rFonts w:ascii="Times New Roman" w:hAnsi="Times New Roman" w:cs="Times New Roman"/>
              </w:rPr>
            </w:pPr>
            <w:r>
              <w:rPr>
                <w:rFonts w:ascii="Times New Roman" w:hAnsi="Times New Roman" w:cs="Times New Roman"/>
              </w:rPr>
              <w:t>519 384,4</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lastRenderedPageBreak/>
              <w:t xml:space="preserve">Подпрограмма 2.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243 018,0</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281 644,3</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172C8E">
            <w:pPr>
              <w:pStyle w:val="afff3"/>
              <w:jc w:val="center"/>
              <w:rPr>
                <w:rFonts w:ascii="Times New Roman" w:hAnsi="Times New Roman" w:cs="Times New Roman"/>
              </w:rPr>
            </w:pPr>
            <w:r w:rsidRPr="0039730C">
              <w:rPr>
                <w:rFonts w:ascii="Times New Roman" w:hAnsi="Times New Roman" w:cs="Times New Roman"/>
              </w:rPr>
              <w:t>278 097,2</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281 285,6</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t>241 261,8</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t>246 786,0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39730C">
            <w:pPr>
              <w:pStyle w:val="a5"/>
              <w:jc w:val="center"/>
            </w:pPr>
            <w:r w:rsidRPr="0039730C">
              <w:t>1</w:t>
            </w:r>
            <w:r>
              <w:t> 572</w:t>
            </w:r>
            <w:r w:rsidR="0037523F">
              <w:t> </w:t>
            </w:r>
            <w:r>
              <w:t>092</w:t>
            </w:r>
            <w:r w:rsidR="0037523F">
              <w:t>,9</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3.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16 688,1</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19 977,2</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22 114,2</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172C8E">
            <w:pPr>
              <w:pStyle w:val="a5"/>
              <w:jc w:val="center"/>
            </w:pPr>
            <w:r w:rsidRPr="0039730C">
              <w:t>106189,7</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172C8E">
            <w:pPr>
              <w:pStyle w:val="a5"/>
              <w:jc w:val="center"/>
            </w:pPr>
            <w:r>
              <w:t>20 986,4</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172C8E">
            <w:pPr>
              <w:pStyle w:val="a5"/>
              <w:jc w:val="center"/>
            </w:pPr>
            <w:r>
              <w:t>20 986,4</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D93870" w:rsidP="0037523F">
            <w:pPr>
              <w:pStyle w:val="a5"/>
              <w:jc w:val="center"/>
            </w:pPr>
            <w:r>
              <w:t>206 94</w:t>
            </w:r>
            <w:r w:rsidR="0037523F">
              <w:t>2</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4.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bCs/>
              </w:rPr>
              <w:t>45,0</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191,9</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20,0</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0,0</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CC5D6D">
            <w:pPr>
              <w:pStyle w:val="a5"/>
              <w:jc w:val="center"/>
            </w:pPr>
            <w:r w:rsidRPr="0039730C">
              <w:t>256,9</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5.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14 216,1</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17 378,7</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18 153,5</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18 702,5</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18 413,2</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18 413,2</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D93870" w:rsidP="0037523F">
            <w:pPr>
              <w:pStyle w:val="a5"/>
              <w:jc w:val="center"/>
            </w:pPr>
            <w:r>
              <w:t>105</w:t>
            </w:r>
            <w:r w:rsidR="0037523F">
              <w:t> </w:t>
            </w:r>
            <w:r>
              <w:t>27</w:t>
            </w:r>
            <w:r w:rsidR="0037523F">
              <w:t>7,2</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6.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16 005,3</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16 246,8</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16 483,9</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14 196,4</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14 196,4</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14 196,4</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D93870" w:rsidP="0037523F">
            <w:pPr>
              <w:pStyle w:val="a5"/>
              <w:jc w:val="center"/>
            </w:pPr>
            <w:r>
              <w:t>91</w:t>
            </w:r>
            <w:r w:rsidR="0037523F">
              <w:t> </w:t>
            </w:r>
            <w:r>
              <w:t>32</w:t>
            </w:r>
            <w:r w:rsidR="0037523F">
              <w:t>5,2</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7.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20,00</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fff3"/>
              <w:jc w:val="center"/>
              <w:rPr>
                <w:rFonts w:ascii="Times New Roman" w:hAnsi="Times New Roman" w:cs="Times New Roman"/>
              </w:rPr>
            </w:pPr>
            <w:r>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fff3"/>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50,0</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8.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5 706,5</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7 125,8</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7 590,1</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4 375,0</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1,0</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2</w:t>
            </w:r>
            <w:r w:rsidR="00D93870">
              <w:t>6</w:t>
            </w:r>
            <w:r w:rsidR="0037523F">
              <w:t> 799,4</w:t>
            </w:r>
          </w:p>
          <w:p w:rsidR="0039730C" w:rsidRPr="0039730C" w:rsidRDefault="0039730C" w:rsidP="002C2010">
            <w:pPr>
              <w:pStyle w:val="afff3"/>
              <w:jc w:val="center"/>
              <w:rPr>
                <w:rFonts w:ascii="Times New Roman" w:hAnsi="Times New Roman" w:cs="Times New Roman"/>
              </w:rPr>
            </w:pPr>
          </w:p>
        </w:tc>
      </w:tr>
      <w:tr w:rsidR="0039730C" w:rsidRPr="009975EC" w:rsidTr="0039730C">
        <w:trPr>
          <w:trHeight w:val="361"/>
        </w:trPr>
        <w:tc>
          <w:tcPr>
            <w:tcW w:w="1951" w:type="dxa"/>
            <w:tcBorders>
              <w:left w:val="single" w:sz="4" w:space="0" w:color="auto"/>
              <w:right w:val="single" w:sz="4" w:space="0" w:color="auto"/>
            </w:tcBorders>
          </w:tcPr>
          <w:p w:rsidR="0039730C" w:rsidRPr="0039730C" w:rsidRDefault="0039730C" w:rsidP="00BB0946">
            <w:pPr>
              <w:pStyle w:val="afff3"/>
              <w:rPr>
                <w:rFonts w:ascii="Times New Roman" w:hAnsi="Times New Roman" w:cs="Times New Roman"/>
                <w:b/>
              </w:rPr>
            </w:pPr>
            <w:r w:rsidRPr="0039730C">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381 707,8</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435 721,6</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172C8E">
            <w:pPr>
              <w:pStyle w:val="afff3"/>
              <w:jc w:val="center"/>
              <w:rPr>
                <w:rFonts w:ascii="Times New Roman" w:hAnsi="Times New Roman" w:cs="Times New Roman"/>
                <w:b/>
              </w:rPr>
            </w:pPr>
            <w:r w:rsidRPr="0039730C">
              <w:rPr>
                <w:rFonts w:ascii="Times New Roman" w:hAnsi="Times New Roman" w:cs="Times New Roman"/>
                <w:b/>
              </w:rPr>
              <w:t>432 087,4</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1D2872">
            <w:pPr>
              <w:pStyle w:val="afff3"/>
              <w:jc w:val="center"/>
              <w:rPr>
                <w:rFonts w:ascii="Times New Roman" w:hAnsi="Times New Roman" w:cs="Times New Roman"/>
                <w:b/>
              </w:rPr>
            </w:pPr>
            <w:r w:rsidRPr="0039730C">
              <w:rPr>
                <w:rFonts w:ascii="Times New Roman" w:hAnsi="Times New Roman" w:cs="Times New Roman"/>
                <w:b/>
              </w:rPr>
              <w:t>511546,9</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1D2872">
            <w:pPr>
              <w:pStyle w:val="afff3"/>
              <w:jc w:val="center"/>
              <w:rPr>
                <w:rFonts w:ascii="Times New Roman" w:hAnsi="Times New Roman" w:cs="Times New Roman"/>
                <w:b/>
              </w:rPr>
            </w:pPr>
            <w:r>
              <w:rPr>
                <w:rFonts w:ascii="Times New Roman" w:hAnsi="Times New Roman" w:cs="Times New Roman"/>
                <w:b/>
              </w:rPr>
              <w:t>376 783,7</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1D2872">
            <w:pPr>
              <w:pStyle w:val="afff3"/>
              <w:jc w:val="center"/>
              <w:rPr>
                <w:rFonts w:ascii="Times New Roman" w:hAnsi="Times New Roman" w:cs="Times New Roman"/>
                <w:b/>
              </w:rPr>
            </w:pPr>
            <w:r>
              <w:rPr>
                <w:rFonts w:ascii="Times New Roman" w:hAnsi="Times New Roman" w:cs="Times New Roman"/>
                <w:b/>
              </w:rPr>
              <w:t>384 278,6</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7523F" w:rsidP="00CC5D6D">
            <w:pPr>
              <w:pStyle w:val="afff3"/>
              <w:jc w:val="center"/>
              <w:rPr>
                <w:rFonts w:ascii="Times New Roman" w:hAnsi="Times New Roman" w:cs="Times New Roman"/>
                <w:b/>
              </w:rPr>
            </w:pPr>
            <w:r>
              <w:rPr>
                <w:rFonts w:ascii="Times New Roman" w:hAnsi="Times New Roman" w:cs="Times New Roman"/>
                <w:b/>
              </w:rPr>
              <w:t>2 522 126</w:t>
            </w:r>
          </w:p>
        </w:tc>
      </w:tr>
    </w:tbl>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Default="009F1A21" w:rsidP="00BB0946">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9. Методика оценки эффективности реализации</w:t>
      </w:r>
    </w:p>
    <w:p w:rsidR="009F1A21" w:rsidRPr="00AE2619" w:rsidRDefault="009F1A21" w:rsidP="00BB0946">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9F1A21" w:rsidRPr="00AE2619" w:rsidRDefault="009F1A21" w:rsidP="00BB0946">
      <w:pPr>
        <w:ind w:firstLine="709"/>
        <w:jc w:val="both"/>
        <w:rPr>
          <w:sz w:val="28"/>
          <w:szCs w:val="28"/>
        </w:rPr>
      </w:pPr>
      <w:r w:rsidRPr="00AE2619">
        <w:rPr>
          <w:sz w:val="28"/>
          <w:szCs w:val="28"/>
        </w:rPr>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F1A21" w:rsidRPr="00AE2619" w:rsidRDefault="009F1A21" w:rsidP="00BB0946">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lastRenderedPageBreak/>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или</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9F1A21" w:rsidRPr="00AE2619" w:rsidRDefault="009F1A21" w:rsidP="00BB0946">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9F1A21" w:rsidRPr="00AE2619" w:rsidRDefault="009F1A21" w:rsidP="00BB0946">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9F1A21" w:rsidRDefault="009F1A21" w:rsidP="00BB0946">
      <w:pPr>
        <w:pStyle w:val="a5"/>
        <w:jc w:val="both"/>
      </w:pPr>
    </w:p>
    <w:p w:rsidR="00A43013" w:rsidRDefault="00A43013" w:rsidP="00BB0946">
      <w:pPr>
        <w:pStyle w:val="a5"/>
        <w:ind w:left="7080" w:firstLine="708"/>
        <w:jc w:val="both"/>
      </w:pPr>
    </w:p>
    <w:p w:rsidR="00E4682D" w:rsidRDefault="00E4682D" w:rsidP="00BB0946">
      <w:pPr>
        <w:ind w:right="-1"/>
        <w:jc w:val="both"/>
        <w:rPr>
          <w:bCs/>
          <w:iCs/>
          <w:sz w:val="28"/>
          <w:szCs w:val="28"/>
        </w:rPr>
      </w:pPr>
      <w:r>
        <w:rPr>
          <w:bCs/>
          <w:iCs/>
          <w:sz w:val="28"/>
          <w:szCs w:val="28"/>
        </w:rPr>
        <w:t>На</w:t>
      </w:r>
      <w:r w:rsidRPr="00703EB7">
        <w:rPr>
          <w:bCs/>
          <w:iCs/>
          <w:sz w:val="28"/>
          <w:szCs w:val="28"/>
        </w:rPr>
        <w:t>чальник</w:t>
      </w:r>
      <w:r>
        <w:rPr>
          <w:bCs/>
          <w:iCs/>
          <w:sz w:val="28"/>
          <w:szCs w:val="28"/>
        </w:rPr>
        <w:t xml:space="preserve"> управления образования </w:t>
      </w:r>
    </w:p>
    <w:p w:rsidR="00E4682D" w:rsidRPr="00703EB7" w:rsidRDefault="00E4682D" w:rsidP="00BB0946">
      <w:pPr>
        <w:ind w:right="-1"/>
        <w:jc w:val="both"/>
        <w:rPr>
          <w:bCs/>
          <w:iCs/>
          <w:sz w:val="28"/>
          <w:szCs w:val="28"/>
        </w:rPr>
      </w:pPr>
      <w:r w:rsidRPr="00703EB7">
        <w:rPr>
          <w:sz w:val="28"/>
          <w:szCs w:val="28"/>
        </w:rPr>
        <w:t>администрации района</w:t>
      </w:r>
      <w:r w:rsidRPr="00703EB7">
        <w:rPr>
          <w:bCs/>
          <w:iCs/>
          <w:sz w:val="28"/>
          <w:szCs w:val="28"/>
        </w:rPr>
        <w:t xml:space="preserve"> </w:t>
      </w:r>
      <w:r w:rsidRPr="00703EB7">
        <w:rPr>
          <w:bCs/>
          <w:iCs/>
          <w:sz w:val="28"/>
          <w:szCs w:val="28"/>
        </w:rPr>
        <w:tab/>
        <w:t xml:space="preserve"> </w:t>
      </w:r>
      <w:r w:rsidRPr="00703EB7">
        <w:rPr>
          <w:bCs/>
          <w:iCs/>
          <w:sz w:val="28"/>
          <w:szCs w:val="28"/>
        </w:rPr>
        <w:tab/>
      </w:r>
      <w:r w:rsidRPr="00703EB7">
        <w:rPr>
          <w:bCs/>
          <w:iCs/>
          <w:sz w:val="28"/>
          <w:szCs w:val="28"/>
        </w:rPr>
        <w:tab/>
      </w:r>
      <w:r w:rsidRPr="00703EB7">
        <w:rPr>
          <w:bCs/>
          <w:iCs/>
          <w:sz w:val="28"/>
          <w:szCs w:val="28"/>
        </w:rPr>
        <w:tab/>
      </w:r>
      <w:r>
        <w:rPr>
          <w:bCs/>
          <w:iCs/>
          <w:sz w:val="28"/>
          <w:szCs w:val="28"/>
        </w:rPr>
        <w:tab/>
      </w:r>
      <w:r w:rsidRPr="00703EB7">
        <w:rPr>
          <w:bCs/>
          <w:iCs/>
          <w:sz w:val="28"/>
          <w:szCs w:val="28"/>
        </w:rPr>
        <w:tab/>
      </w:r>
      <w:r>
        <w:rPr>
          <w:bCs/>
          <w:iCs/>
          <w:sz w:val="28"/>
          <w:szCs w:val="28"/>
        </w:rPr>
        <w:t xml:space="preserve">                                   </w:t>
      </w:r>
      <w:r>
        <w:rPr>
          <w:sz w:val="28"/>
          <w:szCs w:val="28"/>
        </w:rPr>
        <w:t>М.К. Цеева</w:t>
      </w:r>
      <w:r w:rsidRPr="00703EB7">
        <w:rPr>
          <w:bCs/>
          <w:iCs/>
          <w:sz w:val="28"/>
          <w:szCs w:val="28"/>
        </w:rPr>
        <w:t xml:space="preserve"> </w:t>
      </w: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70222F">
      <w:pPr>
        <w:pStyle w:val="a5"/>
        <w:jc w:val="both"/>
      </w:pPr>
    </w:p>
    <w:p w:rsidR="00DF76BC" w:rsidRDefault="00DF76BC" w:rsidP="00BB0946">
      <w:pPr>
        <w:pStyle w:val="a5"/>
        <w:jc w:val="both"/>
      </w:pPr>
    </w:p>
    <w:p w:rsidR="0070222F" w:rsidRDefault="0070222F" w:rsidP="00BB0946">
      <w:pPr>
        <w:pStyle w:val="a5"/>
        <w:jc w:val="both"/>
      </w:pPr>
    </w:p>
    <w:p w:rsidR="0070222F" w:rsidRDefault="0070222F" w:rsidP="00BB0946">
      <w:pPr>
        <w:pStyle w:val="a5"/>
        <w:jc w:val="both"/>
      </w:pPr>
    </w:p>
    <w:p w:rsidR="00DF76BC" w:rsidRDefault="00DF76BC" w:rsidP="00BB0946">
      <w:pPr>
        <w:pStyle w:val="a5"/>
        <w:jc w:val="both"/>
      </w:pPr>
    </w:p>
    <w:p w:rsidR="009F1A21" w:rsidRPr="00A240C5" w:rsidRDefault="009F1A21" w:rsidP="00BB0946">
      <w:pPr>
        <w:pStyle w:val="a5"/>
        <w:ind w:left="7080" w:firstLine="708"/>
        <w:jc w:val="right"/>
        <w:rPr>
          <w:sz w:val="28"/>
          <w:szCs w:val="28"/>
        </w:rPr>
      </w:pPr>
      <w:r w:rsidRPr="00C55001">
        <w:lastRenderedPageBreak/>
        <w:t>Приложение  №1</w:t>
      </w:r>
    </w:p>
    <w:p w:rsidR="009F1A21" w:rsidRPr="00C55001" w:rsidRDefault="009F1A21" w:rsidP="00BB0946">
      <w:pPr>
        <w:pStyle w:val="a5"/>
        <w:jc w:val="right"/>
      </w:pPr>
      <w:r w:rsidRPr="00C55001">
        <w:t xml:space="preserve">к муниципальной программе </w:t>
      </w:r>
    </w:p>
    <w:p w:rsidR="009F1A21" w:rsidRPr="00C55001" w:rsidRDefault="009F1A21" w:rsidP="00BB0946">
      <w:pPr>
        <w:pStyle w:val="a5"/>
        <w:jc w:val="right"/>
      </w:pPr>
      <w:r w:rsidRPr="00C55001">
        <w:t xml:space="preserve">«Развитие образования </w:t>
      </w:r>
    </w:p>
    <w:p w:rsidR="009F1A21" w:rsidRPr="00C55001" w:rsidRDefault="009F1A21" w:rsidP="00BB0946">
      <w:pPr>
        <w:pStyle w:val="a5"/>
        <w:jc w:val="right"/>
      </w:pPr>
      <w:r w:rsidRPr="00C55001">
        <w:t xml:space="preserve">на </w:t>
      </w:r>
      <w:r w:rsidR="00FA7683">
        <w:t>2018-202</w:t>
      </w:r>
      <w:r w:rsidR="005C3729">
        <w:t>3</w:t>
      </w:r>
      <w:r w:rsidR="005D043F">
        <w:t xml:space="preserve"> </w:t>
      </w:r>
      <w:r w:rsidRPr="00C55001">
        <w:t>годы»</w:t>
      </w:r>
    </w:p>
    <w:p w:rsidR="009F1A21" w:rsidRPr="00AE2619" w:rsidRDefault="009F1A21" w:rsidP="00BB0946">
      <w:pPr>
        <w:pStyle w:val="a5"/>
        <w:jc w:val="center"/>
        <w:rPr>
          <w:sz w:val="28"/>
          <w:szCs w:val="28"/>
        </w:rPr>
      </w:pPr>
    </w:p>
    <w:p w:rsidR="009F1A21" w:rsidRPr="007B6D4B" w:rsidRDefault="009F1A21" w:rsidP="00BB0946">
      <w:pPr>
        <w:ind w:left="927"/>
        <w:jc w:val="center"/>
        <w:rPr>
          <w:b/>
          <w:sz w:val="28"/>
          <w:szCs w:val="28"/>
        </w:rPr>
      </w:pPr>
      <w:r w:rsidRPr="00AE2619">
        <w:rPr>
          <w:b/>
          <w:sz w:val="28"/>
          <w:szCs w:val="28"/>
        </w:rPr>
        <w:t>Паспорт подпрограммы  1 «Развитие системы дошкольного образования  в МО «Красногвардейский район»</w:t>
      </w:r>
    </w:p>
    <w:p w:rsidR="009F1A21" w:rsidRPr="00AE2619" w:rsidRDefault="009F1A21" w:rsidP="00BB0946">
      <w:pPr>
        <w:ind w:left="927"/>
        <w:jc w:val="both"/>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9F1A21" w:rsidRPr="00AE2619" w:rsidTr="001D1005">
        <w:trPr>
          <w:trHeight w:val="174"/>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ind w:left="9" w:hanging="9"/>
              <w:jc w:val="both"/>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76"/>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jc w:val="both"/>
              <w:rPr>
                <w:sz w:val="28"/>
                <w:szCs w:val="28"/>
              </w:rPr>
            </w:pPr>
            <w:r w:rsidRPr="00AE2619">
              <w:rPr>
                <w:sz w:val="28"/>
                <w:szCs w:val="28"/>
              </w:rPr>
              <w:t>Отсутствует</w:t>
            </w:r>
          </w:p>
        </w:tc>
      </w:tr>
      <w:tr w:rsidR="009F1A21" w:rsidRPr="00AE2619" w:rsidTr="001D1005">
        <w:trPr>
          <w:trHeight w:val="1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Отсутствует</w:t>
            </w:r>
          </w:p>
        </w:tc>
      </w:tr>
      <w:tr w:rsidR="009F1A21" w:rsidRPr="00AE2619" w:rsidTr="001D1005">
        <w:trPr>
          <w:trHeight w:val="2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9F1A21" w:rsidRPr="00AE2619" w:rsidTr="001D1005">
        <w:trPr>
          <w:trHeight w:val="63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BB0946">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9F1A21" w:rsidRPr="00AE2619" w:rsidTr="001D1005">
        <w:trPr>
          <w:trHeight w:val="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lang w:val="en-US"/>
              </w:rPr>
            </w:pPr>
            <w:r w:rsidRPr="00AE2619">
              <w:rPr>
                <w:sz w:val="28"/>
                <w:szCs w:val="28"/>
              </w:rPr>
              <w:t xml:space="preserve">Целевые показатели </w:t>
            </w:r>
          </w:p>
          <w:p w:rsidR="009F1A21" w:rsidRPr="00AE2619" w:rsidRDefault="009F1A21" w:rsidP="00BB0946">
            <w:pPr>
              <w:autoSpaceDE w:val="0"/>
              <w:autoSpaceDN w:val="0"/>
              <w:adjustRightInd w:val="0"/>
              <w:jc w:val="both"/>
              <w:outlineLvl w:val="1"/>
              <w:rPr>
                <w:sz w:val="28"/>
                <w:szCs w:val="28"/>
              </w:rPr>
            </w:pPr>
            <w:r w:rsidRPr="00AE2619">
              <w:rPr>
                <w:sz w:val="28"/>
                <w:szCs w:val="28"/>
              </w:rPr>
              <w:t>(индикаторы) Подпрограммы 1</w:t>
            </w:r>
          </w:p>
          <w:p w:rsidR="009F1A21" w:rsidRPr="00AE2619" w:rsidRDefault="009F1A21" w:rsidP="00BB0946">
            <w:pPr>
              <w:autoSpaceDE w:val="0"/>
              <w:autoSpaceDN w:val="0"/>
              <w:adjustRightInd w:val="0"/>
              <w:jc w:val="both"/>
              <w:outlineLvl w:val="1"/>
              <w:rPr>
                <w:sz w:val="28"/>
                <w:szCs w:val="28"/>
              </w:rPr>
            </w:pPr>
          </w:p>
          <w:p w:rsidR="009F1A21" w:rsidRPr="00AE2619" w:rsidRDefault="009F1A21" w:rsidP="00BB0946">
            <w:pPr>
              <w:autoSpaceDE w:val="0"/>
              <w:autoSpaceDN w:val="0"/>
              <w:adjustRightInd w:val="0"/>
              <w:jc w:val="both"/>
              <w:outlineLvl w:val="1"/>
              <w:rPr>
                <w:sz w:val="28"/>
                <w:szCs w:val="28"/>
              </w:rPr>
            </w:pPr>
          </w:p>
          <w:p w:rsidR="009F1A21" w:rsidRPr="00AE2619" w:rsidRDefault="009F1A21" w:rsidP="00BB0946">
            <w:pPr>
              <w:autoSpaceDE w:val="0"/>
              <w:autoSpaceDN w:val="0"/>
              <w:adjustRightInd w:val="0"/>
              <w:jc w:val="both"/>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9F1A21" w:rsidRPr="00AE2619" w:rsidRDefault="009F1A21" w:rsidP="00BB0946">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9F1A21" w:rsidRPr="00AE2619" w:rsidRDefault="009F1A21" w:rsidP="00BB0946">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9F1A21" w:rsidRPr="00AE2619" w:rsidRDefault="009F1A21" w:rsidP="00BB0946">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w:t>
            </w:r>
            <w:r w:rsidRPr="00AE2619">
              <w:rPr>
                <w:color w:val="000000"/>
                <w:sz w:val="28"/>
                <w:szCs w:val="28"/>
              </w:rPr>
              <w:lastRenderedPageBreak/>
              <w:t>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9F1A21" w:rsidRPr="00AE2619" w:rsidTr="001D1005">
        <w:trPr>
          <w:trHeight w:val="40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56F60">
            <w:pPr>
              <w:autoSpaceDE w:val="0"/>
              <w:autoSpaceDN w:val="0"/>
              <w:adjustRightInd w:val="0"/>
              <w:jc w:val="both"/>
              <w:rPr>
                <w:sz w:val="28"/>
                <w:szCs w:val="28"/>
              </w:rPr>
            </w:pPr>
            <w:r w:rsidRPr="00AE2619">
              <w:rPr>
                <w:sz w:val="28"/>
                <w:szCs w:val="28"/>
              </w:rPr>
              <w:t xml:space="preserve">Подпрограмма 1 реализуется в </w:t>
            </w:r>
            <w:r w:rsidR="00C27496">
              <w:rPr>
                <w:sz w:val="28"/>
                <w:szCs w:val="28"/>
              </w:rPr>
              <w:t>2018-202</w:t>
            </w:r>
            <w:r w:rsidR="00B56F60">
              <w:rPr>
                <w:sz w:val="28"/>
                <w:szCs w:val="28"/>
              </w:rPr>
              <w:t>3</w:t>
            </w:r>
            <w:r w:rsidR="00C27496">
              <w:rPr>
                <w:sz w:val="28"/>
                <w:szCs w:val="28"/>
              </w:rPr>
              <w:t xml:space="preserve"> года</w:t>
            </w:r>
            <w:r w:rsidRPr="00AE2619">
              <w:rPr>
                <w:sz w:val="28"/>
                <w:szCs w:val="28"/>
              </w:rPr>
              <w:t xml:space="preserve">х </w:t>
            </w:r>
          </w:p>
        </w:tc>
      </w:tr>
      <w:tr w:rsidR="009F1A21" w:rsidRPr="00AE2619" w:rsidTr="001D1005">
        <w:trPr>
          <w:trHeight w:val="2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1</w:t>
            </w:r>
          </w:p>
          <w:p w:rsidR="009F1A21" w:rsidRPr="00AE2619" w:rsidRDefault="009F1A21" w:rsidP="00BB0946">
            <w:pPr>
              <w:autoSpaceDE w:val="0"/>
              <w:autoSpaceDN w:val="0"/>
              <w:adjustRightInd w:val="0"/>
              <w:jc w:val="both"/>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B56F60" w:rsidRPr="00A43013" w:rsidRDefault="00CC44BF" w:rsidP="00B56F60">
            <w:pPr>
              <w:pStyle w:val="a5"/>
              <w:jc w:val="both"/>
              <w:rPr>
                <w:sz w:val="28"/>
                <w:szCs w:val="28"/>
              </w:rPr>
            </w:pPr>
            <w:r w:rsidRPr="00527067">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sidR="00B56F60">
              <w:rPr>
                <w:sz w:val="28"/>
                <w:szCs w:val="28"/>
              </w:rPr>
              <w:t>519</w:t>
            </w:r>
            <w:r w:rsidR="0037523F">
              <w:rPr>
                <w:sz w:val="28"/>
                <w:szCs w:val="28"/>
              </w:rPr>
              <w:t> </w:t>
            </w:r>
            <w:r w:rsidR="00B56F60">
              <w:rPr>
                <w:sz w:val="28"/>
                <w:szCs w:val="28"/>
              </w:rPr>
              <w:t>384</w:t>
            </w:r>
            <w:r w:rsidR="0037523F">
              <w:rPr>
                <w:sz w:val="28"/>
                <w:szCs w:val="28"/>
              </w:rPr>
              <w:t>,4</w:t>
            </w:r>
            <w:r w:rsidR="00B56F60"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Объемы финансирования Подпрограммы 1 по годам:</w:t>
            </w:r>
          </w:p>
          <w:p w:rsidR="00B56F60" w:rsidRPr="00A43013" w:rsidRDefault="00B56F60" w:rsidP="00B56F60">
            <w:pPr>
              <w:pStyle w:val="a5"/>
              <w:jc w:val="both"/>
              <w:rPr>
                <w:sz w:val="28"/>
                <w:szCs w:val="28"/>
              </w:rPr>
            </w:pPr>
            <w:r w:rsidRPr="00A43013">
              <w:rPr>
                <w:sz w:val="28"/>
                <w:szCs w:val="28"/>
              </w:rPr>
              <w:t>2018 год –  86 008,8 тыс. рублей;</w:t>
            </w:r>
          </w:p>
          <w:p w:rsidR="00B56F60" w:rsidRPr="00A43013" w:rsidRDefault="00B56F60" w:rsidP="00B56F60">
            <w:pPr>
              <w:pStyle w:val="a5"/>
              <w:jc w:val="both"/>
              <w:rPr>
                <w:sz w:val="28"/>
                <w:szCs w:val="28"/>
              </w:rPr>
            </w:pPr>
            <w:r w:rsidRPr="00A43013">
              <w:rPr>
                <w:sz w:val="28"/>
                <w:szCs w:val="28"/>
              </w:rPr>
              <w:t xml:space="preserve">2019 год –  </w:t>
            </w:r>
            <w:r>
              <w:rPr>
                <w:sz w:val="28"/>
                <w:szCs w:val="28"/>
              </w:rPr>
              <w:t>93 146,9</w:t>
            </w:r>
            <w:r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 xml:space="preserve">2020 год – </w:t>
            </w:r>
            <w:r>
              <w:rPr>
                <w:sz w:val="28"/>
                <w:szCs w:val="28"/>
              </w:rPr>
              <w:t xml:space="preserve">89 648,5 </w:t>
            </w:r>
            <w:r w:rsidRPr="00A43013">
              <w:rPr>
                <w:sz w:val="28"/>
                <w:szCs w:val="28"/>
              </w:rPr>
              <w:t>тыс. рублей;</w:t>
            </w:r>
          </w:p>
          <w:p w:rsidR="00B56F60" w:rsidRDefault="00B56F60" w:rsidP="00B56F60">
            <w:pPr>
              <w:pStyle w:val="a5"/>
              <w:jc w:val="both"/>
              <w:rPr>
                <w:sz w:val="28"/>
                <w:szCs w:val="28"/>
              </w:rPr>
            </w:pPr>
            <w:r w:rsidRPr="00A43013">
              <w:rPr>
                <w:sz w:val="28"/>
                <w:szCs w:val="28"/>
              </w:rPr>
              <w:t xml:space="preserve">2021 год -  </w:t>
            </w:r>
            <w:r>
              <w:rPr>
                <w:sz w:val="28"/>
                <w:szCs w:val="28"/>
              </w:rPr>
              <w:t>86 757,7</w:t>
            </w:r>
            <w:r w:rsidRPr="00A43013">
              <w:rPr>
                <w:sz w:val="28"/>
                <w:szCs w:val="28"/>
              </w:rPr>
              <w:t xml:space="preserve"> тыс. рублей</w:t>
            </w:r>
            <w:r>
              <w:rPr>
                <w:sz w:val="28"/>
                <w:szCs w:val="28"/>
              </w:rPr>
              <w:t>;</w:t>
            </w:r>
          </w:p>
          <w:p w:rsidR="00B56F60" w:rsidRDefault="00B56F60" w:rsidP="00B56F60">
            <w:pPr>
              <w:pStyle w:val="a5"/>
              <w:jc w:val="both"/>
              <w:rPr>
                <w:sz w:val="28"/>
                <w:szCs w:val="28"/>
              </w:rPr>
            </w:pPr>
            <w:r>
              <w:rPr>
                <w:sz w:val="28"/>
                <w:szCs w:val="28"/>
              </w:rPr>
              <w:t>2022 год- 80 925,9 тыс. рублей;</w:t>
            </w:r>
          </w:p>
          <w:p w:rsidR="009F1A21" w:rsidRPr="00E83ADD" w:rsidRDefault="00B56F60" w:rsidP="00B56F60">
            <w:pPr>
              <w:pStyle w:val="a5"/>
              <w:jc w:val="both"/>
              <w:rPr>
                <w:sz w:val="28"/>
                <w:szCs w:val="28"/>
              </w:rPr>
            </w:pPr>
            <w:r>
              <w:rPr>
                <w:sz w:val="28"/>
                <w:szCs w:val="28"/>
              </w:rPr>
              <w:t>2023 год- 82 896,6 тыс. рублей.</w:t>
            </w:r>
          </w:p>
        </w:tc>
      </w:tr>
      <w:tr w:rsidR="009F1A21" w:rsidRPr="00AE2619" w:rsidTr="001D1005">
        <w:trPr>
          <w:trHeight w:val="909"/>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Ожидаемые результаты реализации Подпрограммы 1</w:t>
            </w:r>
          </w:p>
          <w:p w:rsidR="009F1A21" w:rsidRPr="00AE2619" w:rsidRDefault="009F1A21" w:rsidP="00BB0946">
            <w:pPr>
              <w:autoSpaceDE w:val="0"/>
              <w:autoSpaceDN w:val="0"/>
              <w:adjustRightInd w:val="0"/>
              <w:jc w:val="both"/>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 xml:space="preserve">     К </w:t>
            </w:r>
            <w:r w:rsidR="00BB0946">
              <w:rPr>
                <w:sz w:val="28"/>
                <w:szCs w:val="28"/>
              </w:rPr>
              <w:t>202</w:t>
            </w:r>
            <w:r w:rsidR="00B56F60">
              <w:rPr>
                <w:sz w:val="28"/>
                <w:szCs w:val="28"/>
              </w:rPr>
              <w:t>3</w:t>
            </w:r>
            <w:r>
              <w:rPr>
                <w:sz w:val="28"/>
                <w:szCs w:val="28"/>
              </w:rPr>
              <w:t xml:space="preserve">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9F1A21" w:rsidRPr="00AE2619" w:rsidRDefault="009F1A21" w:rsidP="00BB0946">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9F1A21" w:rsidRPr="00AE2619" w:rsidRDefault="009F1A21" w:rsidP="00BB0946">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9F1A21" w:rsidRPr="00AE2619" w:rsidRDefault="009F1A21" w:rsidP="00BB0946">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9F1A21" w:rsidRPr="00AE2619" w:rsidRDefault="009F1A21" w:rsidP="00BB0946">
      <w:pPr>
        <w:ind w:left="927"/>
        <w:jc w:val="both"/>
        <w:rPr>
          <w:sz w:val="28"/>
          <w:szCs w:val="28"/>
        </w:rPr>
      </w:pPr>
    </w:p>
    <w:p w:rsidR="009F1A21" w:rsidRPr="007B6D4B" w:rsidRDefault="009F1A21" w:rsidP="00DF76BC">
      <w:pPr>
        <w:pStyle w:val="ad"/>
        <w:numPr>
          <w:ilvl w:val="0"/>
          <w:numId w:val="22"/>
        </w:numPr>
        <w:autoSpaceDE w:val="0"/>
        <w:autoSpaceDN w:val="0"/>
        <w:adjustRightInd w:val="0"/>
        <w:jc w:val="center"/>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9F1A21" w:rsidRDefault="009F1A21" w:rsidP="00DF76BC">
      <w:pPr>
        <w:pStyle w:val="ad"/>
        <w:autoSpaceDE w:val="0"/>
        <w:autoSpaceDN w:val="0"/>
        <w:adjustRightInd w:val="0"/>
        <w:ind w:left="927"/>
        <w:jc w:val="center"/>
        <w:rPr>
          <w:b/>
          <w:sz w:val="28"/>
          <w:szCs w:val="28"/>
        </w:rPr>
      </w:pPr>
      <w:r w:rsidRPr="00AE2619">
        <w:rPr>
          <w:b/>
          <w:sz w:val="28"/>
          <w:szCs w:val="28"/>
        </w:rPr>
        <w:lastRenderedPageBreak/>
        <w:t>и прогноз ее развития</w:t>
      </w:r>
    </w:p>
    <w:p w:rsidR="009F1A21" w:rsidRPr="00AE2619" w:rsidRDefault="009F1A21" w:rsidP="00BB0946">
      <w:pPr>
        <w:pStyle w:val="ad"/>
        <w:autoSpaceDE w:val="0"/>
        <w:autoSpaceDN w:val="0"/>
        <w:adjustRightInd w:val="0"/>
        <w:ind w:left="927"/>
        <w:jc w:val="both"/>
        <w:rPr>
          <w:sz w:val="28"/>
          <w:szCs w:val="28"/>
        </w:rPr>
      </w:pPr>
    </w:p>
    <w:p w:rsidR="009F1A21" w:rsidRPr="00AE2619" w:rsidRDefault="009F1A21" w:rsidP="00BB0946">
      <w:pPr>
        <w:ind w:firstLine="709"/>
        <w:jc w:val="both"/>
        <w:rPr>
          <w:sz w:val="28"/>
          <w:szCs w:val="28"/>
        </w:rPr>
      </w:pPr>
      <w:r w:rsidRPr="00AE2619">
        <w:rPr>
          <w:sz w:val="28"/>
          <w:szCs w:val="28"/>
        </w:rPr>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9F1A21" w:rsidRPr="00AE2619" w:rsidRDefault="009F1A21" w:rsidP="00BB0946">
      <w:pPr>
        <w:ind w:firstLine="709"/>
        <w:jc w:val="both"/>
        <w:rPr>
          <w:rFonts w:eastAsia="Arial Unicode MS"/>
          <w:color w:val="000000"/>
          <w:sz w:val="28"/>
          <w:szCs w:val="28"/>
          <w:highlight w:val="yellow"/>
        </w:rPr>
      </w:pPr>
      <w:r w:rsidRPr="00AE2619">
        <w:rPr>
          <w:rFonts w:eastAsia="Arial Unicode MS"/>
          <w:color w:val="000000"/>
          <w:sz w:val="28"/>
          <w:szCs w:val="28"/>
        </w:rPr>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9F1A21" w:rsidRPr="00AE2619" w:rsidRDefault="009F1A21" w:rsidP="00BB0946">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themeColor="text1"/>
          <w:sz w:val="28"/>
          <w:szCs w:val="28"/>
        </w:rPr>
        <w:t xml:space="preserve"> устройства ребенка в дошкольную образовательную </w:t>
      </w:r>
      <w:r>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Pr="003B50B6">
        <w:rPr>
          <w:color w:val="000000" w:themeColor="text1"/>
          <w:sz w:val="28"/>
          <w:szCs w:val="28"/>
        </w:rPr>
        <w:t xml:space="preserve"> обеспечивали 14 дошкольных образова</w:t>
      </w:r>
      <w:r>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9F1A21" w:rsidRPr="003B50B6" w:rsidRDefault="009F1A21" w:rsidP="00BB0946">
      <w:pPr>
        <w:ind w:firstLine="709"/>
        <w:jc w:val="both"/>
        <w:rPr>
          <w:bCs/>
          <w:color w:val="000000" w:themeColor="text1"/>
          <w:sz w:val="28"/>
          <w:szCs w:val="28"/>
        </w:rPr>
      </w:pPr>
      <w:r w:rsidRPr="003B50B6">
        <w:rPr>
          <w:color w:val="000000" w:themeColor="text1"/>
          <w:sz w:val="28"/>
          <w:szCs w:val="28"/>
        </w:rPr>
        <w:t>В ноябре 2015 года после капитального ремонта введено в эксплуатацию МБДОУ №2 «Сказка» с. Большесидоровское на 50 мест. В марте 2016 года введено в эксплуатацию реконструированное под дошкольное учреждение здание гимна</w:t>
      </w:r>
      <w:r>
        <w:rPr>
          <w:color w:val="000000" w:themeColor="text1"/>
          <w:sz w:val="28"/>
          <w:szCs w:val="28"/>
        </w:rPr>
        <w:t>зии №1 - МБДОУ №4 «Жемчужинка» на 190 мест</w:t>
      </w:r>
      <w:r w:rsidRPr="003B50B6">
        <w:rPr>
          <w:color w:val="000000" w:themeColor="text1"/>
          <w:sz w:val="28"/>
          <w:szCs w:val="28"/>
        </w:rPr>
        <w:t>.</w:t>
      </w:r>
    </w:p>
    <w:p w:rsidR="009F1A21" w:rsidRPr="003B50B6" w:rsidRDefault="009F1A21" w:rsidP="00BB0946">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здоровьесберегающей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w:t>
      </w:r>
      <w:r w:rsidRPr="003B50B6">
        <w:rPr>
          <w:color w:val="000000" w:themeColor="text1"/>
          <w:sz w:val="28"/>
          <w:szCs w:val="28"/>
        </w:rPr>
        <w:lastRenderedPageBreak/>
        <w:t xml:space="preserve">направленности, разработанные на уровне дошкольных образовательных организаций. </w:t>
      </w:r>
    </w:p>
    <w:p w:rsidR="009F1A21" w:rsidRPr="003B50B6" w:rsidRDefault="009F1A21" w:rsidP="00BB0946">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9F1A21" w:rsidRPr="003B50B6" w:rsidRDefault="009F1A21" w:rsidP="00BB0946">
      <w:pPr>
        <w:ind w:firstLine="709"/>
        <w:jc w:val="both"/>
        <w:rPr>
          <w:rFonts w:eastAsia="Arial Unicode MS"/>
          <w:color w:val="000000" w:themeColor="text1"/>
          <w:sz w:val="28"/>
          <w:szCs w:val="28"/>
        </w:rPr>
      </w:pPr>
      <w:r w:rsidRPr="003B50B6">
        <w:rPr>
          <w:color w:val="000000" w:themeColor="text1"/>
          <w:sz w:val="28"/>
          <w:szCs w:val="28"/>
        </w:rPr>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9F1A21" w:rsidRPr="003B50B6" w:rsidRDefault="009F1A21" w:rsidP="00BB0946">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в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Pr>
          <w:color w:val="000000" w:themeColor="text1"/>
          <w:sz w:val="28"/>
          <w:szCs w:val="28"/>
          <w:lang w:eastAsia="en-US"/>
        </w:rPr>
        <w:t xml:space="preserve"> на 01.09.2018 года, составляет</w:t>
      </w:r>
      <w:r w:rsidRPr="003B50B6">
        <w:rPr>
          <w:color w:val="000000" w:themeColor="text1"/>
          <w:sz w:val="28"/>
          <w:szCs w:val="28"/>
          <w:lang w:eastAsia="en-US"/>
        </w:rPr>
        <w:t xml:space="preserve"> по району </w:t>
      </w:r>
      <w:r>
        <w:rPr>
          <w:color w:val="000000" w:themeColor="text1"/>
          <w:sz w:val="28"/>
          <w:szCs w:val="28"/>
          <w:lang w:eastAsia="en-US"/>
        </w:rPr>
        <w:t>400</w:t>
      </w:r>
      <w:r w:rsidRPr="003B50B6">
        <w:rPr>
          <w:color w:val="000000" w:themeColor="text1"/>
          <w:sz w:val="28"/>
          <w:szCs w:val="28"/>
          <w:lang w:eastAsia="en-US"/>
        </w:rPr>
        <w:t xml:space="preserve"> </w:t>
      </w:r>
      <w:r>
        <w:rPr>
          <w:color w:val="000000" w:themeColor="text1"/>
          <w:sz w:val="28"/>
          <w:szCs w:val="28"/>
          <w:lang w:eastAsia="en-US"/>
        </w:rPr>
        <w:t>детей</w:t>
      </w:r>
      <w:r w:rsidRPr="003B50B6">
        <w:rPr>
          <w:color w:val="000000" w:themeColor="text1"/>
          <w:sz w:val="28"/>
          <w:szCs w:val="28"/>
          <w:lang w:eastAsia="en-US"/>
        </w:rPr>
        <w:t xml:space="preserve">, из них </w:t>
      </w:r>
      <w:r>
        <w:rPr>
          <w:color w:val="000000" w:themeColor="text1"/>
          <w:sz w:val="28"/>
          <w:szCs w:val="28"/>
          <w:lang w:eastAsia="en-US"/>
        </w:rPr>
        <w:t>76</w:t>
      </w:r>
      <w:r w:rsidRPr="003B50B6">
        <w:rPr>
          <w:color w:val="000000" w:themeColor="text1"/>
          <w:sz w:val="28"/>
          <w:szCs w:val="28"/>
          <w:lang w:eastAsia="en-US"/>
        </w:rPr>
        <w:t xml:space="preserve"> детей</w:t>
      </w:r>
      <w:r>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9F1A21" w:rsidRPr="003B50B6" w:rsidRDefault="009F1A21" w:rsidP="00BB0946">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здоровьесберегающих технологий.</w:t>
      </w:r>
    </w:p>
    <w:p w:rsidR="009F1A21" w:rsidRPr="003B50B6" w:rsidRDefault="009F1A21" w:rsidP="00BB0946">
      <w:pPr>
        <w:ind w:firstLine="709"/>
        <w:jc w:val="both"/>
        <w:rPr>
          <w:color w:val="000000" w:themeColor="text1"/>
          <w:sz w:val="28"/>
          <w:szCs w:val="28"/>
        </w:rPr>
      </w:pPr>
      <w:r>
        <w:rPr>
          <w:color w:val="000000" w:themeColor="text1"/>
          <w:sz w:val="28"/>
          <w:szCs w:val="28"/>
        </w:rPr>
        <w:t>Остается низким</w:t>
      </w:r>
      <w:r w:rsidRPr="003B50B6">
        <w:rPr>
          <w:color w:val="000000" w:themeColor="text1"/>
          <w:sz w:val="28"/>
          <w:szCs w:val="28"/>
        </w:rPr>
        <w:t xml:space="preserve"> уровень материальной базы дошкольных организаций.</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lastRenderedPageBreak/>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педагогического образования работников </w:t>
      </w:r>
      <w:r>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Pr>
          <w:rFonts w:eastAsia="Arial Unicode MS"/>
          <w:color w:val="000000" w:themeColor="text1"/>
          <w:sz w:val="28"/>
          <w:szCs w:val="28"/>
        </w:rPr>
        <w:t>8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9F1A21" w:rsidRPr="003B50B6" w:rsidRDefault="009F1A21" w:rsidP="00BB0946">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9F1A21" w:rsidRPr="003B50B6" w:rsidRDefault="009F1A21" w:rsidP="00BB0946">
      <w:pPr>
        <w:autoSpaceDE w:val="0"/>
        <w:autoSpaceDN w:val="0"/>
        <w:adjustRightInd w:val="0"/>
        <w:ind w:firstLine="709"/>
        <w:jc w:val="both"/>
        <w:rPr>
          <w:color w:val="000000" w:themeColor="text1"/>
          <w:sz w:val="28"/>
          <w:szCs w:val="28"/>
        </w:rPr>
      </w:pPr>
      <w:r w:rsidRPr="003B50B6">
        <w:rPr>
          <w:color w:val="000000" w:themeColor="text1"/>
          <w:sz w:val="28"/>
          <w:szCs w:val="28"/>
        </w:rPr>
        <w:t xml:space="preserve">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w:t>
      </w:r>
      <w:r w:rsidR="00C27496">
        <w:rPr>
          <w:color w:val="000000" w:themeColor="text1"/>
          <w:sz w:val="28"/>
          <w:szCs w:val="28"/>
        </w:rPr>
        <w:t>2018-202</w:t>
      </w:r>
      <w:r w:rsidR="00C01ED9">
        <w:rPr>
          <w:color w:val="000000" w:themeColor="text1"/>
          <w:sz w:val="28"/>
          <w:szCs w:val="28"/>
        </w:rPr>
        <w:t>3</w:t>
      </w:r>
      <w:r w:rsidRPr="003B50B6">
        <w:rPr>
          <w:color w:val="000000" w:themeColor="text1"/>
          <w:sz w:val="28"/>
          <w:szCs w:val="28"/>
        </w:rPr>
        <w:t xml:space="preserve"> годах.</w:t>
      </w:r>
    </w:p>
    <w:p w:rsidR="009F1A21" w:rsidRDefault="009F1A21" w:rsidP="00BB0946">
      <w:pPr>
        <w:autoSpaceDE w:val="0"/>
        <w:autoSpaceDN w:val="0"/>
        <w:adjustRightInd w:val="0"/>
        <w:ind w:firstLine="709"/>
        <w:jc w:val="both"/>
        <w:rPr>
          <w:b/>
          <w:bCs/>
          <w:sz w:val="28"/>
          <w:szCs w:val="28"/>
        </w:rPr>
      </w:pPr>
    </w:p>
    <w:p w:rsidR="009F1A21" w:rsidRPr="00AE2619" w:rsidRDefault="009F1A21" w:rsidP="00DF76BC">
      <w:pPr>
        <w:autoSpaceDE w:val="0"/>
        <w:autoSpaceDN w:val="0"/>
        <w:adjustRightInd w:val="0"/>
        <w:ind w:firstLine="709"/>
        <w:jc w:val="center"/>
        <w:rPr>
          <w:b/>
          <w:bCs/>
          <w:sz w:val="28"/>
          <w:szCs w:val="28"/>
        </w:rPr>
      </w:pPr>
      <w:r w:rsidRPr="00AE2619">
        <w:rPr>
          <w:b/>
          <w:bCs/>
          <w:sz w:val="28"/>
          <w:szCs w:val="28"/>
        </w:rPr>
        <w:t xml:space="preserve">2. Приоритеты </w:t>
      </w:r>
      <w:r w:rsidRPr="00AE2619">
        <w:rPr>
          <w:b/>
          <w:bCs/>
          <w:spacing w:val="-2"/>
          <w:sz w:val="28"/>
          <w:szCs w:val="28"/>
        </w:rPr>
        <w:t>реализуемой в МО «Красногвардейский район»</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9F1A21" w:rsidRPr="00AE2619" w:rsidRDefault="009F1A21" w:rsidP="00BB0946">
      <w:pPr>
        <w:tabs>
          <w:tab w:val="num" w:pos="0"/>
        </w:tabs>
        <w:autoSpaceDE w:val="0"/>
        <w:autoSpaceDN w:val="0"/>
        <w:adjustRightInd w:val="0"/>
        <w:ind w:firstLine="709"/>
        <w:jc w:val="both"/>
        <w:rPr>
          <w:sz w:val="28"/>
          <w:szCs w:val="28"/>
          <w:highlight w:val="yellow"/>
        </w:rPr>
      </w:pPr>
    </w:p>
    <w:p w:rsidR="009F1A21" w:rsidRPr="00AE2619" w:rsidRDefault="009F1A21" w:rsidP="00BB0946">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9F1A21" w:rsidRPr="00AE2619" w:rsidRDefault="009F1A21" w:rsidP="00BB0946">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BB0946">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w:t>
      </w:r>
      <w:r w:rsidRPr="00AE2619">
        <w:rPr>
          <w:i/>
          <w:spacing w:val="-4"/>
          <w:sz w:val="28"/>
          <w:szCs w:val="28"/>
        </w:rPr>
        <w:t>;</w:t>
      </w:r>
    </w:p>
    <w:p w:rsidR="009F1A21" w:rsidRPr="00AE2619" w:rsidRDefault="009F1A21" w:rsidP="00BB0946">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9F1A21" w:rsidRPr="00AE2619" w:rsidRDefault="009F1A21" w:rsidP="00BB0946">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9F1A21" w:rsidRPr="00AE2619" w:rsidRDefault="009F1A21" w:rsidP="00BB0946">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9F1A21" w:rsidRPr="00AE2619" w:rsidRDefault="009F1A21" w:rsidP="00BB0946">
      <w:pPr>
        <w:autoSpaceDE w:val="0"/>
        <w:autoSpaceDN w:val="0"/>
        <w:adjustRightInd w:val="0"/>
        <w:ind w:firstLine="709"/>
        <w:jc w:val="both"/>
        <w:rPr>
          <w:sz w:val="28"/>
          <w:szCs w:val="28"/>
        </w:rPr>
      </w:pPr>
      <w:r>
        <w:rPr>
          <w:sz w:val="28"/>
          <w:szCs w:val="28"/>
        </w:rPr>
        <w:t xml:space="preserve">3) </w:t>
      </w:r>
      <w:r w:rsidRPr="00AE2619">
        <w:rPr>
          <w:sz w:val="28"/>
          <w:szCs w:val="28"/>
        </w:rPr>
        <w:t xml:space="preserve">создание условий для повышения эффективности  системы дошкольного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9F1A21" w:rsidRPr="00AE2619" w:rsidRDefault="009F1A21" w:rsidP="00BB0946">
      <w:pPr>
        <w:ind w:firstLine="709"/>
        <w:jc w:val="both"/>
        <w:rPr>
          <w:color w:val="000000"/>
          <w:sz w:val="28"/>
          <w:szCs w:val="28"/>
        </w:rPr>
      </w:pPr>
      <w:r w:rsidRPr="00AE2619">
        <w:rPr>
          <w:color w:val="000000"/>
          <w:sz w:val="28"/>
          <w:szCs w:val="28"/>
        </w:rPr>
        <w:t xml:space="preserve"> 1) задача «</w:t>
      </w:r>
      <w:r w:rsidRPr="00AE2619">
        <w:rPr>
          <w:sz w:val="28"/>
          <w:szCs w:val="28"/>
        </w:rPr>
        <w:t>Обеспечение государственных гарантий доступности дошкольного образования»:</w:t>
      </w:r>
    </w:p>
    <w:p w:rsidR="009F1A21" w:rsidRPr="00AE2619" w:rsidRDefault="009F1A21" w:rsidP="00BB0946">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Pr>
          <w:sz w:val="28"/>
          <w:szCs w:val="28"/>
        </w:rPr>
        <w:t>озрасте от 1,5</w:t>
      </w:r>
      <w:r w:rsidRPr="00AE2619">
        <w:rPr>
          <w:sz w:val="28"/>
          <w:szCs w:val="28"/>
        </w:rPr>
        <w:t xml:space="preserve"> до  7 лет (проценты);</w:t>
      </w:r>
    </w:p>
    <w:p w:rsidR="009F1A21" w:rsidRPr="00AE2619" w:rsidRDefault="009F1A21" w:rsidP="00BB0946">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9F1A21" w:rsidRPr="00AE2619" w:rsidRDefault="009F1A21" w:rsidP="00BB0946">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9F1A21" w:rsidRPr="00AE2619" w:rsidRDefault="009F1A21" w:rsidP="00BB0946">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9F1A21" w:rsidRPr="00AE2619" w:rsidRDefault="009F1A21" w:rsidP="00BB0946">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9F1A21" w:rsidRPr="00AE2619" w:rsidRDefault="009F1A21" w:rsidP="00BB0946">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5. Подпрограмма 1 реализуется в </w:t>
      </w:r>
      <w:r w:rsidR="00C27496">
        <w:rPr>
          <w:sz w:val="28"/>
          <w:szCs w:val="28"/>
        </w:rPr>
        <w:t>2018-202</w:t>
      </w:r>
      <w:r w:rsidR="00B56F60">
        <w:rPr>
          <w:sz w:val="28"/>
          <w:szCs w:val="28"/>
        </w:rPr>
        <w:t>3</w:t>
      </w:r>
      <w:r w:rsidR="00C27496">
        <w:rPr>
          <w:sz w:val="28"/>
          <w:szCs w:val="28"/>
        </w:rPr>
        <w:t xml:space="preserve"> года</w:t>
      </w:r>
      <w:r w:rsidRPr="00AE2619">
        <w:rPr>
          <w:sz w:val="28"/>
          <w:szCs w:val="28"/>
        </w:rPr>
        <w:t>х.</w:t>
      </w:r>
    </w:p>
    <w:p w:rsidR="009F1A21" w:rsidRPr="00AE2619" w:rsidRDefault="009F1A21" w:rsidP="00BB0946">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9F1A21" w:rsidRPr="00AE2619" w:rsidRDefault="009F1A21" w:rsidP="00BB0946">
      <w:pPr>
        <w:ind w:firstLine="709"/>
        <w:jc w:val="both"/>
        <w:rPr>
          <w:spacing w:val="-4"/>
          <w:sz w:val="28"/>
          <w:szCs w:val="28"/>
        </w:rPr>
      </w:pPr>
      <w:r w:rsidRPr="00AE2619">
        <w:rPr>
          <w:sz w:val="28"/>
          <w:szCs w:val="28"/>
        </w:rPr>
        <w:lastRenderedPageBreak/>
        <w:t xml:space="preserve">В результате реализации Подпрограммы 1 </w:t>
      </w:r>
      <w:r w:rsidRPr="00AE2619">
        <w:rPr>
          <w:spacing w:val="-4"/>
          <w:sz w:val="28"/>
          <w:szCs w:val="28"/>
        </w:rPr>
        <w:t>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направленного на полноценное всестороннее развитие детей дошкольного возраста. Дальнейшее развитие получит система организации предшкольного образования детей. Повысится уровень удовлетворения потребности населения в услугах дошкольных образовательных организаций.</w:t>
      </w:r>
    </w:p>
    <w:p w:rsidR="009F1A21" w:rsidRPr="00AE2619" w:rsidRDefault="009F1A21" w:rsidP="00BB0946">
      <w:pPr>
        <w:autoSpaceDE w:val="0"/>
        <w:autoSpaceDN w:val="0"/>
        <w:adjustRightInd w:val="0"/>
        <w:ind w:firstLine="709"/>
        <w:jc w:val="both"/>
        <w:rPr>
          <w:sz w:val="28"/>
          <w:szCs w:val="28"/>
        </w:rPr>
      </w:pPr>
      <w:r>
        <w:rPr>
          <w:sz w:val="28"/>
          <w:szCs w:val="28"/>
        </w:rPr>
        <w:t>До</w:t>
      </w:r>
      <w:r w:rsidRPr="00AE2619">
        <w:rPr>
          <w:sz w:val="28"/>
          <w:szCs w:val="28"/>
        </w:rPr>
        <w:t xml:space="preserve"> </w:t>
      </w:r>
      <w:r w:rsidR="00BB0946">
        <w:rPr>
          <w:sz w:val="28"/>
          <w:szCs w:val="28"/>
        </w:rPr>
        <w:t>202</w:t>
      </w:r>
      <w:r w:rsidR="00B56F60">
        <w:rPr>
          <w:sz w:val="28"/>
          <w:szCs w:val="28"/>
        </w:rPr>
        <w:t>3</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autoSpaceDE w:val="0"/>
        <w:autoSpaceDN w:val="0"/>
        <w:adjustRightInd w:val="0"/>
        <w:ind w:firstLine="709"/>
        <w:jc w:val="both"/>
        <w:rPr>
          <w:sz w:val="28"/>
          <w:szCs w:val="28"/>
          <w:highlight w:val="yellow"/>
        </w:rPr>
      </w:pPr>
      <w:r w:rsidRPr="00AE2619">
        <w:rPr>
          <w:sz w:val="28"/>
          <w:szCs w:val="28"/>
        </w:rPr>
        <w:t>Создание комплекса условий, соответствующих современным требованиям, обеспечит переход на федеральные государственные образовательные стандарты</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BB0946">
      <w:pPr>
        <w:ind w:firstLine="709"/>
        <w:jc w:val="both"/>
        <w:rPr>
          <w:b/>
          <w:sz w:val="28"/>
          <w:szCs w:val="28"/>
          <w:highlight w:val="yellow"/>
        </w:rPr>
      </w:pPr>
    </w:p>
    <w:p w:rsidR="009F1A21" w:rsidRPr="00AE2619" w:rsidRDefault="009F1A21" w:rsidP="00DF76BC">
      <w:pPr>
        <w:autoSpaceDE w:val="0"/>
        <w:autoSpaceDN w:val="0"/>
        <w:adjustRightInd w:val="0"/>
        <w:ind w:firstLine="709"/>
        <w:jc w:val="center"/>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9F1A21" w:rsidRPr="00AE2619" w:rsidRDefault="009F1A21" w:rsidP="00BB0946">
      <w:pPr>
        <w:autoSpaceDE w:val="0"/>
        <w:autoSpaceDN w:val="0"/>
        <w:adjustRightInd w:val="0"/>
        <w:ind w:firstLine="709"/>
        <w:jc w:val="both"/>
        <w:rPr>
          <w:color w:val="76923C"/>
          <w:sz w:val="2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9F1A21" w:rsidRPr="00AE2619" w:rsidRDefault="009F1A21" w:rsidP="00BB0946">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9F1A21" w:rsidRPr="00AE2619" w:rsidRDefault="009F1A21" w:rsidP="00BB0946">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2.3. Консультационное сопровождения семей.</w:t>
      </w:r>
    </w:p>
    <w:p w:rsidR="009F1A21" w:rsidRPr="00AE2619" w:rsidRDefault="009F1A21" w:rsidP="00BB0946">
      <w:pPr>
        <w:widowControl w:val="0"/>
        <w:ind w:firstLine="709"/>
        <w:jc w:val="both"/>
        <w:rPr>
          <w:sz w:val="28"/>
          <w:szCs w:val="28"/>
        </w:rPr>
      </w:pPr>
      <w:r w:rsidRPr="00AE2619">
        <w:rPr>
          <w:sz w:val="28"/>
          <w:szCs w:val="28"/>
        </w:rPr>
        <w:t>3. Решению задачи «Создание условий для повышения качества услуг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3.3. Укрепление материально-технической базы дошкольных образовательных организаций;</w:t>
      </w:r>
    </w:p>
    <w:p w:rsidR="009F1A21" w:rsidRPr="00AE2619" w:rsidRDefault="009F1A21" w:rsidP="00BB0946">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4.1.  Развитие кадровых ресурсов системы дошкольного образования;</w:t>
      </w:r>
    </w:p>
    <w:p w:rsidR="009F1A21" w:rsidRPr="00AE2619" w:rsidRDefault="009F1A21" w:rsidP="00BB0946">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9F1A21" w:rsidRPr="00AE2619" w:rsidRDefault="009F1A21" w:rsidP="00BB0946">
      <w:pPr>
        <w:autoSpaceDE w:val="0"/>
        <w:autoSpaceDN w:val="0"/>
        <w:adjustRightInd w:val="0"/>
        <w:ind w:firstLine="709"/>
        <w:jc w:val="both"/>
        <w:outlineLvl w:val="2"/>
        <w:rPr>
          <w:sz w:val="28"/>
          <w:szCs w:val="28"/>
        </w:rPr>
      </w:pPr>
    </w:p>
    <w:p w:rsidR="009F1A21" w:rsidRPr="00AE2619" w:rsidRDefault="009F1A21" w:rsidP="00DF76BC">
      <w:pPr>
        <w:numPr>
          <w:ilvl w:val="0"/>
          <w:numId w:val="10"/>
        </w:numPr>
        <w:ind w:firstLine="709"/>
        <w:jc w:val="center"/>
        <w:rPr>
          <w:b/>
          <w:sz w:val="28"/>
          <w:szCs w:val="28"/>
        </w:rPr>
      </w:pPr>
      <w:r w:rsidRPr="00AE2619">
        <w:rPr>
          <w:b/>
          <w:bCs/>
          <w:sz w:val="28"/>
          <w:szCs w:val="28"/>
        </w:rPr>
        <w:t>Характеристика мер правового регулирования</w:t>
      </w:r>
      <w:r>
        <w:rPr>
          <w:b/>
          <w:bCs/>
          <w:sz w:val="28"/>
          <w:szCs w:val="28"/>
        </w:rPr>
        <w:t xml:space="preserve"> </w:t>
      </w:r>
      <w:r w:rsidRPr="00AE2619">
        <w:rPr>
          <w:b/>
          <w:sz w:val="28"/>
          <w:szCs w:val="28"/>
        </w:rPr>
        <w:t xml:space="preserve">в </w:t>
      </w:r>
      <w:r>
        <w:rPr>
          <w:b/>
          <w:sz w:val="28"/>
          <w:szCs w:val="28"/>
        </w:rPr>
        <w:t>сфере реализации Подпрограммы 1</w:t>
      </w:r>
    </w:p>
    <w:p w:rsidR="009F1A21" w:rsidRPr="00AE2619" w:rsidRDefault="009F1A21" w:rsidP="00BB0946">
      <w:pPr>
        <w:ind w:left="540" w:firstLine="709"/>
        <w:jc w:val="both"/>
        <w:rPr>
          <w:b/>
          <w:sz w:val="28"/>
          <w:szCs w:val="28"/>
        </w:rPr>
      </w:pPr>
    </w:p>
    <w:p w:rsidR="009F1A21" w:rsidRPr="00AE2619" w:rsidRDefault="009F1A21" w:rsidP="00BB0946">
      <w:pPr>
        <w:autoSpaceDE w:val="0"/>
        <w:autoSpaceDN w:val="0"/>
        <w:adjustRightInd w:val="0"/>
        <w:ind w:firstLine="709"/>
        <w:jc w:val="both"/>
        <w:outlineLvl w:val="0"/>
        <w:rPr>
          <w:sz w:val="28"/>
          <w:szCs w:val="28"/>
        </w:rPr>
      </w:pPr>
      <w:r w:rsidRPr="00AE2619">
        <w:rPr>
          <w:sz w:val="28"/>
          <w:szCs w:val="28"/>
        </w:rPr>
        <w:t>Правовое регулирование в сфере реализации Подпрограммы 1 осуществляется в соответствии с:</w:t>
      </w:r>
    </w:p>
    <w:p w:rsidR="009F1A21" w:rsidRPr="00AE2619" w:rsidRDefault="009F1A21" w:rsidP="00BB0946">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BB0946">
      <w:pPr>
        <w:autoSpaceDE w:val="0"/>
        <w:autoSpaceDN w:val="0"/>
        <w:adjustRightInd w:val="0"/>
        <w:ind w:firstLine="709"/>
        <w:jc w:val="both"/>
        <w:outlineLvl w:val="0"/>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BB0946">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9F1A21" w:rsidRPr="00AE2619" w:rsidRDefault="009F1A21" w:rsidP="00BB0946">
      <w:pPr>
        <w:pStyle w:val="ab"/>
        <w:numPr>
          <w:ilvl w:val="0"/>
          <w:numId w:val="10"/>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780"/>
        <w:gridCol w:w="1134"/>
        <w:gridCol w:w="1134"/>
        <w:gridCol w:w="1134"/>
        <w:gridCol w:w="992"/>
        <w:gridCol w:w="1134"/>
        <w:gridCol w:w="899"/>
        <w:gridCol w:w="12"/>
        <w:gridCol w:w="932"/>
      </w:tblGrid>
      <w:tr w:rsidR="005D043F" w:rsidRPr="00AE2619" w:rsidTr="00B56F60">
        <w:tc>
          <w:tcPr>
            <w:tcW w:w="623" w:type="dxa"/>
            <w:vMerge w:val="restart"/>
            <w:hideMark/>
          </w:tcPr>
          <w:p w:rsidR="005D043F" w:rsidRPr="00AC0103" w:rsidRDefault="005D043F" w:rsidP="00BB0946">
            <w:pPr>
              <w:pStyle w:val="a5"/>
              <w:ind w:firstLine="709"/>
              <w:jc w:val="both"/>
              <w:rPr>
                <w:sz w:val="28"/>
                <w:szCs w:val="28"/>
              </w:rPr>
            </w:pPr>
            <w:r w:rsidRPr="00AC0103">
              <w:rPr>
                <w:sz w:val="28"/>
                <w:szCs w:val="28"/>
              </w:rPr>
              <w:t xml:space="preserve">N </w:t>
            </w:r>
            <w:r w:rsidRPr="00AC0103">
              <w:rPr>
                <w:sz w:val="28"/>
                <w:szCs w:val="28"/>
              </w:rPr>
              <w:br/>
              <w:t>п/п</w:t>
            </w:r>
          </w:p>
        </w:tc>
        <w:tc>
          <w:tcPr>
            <w:tcW w:w="2780" w:type="dxa"/>
            <w:vMerge w:val="restart"/>
            <w:hideMark/>
          </w:tcPr>
          <w:p w:rsidR="005D043F" w:rsidRPr="00AC0103" w:rsidRDefault="005D043F" w:rsidP="00BB0946">
            <w:pPr>
              <w:pStyle w:val="a5"/>
              <w:ind w:firstLine="709"/>
              <w:jc w:val="both"/>
              <w:rPr>
                <w:sz w:val="28"/>
                <w:szCs w:val="28"/>
              </w:rPr>
            </w:pPr>
            <w:r w:rsidRPr="00AC0103">
              <w:rPr>
                <w:sz w:val="28"/>
                <w:szCs w:val="28"/>
              </w:rPr>
              <w:t>Наименование показателя</w:t>
            </w:r>
          </w:p>
        </w:tc>
        <w:tc>
          <w:tcPr>
            <w:tcW w:w="1134" w:type="dxa"/>
            <w:vMerge w:val="restart"/>
            <w:hideMark/>
          </w:tcPr>
          <w:p w:rsidR="005D043F" w:rsidRPr="00AC0103" w:rsidRDefault="005D043F" w:rsidP="00BB0946">
            <w:pPr>
              <w:pStyle w:val="a5"/>
              <w:jc w:val="both"/>
              <w:rPr>
                <w:sz w:val="28"/>
                <w:szCs w:val="28"/>
              </w:rPr>
            </w:pPr>
            <w:r w:rsidRPr="00AC0103">
              <w:rPr>
                <w:sz w:val="28"/>
                <w:szCs w:val="28"/>
              </w:rPr>
              <w:t xml:space="preserve">Ед.   </w:t>
            </w:r>
            <w:r w:rsidRPr="00AC0103">
              <w:rPr>
                <w:sz w:val="28"/>
                <w:szCs w:val="28"/>
              </w:rPr>
              <w:br/>
              <w:t>измерения</w:t>
            </w:r>
          </w:p>
        </w:tc>
        <w:tc>
          <w:tcPr>
            <w:tcW w:w="6237" w:type="dxa"/>
            <w:gridSpan w:val="7"/>
            <w:hideMark/>
          </w:tcPr>
          <w:p w:rsidR="005D043F" w:rsidRPr="00AC0103" w:rsidRDefault="005D043F" w:rsidP="00BB0946">
            <w:pPr>
              <w:pStyle w:val="a5"/>
              <w:ind w:firstLine="709"/>
              <w:jc w:val="both"/>
              <w:rPr>
                <w:sz w:val="28"/>
                <w:szCs w:val="28"/>
              </w:rPr>
            </w:pPr>
            <w:r w:rsidRPr="00AC0103">
              <w:rPr>
                <w:sz w:val="28"/>
                <w:szCs w:val="28"/>
              </w:rPr>
              <w:t>Значения показателей муниципальной услуги</w:t>
            </w:r>
          </w:p>
        </w:tc>
      </w:tr>
      <w:tr w:rsidR="00B56F60" w:rsidRPr="00AE2619" w:rsidTr="00B56F60">
        <w:tc>
          <w:tcPr>
            <w:tcW w:w="623" w:type="dxa"/>
            <w:vMerge/>
            <w:hideMark/>
          </w:tcPr>
          <w:p w:rsidR="00B56F60" w:rsidRPr="00AC0103" w:rsidRDefault="00B56F60" w:rsidP="00BB0946">
            <w:pPr>
              <w:pStyle w:val="a5"/>
              <w:ind w:firstLine="709"/>
              <w:jc w:val="both"/>
              <w:rPr>
                <w:sz w:val="28"/>
                <w:szCs w:val="28"/>
              </w:rPr>
            </w:pPr>
          </w:p>
        </w:tc>
        <w:tc>
          <w:tcPr>
            <w:tcW w:w="2780" w:type="dxa"/>
            <w:vMerge/>
            <w:hideMark/>
          </w:tcPr>
          <w:p w:rsidR="00B56F60" w:rsidRPr="00AC0103" w:rsidRDefault="00B56F60" w:rsidP="00BB0946">
            <w:pPr>
              <w:pStyle w:val="a5"/>
              <w:ind w:firstLine="709"/>
              <w:jc w:val="both"/>
              <w:rPr>
                <w:sz w:val="28"/>
                <w:szCs w:val="28"/>
              </w:rPr>
            </w:pPr>
          </w:p>
        </w:tc>
        <w:tc>
          <w:tcPr>
            <w:tcW w:w="1134" w:type="dxa"/>
            <w:vMerge/>
            <w:hideMark/>
          </w:tcPr>
          <w:p w:rsidR="00B56F60" w:rsidRPr="00AC0103" w:rsidRDefault="00B56F60" w:rsidP="00BB0946">
            <w:pPr>
              <w:pStyle w:val="a5"/>
              <w:ind w:firstLine="709"/>
              <w:jc w:val="both"/>
              <w:rPr>
                <w:sz w:val="28"/>
                <w:szCs w:val="28"/>
              </w:rPr>
            </w:pPr>
          </w:p>
        </w:tc>
        <w:tc>
          <w:tcPr>
            <w:tcW w:w="1134" w:type="dxa"/>
            <w:hideMark/>
          </w:tcPr>
          <w:p w:rsidR="00B56F60" w:rsidRPr="00AC0103" w:rsidRDefault="00B56F60" w:rsidP="00BB0946">
            <w:pPr>
              <w:pStyle w:val="a5"/>
              <w:jc w:val="both"/>
              <w:rPr>
                <w:sz w:val="28"/>
                <w:szCs w:val="28"/>
              </w:rPr>
            </w:pPr>
            <w:r w:rsidRPr="00AC0103">
              <w:rPr>
                <w:sz w:val="28"/>
                <w:szCs w:val="28"/>
              </w:rPr>
              <w:t>2018г.</w:t>
            </w:r>
          </w:p>
        </w:tc>
        <w:tc>
          <w:tcPr>
            <w:tcW w:w="1134" w:type="dxa"/>
            <w:hideMark/>
          </w:tcPr>
          <w:p w:rsidR="00B56F60" w:rsidRPr="00AC0103" w:rsidRDefault="00B56F60" w:rsidP="00BB0946">
            <w:pPr>
              <w:pStyle w:val="a5"/>
              <w:jc w:val="both"/>
              <w:rPr>
                <w:sz w:val="28"/>
                <w:szCs w:val="28"/>
              </w:rPr>
            </w:pPr>
            <w:r w:rsidRPr="00AC0103">
              <w:rPr>
                <w:sz w:val="28"/>
                <w:szCs w:val="28"/>
              </w:rPr>
              <w:t>2019г.</w:t>
            </w:r>
          </w:p>
        </w:tc>
        <w:tc>
          <w:tcPr>
            <w:tcW w:w="992" w:type="dxa"/>
            <w:hideMark/>
          </w:tcPr>
          <w:p w:rsidR="00B56F60" w:rsidRPr="00AC0103" w:rsidRDefault="00B56F60" w:rsidP="00BB0946">
            <w:pPr>
              <w:pStyle w:val="a5"/>
              <w:jc w:val="both"/>
              <w:rPr>
                <w:sz w:val="28"/>
                <w:szCs w:val="28"/>
              </w:rPr>
            </w:pPr>
            <w:r w:rsidRPr="00AC0103">
              <w:rPr>
                <w:sz w:val="28"/>
                <w:szCs w:val="28"/>
              </w:rPr>
              <w:t>2020г.</w:t>
            </w:r>
          </w:p>
        </w:tc>
        <w:tc>
          <w:tcPr>
            <w:tcW w:w="1134" w:type="dxa"/>
          </w:tcPr>
          <w:p w:rsidR="00B56F60" w:rsidRDefault="00B56F60" w:rsidP="00BB0946">
            <w:pPr>
              <w:pStyle w:val="a5"/>
              <w:jc w:val="both"/>
              <w:rPr>
                <w:sz w:val="28"/>
                <w:szCs w:val="28"/>
              </w:rPr>
            </w:pPr>
            <w:r>
              <w:rPr>
                <w:sz w:val="28"/>
                <w:szCs w:val="28"/>
              </w:rPr>
              <w:t xml:space="preserve">2021 г. </w:t>
            </w:r>
          </w:p>
        </w:tc>
        <w:tc>
          <w:tcPr>
            <w:tcW w:w="899" w:type="dxa"/>
          </w:tcPr>
          <w:p w:rsidR="00B56F60" w:rsidRDefault="00B56F60" w:rsidP="00B56F60">
            <w:pPr>
              <w:pStyle w:val="a5"/>
              <w:jc w:val="both"/>
              <w:rPr>
                <w:sz w:val="28"/>
                <w:szCs w:val="28"/>
              </w:rPr>
            </w:pPr>
            <w:r>
              <w:rPr>
                <w:sz w:val="28"/>
                <w:szCs w:val="28"/>
              </w:rPr>
              <w:t>2022 г.</w:t>
            </w:r>
          </w:p>
        </w:tc>
        <w:tc>
          <w:tcPr>
            <w:tcW w:w="944" w:type="dxa"/>
            <w:gridSpan w:val="2"/>
          </w:tcPr>
          <w:p w:rsidR="00B56F60" w:rsidRDefault="00B56F60" w:rsidP="00B56F60">
            <w:pPr>
              <w:pStyle w:val="a5"/>
              <w:jc w:val="both"/>
              <w:rPr>
                <w:sz w:val="28"/>
                <w:szCs w:val="28"/>
              </w:rPr>
            </w:pPr>
            <w:r>
              <w:rPr>
                <w:sz w:val="28"/>
                <w:szCs w:val="28"/>
              </w:rPr>
              <w:t>2023 г.</w:t>
            </w:r>
          </w:p>
        </w:tc>
      </w:tr>
      <w:tr w:rsidR="00B56F60" w:rsidRPr="00AE2619" w:rsidTr="00B56F60">
        <w:tc>
          <w:tcPr>
            <w:tcW w:w="623" w:type="dxa"/>
            <w:hideMark/>
          </w:tcPr>
          <w:p w:rsidR="00B56F60" w:rsidRPr="00AE2619" w:rsidRDefault="00B56F60" w:rsidP="00BB0946">
            <w:pPr>
              <w:pStyle w:val="a5"/>
              <w:ind w:firstLine="709"/>
              <w:jc w:val="both"/>
              <w:rPr>
                <w:sz w:val="28"/>
                <w:szCs w:val="28"/>
              </w:rPr>
            </w:pPr>
            <w:r>
              <w:rPr>
                <w:sz w:val="28"/>
                <w:szCs w:val="28"/>
              </w:rPr>
              <w:lastRenderedPageBreak/>
              <w:t>1</w:t>
            </w:r>
            <w:r w:rsidRPr="00AE2619">
              <w:rPr>
                <w:sz w:val="28"/>
                <w:szCs w:val="28"/>
              </w:rPr>
              <w:t>1</w:t>
            </w:r>
            <w:r>
              <w:rPr>
                <w:sz w:val="28"/>
                <w:szCs w:val="28"/>
              </w:rPr>
              <w:t>.</w:t>
            </w:r>
          </w:p>
        </w:tc>
        <w:tc>
          <w:tcPr>
            <w:tcW w:w="2780" w:type="dxa"/>
            <w:hideMark/>
          </w:tcPr>
          <w:p w:rsidR="00B56F60" w:rsidRPr="00AE2619" w:rsidRDefault="00B56F60" w:rsidP="00BB0946">
            <w:pPr>
              <w:pStyle w:val="a5"/>
              <w:jc w:val="both"/>
              <w:rPr>
                <w:sz w:val="28"/>
                <w:szCs w:val="28"/>
              </w:rPr>
            </w:pPr>
            <w:r w:rsidRPr="00AE2619">
              <w:rPr>
                <w:sz w:val="28"/>
                <w:szCs w:val="28"/>
              </w:rPr>
              <w:t>Охват детей в возрасте от 1</w:t>
            </w:r>
            <w:r>
              <w:rPr>
                <w:sz w:val="28"/>
                <w:szCs w:val="28"/>
              </w:rPr>
              <w:t>,5</w:t>
            </w:r>
            <w:r w:rsidRPr="00AE2619">
              <w:rPr>
                <w:sz w:val="28"/>
                <w:szCs w:val="28"/>
              </w:rPr>
              <w:t xml:space="preserve"> до 7 лет дошкольным образованием</w:t>
            </w:r>
          </w:p>
        </w:tc>
        <w:tc>
          <w:tcPr>
            <w:tcW w:w="1134" w:type="dxa"/>
            <w:hideMark/>
          </w:tcPr>
          <w:p w:rsidR="00B56F60" w:rsidRPr="00AE2619" w:rsidRDefault="00B56F60" w:rsidP="00BB0946">
            <w:pPr>
              <w:pStyle w:val="a5"/>
              <w:jc w:val="both"/>
              <w:rPr>
                <w:sz w:val="28"/>
                <w:szCs w:val="28"/>
              </w:rPr>
            </w:pPr>
            <w:r w:rsidRPr="00AE2619">
              <w:rPr>
                <w:sz w:val="28"/>
                <w:szCs w:val="28"/>
              </w:rPr>
              <w:t>Чел.</w:t>
            </w:r>
          </w:p>
        </w:tc>
        <w:tc>
          <w:tcPr>
            <w:tcW w:w="1134" w:type="dxa"/>
            <w:vAlign w:val="center"/>
            <w:hideMark/>
          </w:tcPr>
          <w:p w:rsidR="00B56F60" w:rsidRPr="00AE2619" w:rsidRDefault="00B56F60" w:rsidP="00BB0946">
            <w:pPr>
              <w:pStyle w:val="a5"/>
              <w:jc w:val="both"/>
              <w:rPr>
                <w:sz w:val="28"/>
                <w:szCs w:val="28"/>
              </w:rPr>
            </w:pPr>
            <w:r w:rsidRPr="00AE2619">
              <w:rPr>
                <w:sz w:val="28"/>
                <w:szCs w:val="28"/>
              </w:rPr>
              <w:t>11</w:t>
            </w:r>
            <w:r>
              <w:rPr>
                <w:sz w:val="28"/>
                <w:szCs w:val="28"/>
              </w:rPr>
              <w:t>28</w:t>
            </w:r>
          </w:p>
        </w:tc>
        <w:tc>
          <w:tcPr>
            <w:tcW w:w="1134" w:type="dxa"/>
            <w:vAlign w:val="center"/>
            <w:hideMark/>
          </w:tcPr>
          <w:p w:rsidR="00B56F60" w:rsidRPr="00AE2619" w:rsidRDefault="00B56F60" w:rsidP="00BB0946">
            <w:pPr>
              <w:pStyle w:val="a5"/>
              <w:jc w:val="both"/>
              <w:rPr>
                <w:sz w:val="28"/>
                <w:szCs w:val="28"/>
              </w:rPr>
            </w:pPr>
            <w:r w:rsidRPr="00AE2619">
              <w:rPr>
                <w:sz w:val="28"/>
                <w:szCs w:val="28"/>
              </w:rPr>
              <w:t>1</w:t>
            </w:r>
            <w:r>
              <w:rPr>
                <w:sz w:val="28"/>
                <w:szCs w:val="28"/>
              </w:rPr>
              <w:t xml:space="preserve"> </w:t>
            </w:r>
            <w:r w:rsidRPr="00AE2619">
              <w:rPr>
                <w:sz w:val="28"/>
                <w:szCs w:val="28"/>
              </w:rPr>
              <w:t>1</w:t>
            </w:r>
            <w:r>
              <w:rPr>
                <w:sz w:val="28"/>
                <w:szCs w:val="28"/>
              </w:rPr>
              <w:t>58</w:t>
            </w:r>
          </w:p>
        </w:tc>
        <w:tc>
          <w:tcPr>
            <w:tcW w:w="992" w:type="dxa"/>
            <w:vAlign w:val="center"/>
            <w:hideMark/>
          </w:tcPr>
          <w:p w:rsidR="00B56F60" w:rsidRPr="00AE2619" w:rsidRDefault="00B56F60" w:rsidP="00BB0946">
            <w:pPr>
              <w:pStyle w:val="a5"/>
              <w:jc w:val="both"/>
              <w:rPr>
                <w:sz w:val="28"/>
                <w:szCs w:val="28"/>
              </w:rPr>
            </w:pPr>
            <w:r w:rsidRPr="00AE2619">
              <w:rPr>
                <w:sz w:val="28"/>
                <w:szCs w:val="28"/>
              </w:rPr>
              <w:t>1 1</w:t>
            </w:r>
            <w:r>
              <w:rPr>
                <w:sz w:val="28"/>
                <w:szCs w:val="28"/>
              </w:rPr>
              <w:t>58</w:t>
            </w:r>
          </w:p>
        </w:tc>
        <w:tc>
          <w:tcPr>
            <w:tcW w:w="1134" w:type="dxa"/>
            <w:vAlign w:val="center"/>
          </w:tcPr>
          <w:p w:rsidR="00B56F60" w:rsidRDefault="00B56F60" w:rsidP="00BB0946">
            <w:pPr>
              <w:pStyle w:val="a5"/>
              <w:jc w:val="both"/>
              <w:rPr>
                <w:sz w:val="28"/>
                <w:szCs w:val="28"/>
              </w:rPr>
            </w:pPr>
            <w:r>
              <w:rPr>
                <w:sz w:val="28"/>
                <w:szCs w:val="28"/>
              </w:rPr>
              <w:t>1 158</w:t>
            </w:r>
          </w:p>
        </w:tc>
        <w:tc>
          <w:tcPr>
            <w:tcW w:w="911" w:type="dxa"/>
            <w:gridSpan w:val="2"/>
            <w:vAlign w:val="center"/>
          </w:tcPr>
          <w:p w:rsidR="00B56F60" w:rsidRDefault="00B56F60" w:rsidP="0037523F">
            <w:pPr>
              <w:pStyle w:val="a5"/>
              <w:jc w:val="both"/>
              <w:rPr>
                <w:sz w:val="28"/>
                <w:szCs w:val="28"/>
              </w:rPr>
            </w:pPr>
            <w:r>
              <w:rPr>
                <w:sz w:val="28"/>
                <w:szCs w:val="28"/>
              </w:rPr>
              <w:t>1 158</w:t>
            </w:r>
          </w:p>
        </w:tc>
        <w:tc>
          <w:tcPr>
            <w:tcW w:w="932" w:type="dxa"/>
            <w:vAlign w:val="center"/>
          </w:tcPr>
          <w:p w:rsidR="00B56F60" w:rsidRDefault="00B56F60" w:rsidP="0037523F">
            <w:pPr>
              <w:pStyle w:val="a5"/>
              <w:jc w:val="both"/>
              <w:rPr>
                <w:sz w:val="28"/>
                <w:szCs w:val="28"/>
              </w:rPr>
            </w:pPr>
            <w:r>
              <w:rPr>
                <w:sz w:val="28"/>
                <w:szCs w:val="28"/>
              </w:rPr>
              <w:t>1 158</w:t>
            </w:r>
          </w:p>
        </w:tc>
      </w:tr>
      <w:tr w:rsidR="00B56F60" w:rsidRPr="00AE2619" w:rsidTr="00B56F60">
        <w:tc>
          <w:tcPr>
            <w:tcW w:w="623" w:type="dxa"/>
            <w:hideMark/>
          </w:tcPr>
          <w:p w:rsidR="00B56F60" w:rsidRPr="00AE2619" w:rsidRDefault="00B56F60" w:rsidP="00BB0946">
            <w:pPr>
              <w:pStyle w:val="a5"/>
              <w:ind w:firstLine="709"/>
              <w:jc w:val="both"/>
              <w:rPr>
                <w:sz w:val="28"/>
                <w:szCs w:val="28"/>
              </w:rPr>
            </w:pPr>
            <w:r w:rsidRPr="00AE2619">
              <w:rPr>
                <w:sz w:val="28"/>
                <w:szCs w:val="28"/>
              </w:rPr>
              <w:t>2</w:t>
            </w:r>
            <w:r>
              <w:rPr>
                <w:sz w:val="28"/>
                <w:szCs w:val="28"/>
              </w:rPr>
              <w:t xml:space="preserve"> 2.</w:t>
            </w:r>
          </w:p>
        </w:tc>
        <w:tc>
          <w:tcPr>
            <w:tcW w:w="2780" w:type="dxa"/>
            <w:hideMark/>
          </w:tcPr>
          <w:p w:rsidR="00B56F60" w:rsidRPr="00AE2619" w:rsidRDefault="00B56F60" w:rsidP="00BB0946">
            <w:pPr>
              <w:pStyle w:val="a5"/>
              <w:jc w:val="both"/>
              <w:rPr>
                <w:sz w:val="28"/>
                <w:szCs w:val="28"/>
              </w:rPr>
            </w:pPr>
            <w:r w:rsidRPr="00AE2619">
              <w:rPr>
                <w:sz w:val="28"/>
                <w:szCs w:val="28"/>
              </w:rPr>
              <w:t xml:space="preserve">Посещаемость детей в группах </w:t>
            </w:r>
          </w:p>
        </w:tc>
        <w:tc>
          <w:tcPr>
            <w:tcW w:w="1134" w:type="dxa"/>
            <w:hideMark/>
          </w:tcPr>
          <w:p w:rsidR="00B56F60" w:rsidRPr="00AE2619" w:rsidRDefault="00B56F60" w:rsidP="00BB0946">
            <w:pPr>
              <w:pStyle w:val="a5"/>
              <w:ind w:firstLine="709"/>
              <w:jc w:val="both"/>
              <w:rPr>
                <w:sz w:val="28"/>
                <w:szCs w:val="28"/>
              </w:rPr>
            </w:pPr>
          </w:p>
        </w:tc>
        <w:tc>
          <w:tcPr>
            <w:tcW w:w="1134" w:type="dxa"/>
            <w:vAlign w:val="center"/>
            <w:hideMark/>
          </w:tcPr>
          <w:p w:rsidR="00B56F60" w:rsidRPr="00AE2619" w:rsidRDefault="00B56F60" w:rsidP="00BB0946">
            <w:pPr>
              <w:pStyle w:val="a5"/>
              <w:jc w:val="both"/>
              <w:rPr>
                <w:sz w:val="28"/>
                <w:szCs w:val="28"/>
              </w:rPr>
            </w:pPr>
          </w:p>
        </w:tc>
        <w:tc>
          <w:tcPr>
            <w:tcW w:w="1134" w:type="dxa"/>
            <w:vAlign w:val="center"/>
            <w:hideMark/>
          </w:tcPr>
          <w:p w:rsidR="00B56F60" w:rsidRPr="00AE2619" w:rsidRDefault="00B56F60" w:rsidP="00BB0946">
            <w:pPr>
              <w:pStyle w:val="a5"/>
              <w:jc w:val="both"/>
              <w:rPr>
                <w:sz w:val="28"/>
                <w:szCs w:val="28"/>
              </w:rPr>
            </w:pPr>
          </w:p>
        </w:tc>
        <w:tc>
          <w:tcPr>
            <w:tcW w:w="992" w:type="dxa"/>
            <w:vAlign w:val="center"/>
            <w:hideMark/>
          </w:tcPr>
          <w:p w:rsidR="00B56F60" w:rsidRPr="00AE2619" w:rsidRDefault="00B56F60" w:rsidP="00BB0946">
            <w:pPr>
              <w:pStyle w:val="a5"/>
              <w:jc w:val="both"/>
              <w:rPr>
                <w:sz w:val="28"/>
                <w:szCs w:val="28"/>
              </w:rPr>
            </w:pPr>
          </w:p>
        </w:tc>
        <w:tc>
          <w:tcPr>
            <w:tcW w:w="1134" w:type="dxa"/>
          </w:tcPr>
          <w:p w:rsidR="00B56F60" w:rsidRPr="00AE2619" w:rsidRDefault="00B56F60" w:rsidP="00BB0946">
            <w:pPr>
              <w:pStyle w:val="a5"/>
              <w:jc w:val="both"/>
              <w:rPr>
                <w:sz w:val="28"/>
                <w:szCs w:val="28"/>
              </w:rPr>
            </w:pPr>
          </w:p>
        </w:tc>
        <w:tc>
          <w:tcPr>
            <w:tcW w:w="911" w:type="dxa"/>
            <w:gridSpan w:val="2"/>
          </w:tcPr>
          <w:p w:rsidR="00B56F60" w:rsidRPr="00AE2619" w:rsidRDefault="00B56F60" w:rsidP="0037523F">
            <w:pPr>
              <w:pStyle w:val="a5"/>
              <w:jc w:val="both"/>
              <w:rPr>
                <w:sz w:val="28"/>
                <w:szCs w:val="28"/>
              </w:rPr>
            </w:pPr>
          </w:p>
        </w:tc>
        <w:tc>
          <w:tcPr>
            <w:tcW w:w="932" w:type="dxa"/>
          </w:tcPr>
          <w:p w:rsidR="00B56F60" w:rsidRPr="00AE2619" w:rsidRDefault="00B56F60" w:rsidP="0037523F">
            <w:pPr>
              <w:pStyle w:val="a5"/>
              <w:jc w:val="both"/>
              <w:rPr>
                <w:sz w:val="28"/>
                <w:szCs w:val="28"/>
              </w:rPr>
            </w:pPr>
          </w:p>
        </w:tc>
      </w:tr>
      <w:tr w:rsidR="00B56F60" w:rsidRPr="00AE2619" w:rsidTr="00B56F60">
        <w:trPr>
          <w:trHeight w:val="524"/>
        </w:trPr>
        <w:tc>
          <w:tcPr>
            <w:tcW w:w="623" w:type="dxa"/>
          </w:tcPr>
          <w:p w:rsidR="00B56F60" w:rsidRPr="00AE2619" w:rsidRDefault="00B56F60" w:rsidP="00BB0946">
            <w:pPr>
              <w:pStyle w:val="a5"/>
              <w:ind w:firstLine="709"/>
              <w:jc w:val="both"/>
              <w:rPr>
                <w:sz w:val="28"/>
                <w:szCs w:val="28"/>
              </w:rPr>
            </w:pPr>
            <w:r w:rsidRPr="00AE2619">
              <w:rPr>
                <w:sz w:val="28"/>
                <w:szCs w:val="28"/>
              </w:rPr>
              <w:t>2</w:t>
            </w:r>
            <w:r>
              <w:rPr>
                <w:sz w:val="28"/>
                <w:szCs w:val="28"/>
              </w:rPr>
              <w:t>3.</w:t>
            </w:r>
          </w:p>
        </w:tc>
        <w:tc>
          <w:tcPr>
            <w:tcW w:w="2780" w:type="dxa"/>
          </w:tcPr>
          <w:p w:rsidR="00B56F60" w:rsidRPr="00AE2619" w:rsidRDefault="00B56F60" w:rsidP="00BB0946">
            <w:pPr>
              <w:pStyle w:val="a5"/>
              <w:jc w:val="both"/>
              <w:rPr>
                <w:sz w:val="28"/>
                <w:szCs w:val="28"/>
              </w:rPr>
            </w:pPr>
            <w:r w:rsidRPr="00AE2619">
              <w:rPr>
                <w:sz w:val="28"/>
                <w:szCs w:val="28"/>
              </w:rPr>
              <w:t xml:space="preserve">Фактическая посещаемость детей в группах </w:t>
            </w:r>
          </w:p>
        </w:tc>
        <w:tc>
          <w:tcPr>
            <w:tcW w:w="1134" w:type="dxa"/>
          </w:tcPr>
          <w:p w:rsidR="00B56F60" w:rsidRPr="00AE2619" w:rsidRDefault="00B56F60" w:rsidP="00BB0946">
            <w:pPr>
              <w:pStyle w:val="a5"/>
              <w:ind w:firstLine="709"/>
              <w:jc w:val="both"/>
              <w:rPr>
                <w:sz w:val="28"/>
                <w:szCs w:val="28"/>
              </w:rPr>
            </w:pPr>
            <w:r w:rsidRPr="00AE2619">
              <w:rPr>
                <w:sz w:val="28"/>
                <w:szCs w:val="28"/>
              </w:rPr>
              <w:t xml:space="preserve"> Чел.</w:t>
            </w:r>
          </w:p>
        </w:tc>
        <w:tc>
          <w:tcPr>
            <w:tcW w:w="1134" w:type="dxa"/>
            <w:vAlign w:val="center"/>
          </w:tcPr>
          <w:p w:rsidR="00B56F60" w:rsidRPr="00AE2619" w:rsidRDefault="00B56F60" w:rsidP="00BB0946">
            <w:pPr>
              <w:jc w:val="both"/>
              <w:rPr>
                <w:sz w:val="28"/>
                <w:szCs w:val="28"/>
              </w:rPr>
            </w:pPr>
            <w:r w:rsidRPr="00AE2619">
              <w:rPr>
                <w:sz w:val="28"/>
                <w:szCs w:val="28"/>
              </w:rPr>
              <w:t>980</w:t>
            </w:r>
          </w:p>
        </w:tc>
        <w:tc>
          <w:tcPr>
            <w:tcW w:w="1134" w:type="dxa"/>
            <w:vAlign w:val="center"/>
          </w:tcPr>
          <w:p w:rsidR="00B56F60" w:rsidRPr="00AE2619" w:rsidRDefault="00B56F60" w:rsidP="00BB0946">
            <w:pPr>
              <w:jc w:val="both"/>
              <w:rPr>
                <w:sz w:val="28"/>
                <w:szCs w:val="28"/>
              </w:rPr>
            </w:pPr>
            <w:r w:rsidRPr="00AE2619">
              <w:rPr>
                <w:sz w:val="28"/>
                <w:szCs w:val="28"/>
              </w:rPr>
              <w:t>1050</w:t>
            </w:r>
          </w:p>
        </w:tc>
        <w:tc>
          <w:tcPr>
            <w:tcW w:w="992" w:type="dxa"/>
            <w:vAlign w:val="center"/>
          </w:tcPr>
          <w:p w:rsidR="00B56F60" w:rsidRPr="00AE2619" w:rsidRDefault="00B56F60" w:rsidP="00BB0946">
            <w:pPr>
              <w:jc w:val="both"/>
              <w:rPr>
                <w:sz w:val="28"/>
                <w:szCs w:val="28"/>
              </w:rPr>
            </w:pPr>
            <w:r w:rsidRPr="00AE2619">
              <w:rPr>
                <w:sz w:val="28"/>
                <w:szCs w:val="28"/>
              </w:rPr>
              <w:t>1100</w:t>
            </w:r>
          </w:p>
        </w:tc>
        <w:tc>
          <w:tcPr>
            <w:tcW w:w="1134" w:type="dxa"/>
          </w:tcPr>
          <w:p w:rsidR="00B56F60" w:rsidRDefault="00B56F60" w:rsidP="00BB0946">
            <w:pPr>
              <w:jc w:val="both"/>
              <w:rPr>
                <w:sz w:val="28"/>
                <w:szCs w:val="28"/>
              </w:rPr>
            </w:pPr>
          </w:p>
          <w:p w:rsidR="00B56F60" w:rsidRDefault="00B56F60" w:rsidP="00BB0946">
            <w:pPr>
              <w:jc w:val="both"/>
              <w:rPr>
                <w:sz w:val="28"/>
                <w:szCs w:val="28"/>
              </w:rPr>
            </w:pPr>
            <w:r>
              <w:rPr>
                <w:sz w:val="28"/>
                <w:szCs w:val="28"/>
              </w:rPr>
              <w:t>1 100</w:t>
            </w:r>
          </w:p>
        </w:tc>
        <w:tc>
          <w:tcPr>
            <w:tcW w:w="911" w:type="dxa"/>
            <w:gridSpan w:val="2"/>
          </w:tcPr>
          <w:p w:rsidR="00B56F60" w:rsidRDefault="00B56F60" w:rsidP="0037523F">
            <w:pPr>
              <w:jc w:val="both"/>
              <w:rPr>
                <w:sz w:val="28"/>
                <w:szCs w:val="28"/>
              </w:rPr>
            </w:pPr>
          </w:p>
          <w:p w:rsidR="00B56F60" w:rsidRDefault="00B56F60" w:rsidP="0037523F">
            <w:pPr>
              <w:jc w:val="both"/>
              <w:rPr>
                <w:sz w:val="28"/>
                <w:szCs w:val="28"/>
              </w:rPr>
            </w:pPr>
            <w:r>
              <w:rPr>
                <w:sz w:val="28"/>
                <w:szCs w:val="28"/>
              </w:rPr>
              <w:t>1 100</w:t>
            </w:r>
          </w:p>
        </w:tc>
        <w:tc>
          <w:tcPr>
            <w:tcW w:w="932" w:type="dxa"/>
          </w:tcPr>
          <w:p w:rsidR="00B56F60" w:rsidRDefault="00B56F60" w:rsidP="0037523F">
            <w:pPr>
              <w:jc w:val="both"/>
              <w:rPr>
                <w:sz w:val="28"/>
                <w:szCs w:val="28"/>
              </w:rPr>
            </w:pPr>
          </w:p>
          <w:p w:rsidR="00B56F60" w:rsidRDefault="00B56F60" w:rsidP="0037523F">
            <w:pPr>
              <w:jc w:val="both"/>
              <w:rPr>
                <w:sz w:val="28"/>
                <w:szCs w:val="28"/>
              </w:rPr>
            </w:pPr>
            <w:r>
              <w:rPr>
                <w:sz w:val="28"/>
                <w:szCs w:val="28"/>
              </w:rPr>
              <w:t>1 100</w:t>
            </w:r>
          </w:p>
        </w:tc>
      </w:tr>
      <w:tr w:rsidR="00B56F60" w:rsidRPr="00AE2619" w:rsidTr="00B56F60">
        <w:tc>
          <w:tcPr>
            <w:tcW w:w="623" w:type="dxa"/>
          </w:tcPr>
          <w:p w:rsidR="00B56F60" w:rsidRPr="00AE2619" w:rsidRDefault="00B56F60" w:rsidP="00BB0946">
            <w:pPr>
              <w:pStyle w:val="a5"/>
              <w:ind w:firstLine="709"/>
              <w:jc w:val="both"/>
              <w:rPr>
                <w:sz w:val="28"/>
                <w:szCs w:val="28"/>
              </w:rPr>
            </w:pPr>
            <w:r w:rsidRPr="00AE2619">
              <w:rPr>
                <w:sz w:val="28"/>
                <w:szCs w:val="28"/>
              </w:rPr>
              <w:t>2</w:t>
            </w:r>
            <w:r>
              <w:rPr>
                <w:sz w:val="28"/>
                <w:szCs w:val="28"/>
              </w:rPr>
              <w:t>4.</w:t>
            </w:r>
          </w:p>
        </w:tc>
        <w:tc>
          <w:tcPr>
            <w:tcW w:w="2780" w:type="dxa"/>
          </w:tcPr>
          <w:p w:rsidR="00B56F60" w:rsidRPr="00AE2619" w:rsidRDefault="00B56F60" w:rsidP="00BB0946">
            <w:pPr>
              <w:pStyle w:val="a5"/>
              <w:jc w:val="both"/>
              <w:rPr>
                <w:sz w:val="28"/>
                <w:szCs w:val="28"/>
              </w:rPr>
            </w:pPr>
            <w:r w:rsidRPr="00AE2619">
              <w:rPr>
                <w:sz w:val="28"/>
                <w:szCs w:val="28"/>
              </w:rPr>
              <w:t>Выполнение дето-дней</w:t>
            </w:r>
          </w:p>
        </w:tc>
        <w:tc>
          <w:tcPr>
            <w:tcW w:w="1134" w:type="dxa"/>
          </w:tcPr>
          <w:p w:rsidR="00B56F60" w:rsidRPr="00AE2619" w:rsidRDefault="00B56F60" w:rsidP="00BB0946">
            <w:pPr>
              <w:jc w:val="both"/>
              <w:rPr>
                <w:sz w:val="28"/>
                <w:szCs w:val="28"/>
              </w:rPr>
            </w:pPr>
            <w:r w:rsidRPr="00AE2619">
              <w:rPr>
                <w:sz w:val="28"/>
                <w:szCs w:val="28"/>
              </w:rPr>
              <w:t>%</w:t>
            </w:r>
          </w:p>
        </w:tc>
        <w:tc>
          <w:tcPr>
            <w:tcW w:w="1134" w:type="dxa"/>
            <w:vAlign w:val="center"/>
          </w:tcPr>
          <w:p w:rsidR="00B56F60" w:rsidRPr="00AE2619" w:rsidRDefault="00B56F60" w:rsidP="00BB0946">
            <w:pPr>
              <w:pStyle w:val="a5"/>
              <w:jc w:val="both"/>
              <w:rPr>
                <w:sz w:val="28"/>
                <w:szCs w:val="28"/>
              </w:rPr>
            </w:pPr>
            <w:r w:rsidRPr="00AE2619">
              <w:rPr>
                <w:sz w:val="28"/>
                <w:szCs w:val="28"/>
              </w:rPr>
              <w:t>84</w:t>
            </w:r>
          </w:p>
        </w:tc>
        <w:tc>
          <w:tcPr>
            <w:tcW w:w="1134" w:type="dxa"/>
            <w:vAlign w:val="center"/>
          </w:tcPr>
          <w:p w:rsidR="00B56F60" w:rsidRPr="00AE2619" w:rsidRDefault="00B56F60" w:rsidP="00BB0946">
            <w:pPr>
              <w:pStyle w:val="a5"/>
              <w:jc w:val="both"/>
              <w:rPr>
                <w:sz w:val="28"/>
                <w:szCs w:val="28"/>
              </w:rPr>
            </w:pPr>
            <w:r w:rsidRPr="00AE2619">
              <w:rPr>
                <w:sz w:val="28"/>
                <w:szCs w:val="28"/>
              </w:rPr>
              <w:t>90</w:t>
            </w:r>
          </w:p>
        </w:tc>
        <w:tc>
          <w:tcPr>
            <w:tcW w:w="992" w:type="dxa"/>
            <w:vAlign w:val="center"/>
          </w:tcPr>
          <w:p w:rsidR="00B56F60" w:rsidRPr="00AE2619" w:rsidRDefault="00B56F60" w:rsidP="00BB0946">
            <w:pPr>
              <w:pStyle w:val="a5"/>
              <w:jc w:val="both"/>
              <w:rPr>
                <w:sz w:val="28"/>
                <w:szCs w:val="28"/>
              </w:rPr>
            </w:pPr>
            <w:r w:rsidRPr="00AE2619">
              <w:rPr>
                <w:sz w:val="28"/>
                <w:szCs w:val="28"/>
              </w:rPr>
              <w:t>90</w:t>
            </w:r>
          </w:p>
        </w:tc>
        <w:tc>
          <w:tcPr>
            <w:tcW w:w="1134" w:type="dxa"/>
          </w:tcPr>
          <w:p w:rsidR="00B56F60" w:rsidRDefault="00B56F60" w:rsidP="00BB0946">
            <w:pPr>
              <w:pStyle w:val="a5"/>
              <w:jc w:val="both"/>
              <w:rPr>
                <w:sz w:val="28"/>
                <w:szCs w:val="28"/>
              </w:rPr>
            </w:pPr>
            <w:r>
              <w:rPr>
                <w:sz w:val="28"/>
                <w:szCs w:val="28"/>
              </w:rPr>
              <w:t>90</w:t>
            </w:r>
          </w:p>
        </w:tc>
        <w:tc>
          <w:tcPr>
            <w:tcW w:w="911" w:type="dxa"/>
            <w:gridSpan w:val="2"/>
          </w:tcPr>
          <w:p w:rsidR="00B56F60" w:rsidRDefault="00B56F60" w:rsidP="0037523F">
            <w:pPr>
              <w:pStyle w:val="a5"/>
              <w:jc w:val="both"/>
              <w:rPr>
                <w:sz w:val="28"/>
                <w:szCs w:val="28"/>
              </w:rPr>
            </w:pPr>
            <w:r>
              <w:rPr>
                <w:sz w:val="28"/>
                <w:szCs w:val="28"/>
              </w:rPr>
              <w:t>90</w:t>
            </w:r>
          </w:p>
        </w:tc>
        <w:tc>
          <w:tcPr>
            <w:tcW w:w="932" w:type="dxa"/>
          </w:tcPr>
          <w:p w:rsidR="00B56F60" w:rsidRDefault="00B56F60" w:rsidP="0037523F">
            <w:pPr>
              <w:pStyle w:val="a5"/>
              <w:jc w:val="both"/>
              <w:rPr>
                <w:sz w:val="28"/>
                <w:szCs w:val="28"/>
              </w:rPr>
            </w:pPr>
            <w:r>
              <w:rPr>
                <w:sz w:val="28"/>
                <w:szCs w:val="28"/>
              </w:rPr>
              <w:t>90</w:t>
            </w:r>
          </w:p>
        </w:tc>
      </w:tr>
    </w:tbl>
    <w:p w:rsidR="009F1A21" w:rsidRPr="00AE2619" w:rsidRDefault="009F1A21" w:rsidP="00BB0946">
      <w:pPr>
        <w:autoSpaceDE w:val="0"/>
        <w:autoSpaceDN w:val="0"/>
        <w:adjustRightInd w:val="0"/>
        <w:ind w:firstLine="709"/>
        <w:jc w:val="both"/>
        <w:outlineLvl w:val="1"/>
        <w:rPr>
          <w:bCs/>
          <w:color w:val="FF0000"/>
          <w:sz w:val="28"/>
          <w:szCs w:val="28"/>
        </w:rPr>
      </w:pPr>
    </w:p>
    <w:p w:rsidR="009F1A21" w:rsidRPr="00AE2619" w:rsidRDefault="009F1A21" w:rsidP="00DF76BC">
      <w:pPr>
        <w:autoSpaceDE w:val="0"/>
        <w:autoSpaceDN w:val="0"/>
        <w:adjustRightInd w:val="0"/>
        <w:ind w:firstLine="709"/>
        <w:jc w:val="center"/>
        <w:outlineLvl w:val="1"/>
        <w:rPr>
          <w:b/>
          <w:bCs/>
          <w:sz w:val="28"/>
          <w:szCs w:val="28"/>
        </w:rPr>
      </w:pPr>
      <w:r w:rsidRPr="00AE2619">
        <w:rPr>
          <w:b/>
          <w:bCs/>
          <w:sz w:val="28"/>
          <w:szCs w:val="28"/>
        </w:rPr>
        <w:t>6.  Ресурсное обеспечение Подпрограмм</w:t>
      </w:r>
      <w:r>
        <w:rPr>
          <w:b/>
          <w:bCs/>
          <w:sz w:val="28"/>
          <w:szCs w:val="28"/>
        </w:rPr>
        <w:t>ы 1</w:t>
      </w:r>
    </w:p>
    <w:p w:rsidR="00B56F60" w:rsidRPr="00A43013" w:rsidRDefault="008A7F9F" w:rsidP="00B56F60">
      <w:pPr>
        <w:pStyle w:val="a5"/>
        <w:jc w:val="both"/>
        <w:rPr>
          <w:sz w:val="28"/>
          <w:szCs w:val="28"/>
        </w:rPr>
      </w:pPr>
      <w:r w:rsidRPr="000D5941">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sidR="00B56F60">
        <w:rPr>
          <w:sz w:val="28"/>
          <w:szCs w:val="28"/>
        </w:rPr>
        <w:t>519 38</w:t>
      </w:r>
      <w:r w:rsidR="0037523F">
        <w:rPr>
          <w:sz w:val="28"/>
          <w:szCs w:val="28"/>
        </w:rPr>
        <w:t>,4</w:t>
      </w:r>
      <w:r w:rsidR="00B56F60"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Объемы финансирования Подпрограммы 1 по годам:</w:t>
      </w:r>
    </w:p>
    <w:p w:rsidR="00B56F60" w:rsidRPr="00A43013" w:rsidRDefault="00B56F60" w:rsidP="00B56F60">
      <w:pPr>
        <w:pStyle w:val="a5"/>
        <w:jc w:val="both"/>
        <w:rPr>
          <w:sz w:val="28"/>
          <w:szCs w:val="28"/>
        </w:rPr>
      </w:pPr>
      <w:r w:rsidRPr="00A43013">
        <w:rPr>
          <w:sz w:val="28"/>
          <w:szCs w:val="28"/>
        </w:rPr>
        <w:t>2018 год –  86 008,8 тыс. рублей;</w:t>
      </w:r>
    </w:p>
    <w:p w:rsidR="00B56F60" w:rsidRPr="00A43013" w:rsidRDefault="00B56F60" w:rsidP="00B56F60">
      <w:pPr>
        <w:pStyle w:val="a5"/>
        <w:jc w:val="both"/>
        <w:rPr>
          <w:sz w:val="28"/>
          <w:szCs w:val="28"/>
        </w:rPr>
      </w:pPr>
      <w:r w:rsidRPr="00A43013">
        <w:rPr>
          <w:sz w:val="28"/>
          <w:szCs w:val="28"/>
        </w:rPr>
        <w:t xml:space="preserve">2019 год –  </w:t>
      </w:r>
      <w:r>
        <w:rPr>
          <w:sz w:val="28"/>
          <w:szCs w:val="28"/>
        </w:rPr>
        <w:t>93 146,9</w:t>
      </w:r>
      <w:r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 xml:space="preserve">2020 год – </w:t>
      </w:r>
      <w:r>
        <w:rPr>
          <w:sz w:val="28"/>
          <w:szCs w:val="28"/>
        </w:rPr>
        <w:t xml:space="preserve">89 648,5 </w:t>
      </w:r>
      <w:r w:rsidRPr="00A43013">
        <w:rPr>
          <w:sz w:val="28"/>
          <w:szCs w:val="28"/>
        </w:rPr>
        <w:t>тыс. рублей;</w:t>
      </w:r>
    </w:p>
    <w:p w:rsidR="00B56F60" w:rsidRDefault="00B56F60" w:rsidP="00B56F60">
      <w:pPr>
        <w:pStyle w:val="a5"/>
        <w:jc w:val="both"/>
        <w:rPr>
          <w:sz w:val="28"/>
          <w:szCs w:val="28"/>
        </w:rPr>
      </w:pPr>
      <w:r w:rsidRPr="00A43013">
        <w:rPr>
          <w:sz w:val="28"/>
          <w:szCs w:val="28"/>
        </w:rPr>
        <w:t xml:space="preserve">2021 год -  </w:t>
      </w:r>
      <w:r>
        <w:rPr>
          <w:sz w:val="28"/>
          <w:szCs w:val="28"/>
        </w:rPr>
        <w:t>86 757,7</w:t>
      </w:r>
      <w:r w:rsidRPr="00A43013">
        <w:rPr>
          <w:sz w:val="28"/>
          <w:szCs w:val="28"/>
        </w:rPr>
        <w:t xml:space="preserve"> тыс. рублей</w:t>
      </w:r>
      <w:r>
        <w:rPr>
          <w:sz w:val="28"/>
          <w:szCs w:val="28"/>
        </w:rPr>
        <w:t>;</w:t>
      </w:r>
    </w:p>
    <w:p w:rsidR="00B56F60" w:rsidRDefault="00B56F60" w:rsidP="00B56F60">
      <w:pPr>
        <w:pStyle w:val="a5"/>
        <w:jc w:val="both"/>
        <w:rPr>
          <w:sz w:val="28"/>
          <w:szCs w:val="28"/>
        </w:rPr>
      </w:pPr>
      <w:r>
        <w:rPr>
          <w:sz w:val="28"/>
          <w:szCs w:val="28"/>
        </w:rPr>
        <w:t>2022 год- 80 925,9 тыс. рублей;</w:t>
      </w:r>
    </w:p>
    <w:p w:rsidR="00DF76BC" w:rsidRPr="00DF76BC" w:rsidRDefault="00B56F60" w:rsidP="00B56F60">
      <w:pPr>
        <w:pStyle w:val="a5"/>
        <w:jc w:val="both"/>
        <w:rPr>
          <w:sz w:val="28"/>
          <w:szCs w:val="28"/>
        </w:rPr>
      </w:pPr>
      <w:r>
        <w:rPr>
          <w:sz w:val="28"/>
          <w:szCs w:val="28"/>
        </w:rPr>
        <w:t>2023 год- 82 896,6 тыс. рублей.</w:t>
      </w:r>
    </w:p>
    <w:p w:rsidR="009F1A21" w:rsidRPr="00AE2619" w:rsidRDefault="009F1A21" w:rsidP="00DF76BC">
      <w:pPr>
        <w:autoSpaceDE w:val="0"/>
        <w:autoSpaceDN w:val="0"/>
        <w:adjustRightInd w:val="0"/>
        <w:jc w:val="center"/>
        <w:rPr>
          <w:b/>
          <w:bCs/>
          <w:sz w:val="28"/>
          <w:szCs w:val="28"/>
        </w:rPr>
      </w:pPr>
      <w:r w:rsidRPr="00AE2619">
        <w:rPr>
          <w:b/>
          <w:bCs/>
          <w:sz w:val="28"/>
          <w:szCs w:val="28"/>
        </w:rPr>
        <w:t>7. Методика оценки эффективности Подпрограммы 1</w:t>
      </w:r>
    </w:p>
    <w:p w:rsidR="009F1A21" w:rsidRPr="00AE2619" w:rsidRDefault="009F1A21" w:rsidP="00BB0946">
      <w:pPr>
        <w:autoSpaceDE w:val="0"/>
        <w:autoSpaceDN w:val="0"/>
        <w:adjustRightInd w:val="0"/>
        <w:ind w:firstLine="709"/>
        <w:jc w:val="both"/>
        <w:rPr>
          <w:sz w:val="28"/>
          <w:szCs w:val="28"/>
        </w:rPr>
      </w:pPr>
    </w:p>
    <w:p w:rsidR="009F1A21" w:rsidRDefault="009F1A21" w:rsidP="00BB0946">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9F1A21" w:rsidRDefault="009F1A21" w:rsidP="00BB0946">
      <w:pPr>
        <w:autoSpaceDE w:val="0"/>
        <w:autoSpaceDN w:val="0"/>
        <w:adjustRightInd w:val="0"/>
        <w:ind w:firstLine="709"/>
        <w:jc w:val="both"/>
        <w:rPr>
          <w:sz w:val="28"/>
          <w:szCs w:val="28"/>
        </w:rPr>
      </w:pPr>
    </w:p>
    <w:p w:rsidR="00DF76BC" w:rsidRDefault="00DF76BC" w:rsidP="00BB0946">
      <w:pPr>
        <w:autoSpaceDE w:val="0"/>
        <w:autoSpaceDN w:val="0"/>
        <w:adjustRightInd w:val="0"/>
        <w:ind w:firstLine="709"/>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895A1B" w:rsidRDefault="00895A1B" w:rsidP="00BB0946">
      <w:pPr>
        <w:pStyle w:val="a5"/>
        <w:jc w:val="both"/>
        <w:rPr>
          <w:sz w:val="28"/>
          <w:szCs w:val="28"/>
        </w:rPr>
      </w:pPr>
    </w:p>
    <w:p w:rsidR="00DF76BC" w:rsidRDefault="00DF76BC" w:rsidP="00BB0946">
      <w:pPr>
        <w:pStyle w:val="a5"/>
        <w:jc w:val="both"/>
        <w:rPr>
          <w:sz w:val="28"/>
          <w:szCs w:val="28"/>
        </w:rPr>
      </w:pPr>
    </w:p>
    <w:p w:rsidR="00B56F60" w:rsidRDefault="00B56F60" w:rsidP="00BB0946">
      <w:pPr>
        <w:pStyle w:val="a5"/>
        <w:jc w:val="both"/>
        <w:rPr>
          <w:sz w:val="28"/>
          <w:szCs w:val="28"/>
        </w:rPr>
      </w:pPr>
    </w:p>
    <w:p w:rsidR="008E1B1B" w:rsidRPr="00AE2619" w:rsidRDefault="008E1B1B" w:rsidP="00BB0946">
      <w:pPr>
        <w:pStyle w:val="a5"/>
        <w:jc w:val="both"/>
        <w:rPr>
          <w:sz w:val="28"/>
          <w:szCs w:val="28"/>
        </w:rPr>
      </w:pPr>
    </w:p>
    <w:p w:rsidR="009F1A21" w:rsidRPr="001610B8" w:rsidRDefault="009F1A21" w:rsidP="00DF76BC">
      <w:pPr>
        <w:pStyle w:val="a5"/>
        <w:ind w:left="7788"/>
        <w:jc w:val="right"/>
        <w:rPr>
          <w:sz w:val="28"/>
          <w:szCs w:val="28"/>
        </w:rPr>
      </w:pPr>
      <w:r w:rsidRPr="00C55001">
        <w:lastRenderedPageBreak/>
        <w:t>Приложение  №2</w:t>
      </w:r>
    </w:p>
    <w:p w:rsidR="009F1A21" w:rsidRPr="00C55001" w:rsidRDefault="009F1A21" w:rsidP="00DF76BC">
      <w:pPr>
        <w:pStyle w:val="a5"/>
        <w:jc w:val="right"/>
      </w:pPr>
      <w:r w:rsidRPr="00C55001">
        <w:t xml:space="preserve">к муниципальной программе «Развитие </w:t>
      </w:r>
    </w:p>
    <w:p w:rsidR="009F1A21" w:rsidRPr="00C55001" w:rsidRDefault="009F1A21" w:rsidP="00DF76BC">
      <w:pPr>
        <w:pStyle w:val="a5"/>
        <w:jc w:val="right"/>
      </w:pPr>
      <w:r w:rsidRPr="00C55001">
        <w:t xml:space="preserve">образования на </w:t>
      </w:r>
      <w:r w:rsidR="005C3729">
        <w:t>2018-2023</w:t>
      </w:r>
      <w:r w:rsidRPr="00C55001">
        <w:t xml:space="preserve"> годы»</w:t>
      </w:r>
    </w:p>
    <w:p w:rsidR="009F1A21" w:rsidRPr="00AE2619" w:rsidRDefault="009F1A21" w:rsidP="00BB0946">
      <w:pPr>
        <w:jc w:val="both"/>
        <w:rPr>
          <w:sz w:val="28"/>
          <w:szCs w:val="28"/>
        </w:rPr>
      </w:pPr>
    </w:p>
    <w:p w:rsidR="00DF76BC" w:rsidRDefault="00DF76BC" w:rsidP="00DF76BC">
      <w:pPr>
        <w:pStyle w:val="a5"/>
        <w:jc w:val="center"/>
        <w:rPr>
          <w:b/>
          <w:sz w:val="28"/>
          <w:szCs w:val="28"/>
        </w:rPr>
      </w:pPr>
    </w:p>
    <w:p w:rsidR="009F1A21" w:rsidRPr="00AE2619" w:rsidRDefault="009F1A21" w:rsidP="00DF76BC">
      <w:pPr>
        <w:pStyle w:val="a5"/>
        <w:jc w:val="center"/>
        <w:rPr>
          <w:b/>
          <w:sz w:val="28"/>
          <w:szCs w:val="28"/>
        </w:rPr>
      </w:pPr>
      <w:r w:rsidRPr="00AE2619">
        <w:rPr>
          <w:b/>
          <w:sz w:val="28"/>
          <w:szCs w:val="28"/>
        </w:rPr>
        <w:t>Паспорт Подпрограммы 2 «Развитие системы общего образования</w:t>
      </w:r>
    </w:p>
    <w:p w:rsidR="009F1A21" w:rsidRPr="00AE2619" w:rsidRDefault="009F1A21" w:rsidP="00DF76BC">
      <w:pPr>
        <w:pStyle w:val="a5"/>
        <w:jc w:val="center"/>
        <w:rPr>
          <w:b/>
          <w:sz w:val="28"/>
          <w:szCs w:val="28"/>
        </w:rPr>
      </w:pPr>
      <w:r w:rsidRPr="00AE2619">
        <w:rPr>
          <w:b/>
          <w:sz w:val="28"/>
          <w:szCs w:val="28"/>
        </w:rPr>
        <w:t>в МО «Красногвардейский район»</w:t>
      </w:r>
    </w:p>
    <w:p w:rsidR="009F1A21" w:rsidRPr="00AE2619" w:rsidRDefault="009F1A21" w:rsidP="00BB0946">
      <w:pPr>
        <w:pStyle w:val="a5"/>
        <w:jc w:val="both"/>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sz w:val="28"/>
                <w:szCs w:val="28"/>
              </w:rPr>
            </w:pPr>
            <w:r w:rsidRPr="00AE2619">
              <w:rPr>
                <w:sz w:val="28"/>
                <w:szCs w:val="28"/>
              </w:rPr>
              <w:t>Ведомственная целевая программа «Одаренные дети»</w:t>
            </w:r>
          </w:p>
          <w:p w:rsidR="009F1A21" w:rsidRPr="00AE2619" w:rsidRDefault="009F1A21" w:rsidP="00BB0946">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9F1A21" w:rsidRDefault="009F1A21" w:rsidP="00BB0946">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p w:rsidR="00465CD5" w:rsidRPr="00AE2619" w:rsidRDefault="00465CD5" w:rsidP="00BB0946">
            <w:pPr>
              <w:pStyle w:val="a5"/>
              <w:jc w:val="both"/>
              <w:rPr>
                <w:sz w:val="28"/>
                <w:szCs w:val="28"/>
              </w:rPr>
            </w:pPr>
            <w:r w:rsidRPr="00AE2619">
              <w:rPr>
                <w:sz w:val="28"/>
                <w:szCs w:val="28"/>
              </w:rPr>
              <w:t>Ведомственная целевая программа «</w:t>
            </w:r>
            <w:r>
              <w:rPr>
                <w:sz w:val="28"/>
                <w:szCs w:val="28"/>
              </w:rPr>
              <w:t>Профилактика экстремизма и терроризма, предупреждения межнациональных (межэтнических) конфликтов</w:t>
            </w:r>
            <w:r w:rsidRPr="00AE2619">
              <w:rPr>
                <w:sz w:val="28"/>
                <w:szCs w:val="28"/>
              </w:rPr>
              <w:t>»</w:t>
            </w:r>
          </w:p>
        </w:tc>
      </w:tr>
      <w:tr w:rsidR="009F1A21" w:rsidRPr="00AE2619" w:rsidTr="001D1005">
        <w:trPr>
          <w:trHeight w:val="692"/>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9F1A21" w:rsidRPr="00AE2619" w:rsidTr="001D1005">
        <w:trPr>
          <w:trHeight w:val="1105"/>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d"/>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9F1A21" w:rsidRPr="00AE2619" w:rsidRDefault="009F1A21" w:rsidP="00BB0946">
            <w:pPr>
              <w:pStyle w:val="ad"/>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9F1A21" w:rsidRPr="00AE2619" w:rsidRDefault="009F1A21" w:rsidP="00BB0946">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9F1A21" w:rsidRPr="00AE2619" w:rsidRDefault="009F1A21" w:rsidP="00BB0946">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d"/>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lastRenderedPageBreak/>
              <w:t xml:space="preserve">доля </w:t>
            </w:r>
            <w:r w:rsidR="00E87B08">
              <w:rPr>
                <w:sz w:val="28"/>
                <w:szCs w:val="28"/>
              </w:rPr>
              <w:t>обучающихся</w:t>
            </w:r>
            <w:r w:rsidRPr="00AE2619">
              <w:rPr>
                <w:sz w:val="28"/>
                <w:szCs w:val="28"/>
              </w:rPr>
              <w:t xml:space="preserve">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9F1A21" w:rsidRPr="00AE2619" w:rsidRDefault="009F1A21" w:rsidP="00BB0946">
            <w:pPr>
              <w:pStyle w:val="ad"/>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9F1A21" w:rsidRPr="00AE2619" w:rsidTr="001D1005">
        <w:trPr>
          <w:trHeight w:val="1062"/>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9F1A21" w:rsidRPr="00AE2619" w:rsidRDefault="009F1A21" w:rsidP="00B56F60">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Срок реализации </w:t>
            </w:r>
            <w:r w:rsidR="00C27496">
              <w:rPr>
                <w:rFonts w:ascii="Times New Roman" w:hAnsi="Times New Roman" w:cs="Times New Roman"/>
                <w:sz w:val="28"/>
                <w:szCs w:val="28"/>
              </w:rPr>
              <w:t>2018-202</w:t>
            </w:r>
            <w:r w:rsidR="00B56F60">
              <w:rPr>
                <w:rFonts w:ascii="Times New Roman" w:hAnsi="Times New Roman" w:cs="Times New Roman"/>
                <w:sz w:val="28"/>
                <w:szCs w:val="28"/>
              </w:rPr>
              <w:t>3</w:t>
            </w:r>
            <w:r w:rsidR="00C27496">
              <w:rPr>
                <w:rFonts w:ascii="Times New Roman" w:hAnsi="Times New Roman" w:cs="Times New Roman"/>
                <w:sz w:val="28"/>
                <w:szCs w:val="28"/>
              </w:rPr>
              <w:t xml:space="preserve"> годы</w:t>
            </w:r>
          </w:p>
        </w:tc>
      </w:tr>
      <w:tr w:rsidR="00577B50" w:rsidRPr="00AE2619" w:rsidTr="001D1005">
        <w:trPr>
          <w:trHeight w:val="411"/>
        </w:trPr>
        <w:tc>
          <w:tcPr>
            <w:tcW w:w="857"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autoSpaceDE w:val="0"/>
              <w:autoSpaceDN w:val="0"/>
              <w:adjustRightInd w:val="0"/>
              <w:jc w:val="both"/>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2</w:t>
            </w:r>
          </w:p>
          <w:p w:rsidR="00577B50" w:rsidRPr="00AE2619" w:rsidRDefault="00577B50" w:rsidP="00BB0946">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B56F60" w:rsidRPr="00B476E5" w:rsidRDefault="00577B50" w:rsidP="00B56F60">
            <w:pPr>
              <w:pStyle w:val="a5"/>
              <w:jc w:val="both"/>
              <w:rPr>
                <w:color w:val="FF0000"/>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sidR="00B56F60" w:rsidRPr="00B476E5">
              <w:rPr>
                <w:color w:val="FF0000"/>
                <w:sz w:val="28"/>
                <w:szCs w:val="28"/>
              </w:rPr>
              <w:t>1 572</w:t>
            </w:r>
            <w:r w:rsidR="0037523F">
              <w:rPr>
                <w:color w:val="FF0000"/>
                <w:sz w:val="28"/>
                <w:szCs w:val="28"/>
              </w:rPr>
              <w:t> </w:t>
            </w:r>
            <w:r w:rsidR="00B56F60" w:rsidRPr="00B476E5">
              <w:rPr>
                <w:color w:val="FF0000"/>
                <w:sz w:val="28"/>
                <w:szCs w:val="28"/>
              </w:rPr>
              <w:t>092</w:t>
            </w:r>
            <w:r w:rsidR="0037523F">
              <w:rPr>
                <w:color w:val="FF0000"/>
                <w:sz w:val="28"/>
                <w:szCs w:val="28"/>
              </w:rPr>
              <w:t>,9</w:t>
            </w:r>
            <w:r w:rsidR="00B56F60" w:rsidRPr="00B476E5">
              <w:rPr>
                <w:color w:val="FF0000"/>
                <w:sz w:val="28"/>
                <w:szCs w:val="28"/>
              </w:rPr>
              <w:t xml:space="preserve"> тыс. рублей.</w:t>
            </w:r>
          </w:p>
          <w:p w:rsidR="00B56F60" w:rsidRPr="00B476E5" w:rsidRDefault="00B56F60" w:rsidP="00B56F60">
            <w:pPr>
              <w:pStyle w:val="a5"/>
              <w:jc w:val="both"/>
              <w:rPr>
                <w:color w:val="FF0000"/>
                <w:sz w:val="28"/>
                <w:szCs w:val="28"/>
              </w:rPr>
            </w:pPr>
            <w:r w:rsidRPr="00B476E5">
              <w:rPr>
                <w:color w:val="FF0000"/>
                <w:sz w:val="28"/>
                <w:szCs w:val="28"/>
              </w:rPr>
              <w:t>Объемы финансирования Подпрограммы 2 по годам:</w:t>
            </w:r>
          </w:p>
          <w:p w:rsidR="00B56F60" w:rsidRPr="00B476E5" w:rsidRDefault="00B56F60" w:rsidP="00B56F60">
            <w:pPr>
              <w:pStyle w:val="a5"/>
              <w:jc w:val="both"/>
              <w:rPr>
                <w:color w:val="FF0000"/>
                <w:sz w:val="28"/>
                <w:szCs w:val="28"/>
              </w:rPr>
            </w:pPr>
            <w:r w:rsidRPr="00B476E5">
              <w:rPr>
                <w:color w:val="FF0000"/>
                <w:sz w:val="28"/>
                <w:szCs w:val="28"/>
              </w:rPr>
              <w:t>2018 год – 243 018,0 тыс. рублей;</w:t>
            </w:r>
          </w:p>
          <w:p w:rsidR="00B56F60" w:rsidRPr="00B476E5" w:rsidRDefault="00B56F60" w:rsidP="00B56F60">
            <w:pPr>
              <w:pStyle w:val="a5"/>
              <w:jc w:val="both"/>
              <w:rPr>
                <w:color w:val="FF0000"/>
                <w:sz w:val="28"/>
                <w:szCs w:val="28"/>
              </w:rPr>
            </w:pPr>
            <w:r w:rsidRPr="00B476E5">
              <w:rPr>
                <w:color w:val="FF0000"/>
                <w:sz w:val="28"/>
                <w:szCs w:val="28"/>
              </w:rPr>
              <w:t>2019 год – 281 644,3 тыс. рублей;</w:t>
            </w:r>
          </w:p>
          <w:p w:rsidR="00B56F60" w:rsidRPr="00B476E5" w:rsidRDefault="00B56F60" w:rsidP="00B56F60">
            <w:pPr>
              <w:pStyle w:val="a5"/>
              <w:jc w:val="both"/>
              <w:rPr>
                <w:color w:val="FF0000"/>
                <w:sz w:val="28"/>
                <w:szCs w:val="28"/>
              </w:rPr>
            </w:pPr>
            <w:r w:rsidRPr="00B476E5">
              <w:rPr>
                <w:color w:val="FF0000"/>
                <w:sz w:val="28"/>
                <w:szCs w:val="28"/>
              </w:rPr>
              <w:t>2020 год –  278 097,2тыс. рублей;</w:t>
            </w:r>
          </w:p>
          <w:p w:rsidR="00B56F60" w:rsidRPr="00B476E5" w:rsidRDefault="00B56F60" w:rsidP="00B56F60">
            <w:pPr>
              <w:pStyle w:val="a5"/>
              <w:jc w:val="both"/>
              <w:rPr>
                <w:color w:val="FF0000"/>
                <w:sz w:val="28"/>
                <w:szCs w:val="28"/>
              </w:rPr>
            </w:pPr>
            <w:r w:rsidRPr="00B476E5">
              <w:rPr>
                <w:color w:val="FF0000"/>
                <w:sz w:val="28"/>
                <w:szCs w:val="28"/>
              </w:rPr>
              <w:t>2021 год – 281 285,6 тыс. рублей;</w:t>
            </w:r>
          </w:p>
          <w:p w:rsidR="00B56F60" w:rsidRPr="00B476E5" w:rsidRDefault="00B56F60" w:rsidP="00B56F60">
            <w:pPr>
              <w:pStyle w:val="a5"/>
              <w:jc w:val="both"/>
              <w:rPr>
                <w:color w:val="FF0000"/>
                <w:sz w:val="28"/>
                <w:szCs w:val="28"/>
              </w:rPr>
            </w:pPr>
            <w:r w:rsidRPr="00B476E5">
              <w:rPr>
                <w:color w:val="FF0000"/>
                <w:sz w:val="28"/>
                <w:szCs w:val="28"/>
              </w:rPr>
              <w:t>2022 год -241 261,8 тыс. рублей;</w:t>
            </w:r>
          </w:p>
          <w:p w:rsidR="00577B50" w:rsidRPr="000D5941" w:rsidRDefault="00B56F60" w:rsidP="00B56F60">
            <w:pPr>
              <w:pStyle w:val="a5"/>
              <w:jc w:val="both"/>
              <w:rPr>
                <w:sz w:val="28"/>
                <w:szCs w:val="28"/>
              </w:rPr>
            </w:pPr>
            <w:r w:rsidRPr="00B476E5">
              <w:rPr>
                <w:color w:val="FF0000"/>
                <w:sz w:val="28"/>
                <w:szCs w:val="28"/>
              </w:rPr>
              <w:t>2023 год- 246 786,0 тыс. рублей.</w:t>
            </w:r>
          </w:p>
        </w:tc>
      </w:tr>
      <w:tr w:rsidR="00577B50"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577B50" w:rsidRPr="00AE2619" w:rsidRDefault="00577B50" w:rsidP="00DF76BC">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 концу </w:t>
            </w:r>
            <w:r w:rsidR="00BB0946">
              <w:rPr>
                <w:rFonts w:ascii="Times New Roman" w:hAnsi="Times New Roman" w:cs="Times New Roman"/>
                <w:sz w:val="28"/>
                <w:szCs w:val="28"/>
              </w:rPr>
              <w:t>202</w:t>
            </w:r>
            <w:r w:rsidR="00B56F60">
              <w:rPr>
                <w:rFonts w:ascii="Times New Roman" w:hAnsi="Times New Roman" w:cs="Times New Roman"/>
                <w:sz w:val="28"/>
                <w:szCs w:val="28"/>
              </w:rPr>
              <w:t>3</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Обучение всех школьников 1-9 классов будет организовано по новым федеральным государственным образовательным стандартам.</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w:t>
            </w:r>
            <w:r w:rsidRPr="00AE2619">
              <w:rPr>
                <w:color w:val="auto"/>
                <w:sz w:val="28"/>
                <w:szCs w:val="28"/>
              </w:rPr>
              <w:lastRenderedPageBreak/>
              <w:t xml:space="preserve">исследованиях. </w:t>
            </w:r>
          </w:p>
          <w:p w:rsidR="00577B50" w:rsidRPr="00AE2619" w:rsidRDefault="00577B50" w:rsidP="00BB0946">
            <w:pPr>
              <w:pStyle w:val="Default"/>
              <w:numPr>
                <w:ilvl w:val="0"/>
                <w:numId w:val="6"/>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577B50" w:rsidRPr="00AE2619" w:rsidRDefault="00577B50" w:rsidP="00BB0946">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 дистанционного или образования.</w:t>
            </w:r>
          </w:p>
          <w:p w:rsidR="00577B50" w:rsidRPr="00AE2619" w:rsidRDefault="00577B50" w:rsidP="00BB0946">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Будет обеспечено обновление методов обучения государственным языкам Республики Адыгея.</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577B50" w:rsidRPr="00214CFB" w:rsidRDefault="00577B50" w:rsidP="00BB0946">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p w:rsidR="00214CFB" w:rsidRPr="00465CD5" w:rsidRDefault="00214CFB" w:rsidP="00BB0946">
            <w:pPr>
              <w:pStyle w:val="Default"/>
              <w:numPr>
                <w:ilvl w:val="0"/>
                <w:numId w:val="6"/>
              </w:numPr>
              <w:ind w:left="34" w:firstLine="0"/>
              <w:jc w:val="both"/>
              <w:rPr>
                <w:sz w:val="28"/>
                <w:szCs w:val="28"/>
              </w:rPr>
            </w:pPr>
            <w:r>
              <w:rPr>
                <w:color w:val="auto"/>
                <w:sz w:val="28"/>
                <w:szCs w:val="28"/>
              </w:rPr>
              <w:t>Обеспечение выплат ежемесячного денежного вознаграждения за классное руководство педагогическим работникам образовательных организаций Красногвардейского района, реализующих образовательные программы начального, основного, среднего общего образования, в  том числе адаптированные основные</w:t>
            </w:r>
            <w:r w:rsidR="00465CD5">
              <w:rPr>
                <w:color w:val="auto"/>
                <w:sz w:val="28"/>
                <w:szCs w:val="28"/>
              </w:rPr>
              <w:t xml:space="preserve"> общеобразовательные программы.</w:t>
            </w:r>
          </w:p>
          <w:p w:rsidR="00465CD5" w:rsidRPr="00AE2619" w:rsidRDefault="00465CD5" w:rsidP="00BB0946">
            <w:pPr>
              <w:pStyle w:val="Default"/>
              <w:numPr>
                <w:ilvl w:val="0"/>
                <w:numId w:val="6"/>
              </w:numPr>
              <w:ind w:left="34" w:firstLine="0"/>
              <w:jc w:val="both"/>
              <w:rPr>
                <w:sz w:val="28"/>
                <w:szCs w:val="28"/>
              </w:rPr>
            </w:pPr>
            <w:r>
              <w:rPr>
                <w:color w:val="auto"/>
                <w:sz w:val="28"/>
                <w:szCs w:val="28"/>
              </w:rPr>
              <w:t>Формирование у подрастающего поколения уважительного отношения ко всем национальностям, этносам и религиям.</w:t>
            </w:r>
          </w:p>
        </w:tc>
      </w:tr>
    </w:tbl>
    <w:p w:rsidR="009F1A21" w:rsidRPr="00AE2619" w:rsidRDefault="009F1A21" w:rsidP="00BB0946">
      <w:pPr>
        <w:pStyle w:val="a5"/>
        <w:jc w:val="both"/>
        <w:rPr>
          <w:sz w:val="28"/>
          <w:szCs w:val="28"/>
        </w:rPr>
      </w:pPr>
    </w:p>
    <w:p w:rsidR="009F1A21" w:rsidRPr="00AE2619" w:rsidRDefault="009F1A21" w:rsidP="00DF76BC">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9F1A21" w:rsidRPr="00AE2619" w:rsidRDefault="009F1A21" w:rsidP="00BB0946">
      <w:pPr>
        <w:pStyle w:val="a5"/>
        <w:ind w:firstLine="709"/>
        <w:jc w:val="both"/>
        <w:rPr>
          <w:sz w:val="28"/>
          <w:szCs w:val="28"/>
        </w:rPr>
      </w:pPr>
    </w:p>
    <w:p w:rsidR="009F1A21" w:rsidRPr="00AE2619" w:rsidRDefault="009F1A21" w:rsidP="00BB0946">
      <w:pPr>
        <w:pStyle w:val="a5"/>
        <w:ind w:firstLine="709"/>
        <w:jc w:val="both"/>
        <w:rPr>
          <w:spacing w:val="-4"/>
          <w:sz w:val="28"/>
          <w:szCs w:val="28"/>
        </w:rPr>
      </w:pPr>
      <w:r w:rsidRPr="00AE2619">
        <w:rPr>
          <w:spacing w:val="-4"/>
          <w:sz w:val="28"/>
          <w:szCs w:val="28"/>
        </w:rPr>
        <w:lastRenderedPageBreak/>
        <w:t>1. Реализация мероприятий Подпрограммы 2 осуществляется  Управлением  образования администрации  МО «Красногвардейский район».</w:t>
      </w:r>
    </w:p>
    <w:p w:rsidR="009F1A21" w:rsidRPr="00AE2619" w:rsidRDefault="009F1A21" w:rsidP="00BB0946">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9F1A21" w:rsidRPr="00AE2619" w:rsidRDefault="009F1A21" w:rsidP="00BB0946">
      <w:pPr>
        <w:pStyle w:val="a5"/>
        <w:ind w:firstLine="709"/>
        <w:jc w:val="both"/>
        <w:rPr>
          <w:spacing w:val="-4"/>
          <w:sz w:val="28"/>
          <w:szCs w:val="28"/>
        </w:rPr>
      </w:pPr>
      <w:r w:rsidRPr="00AE2619">
        <w:rPr>
          <w:spacing w:val="-4"/>
          <w:sz w:val="28"/>
          <w:szCs w:val="28"/>
        </w:rPr>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2014 - 201</w:t>
      </w:r>
      <w:r>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Pr>
          <w:sz w:val="28"/>
          <w:szCs w:val="28"/>
        </w:rPr>
        <w:t>8</w:t>
      </w:r>
      <w:r w:rsidRPr="00AE2619">
        <w:rPr>
          <w:sz w:val="28"/>
          <w:szCs w:val="28"/>
        </w:rPr>
        <w:t>-20</w:t>
      </w:r>
      <w:r w:rsidR="00C01ED9">
        <w:rPr>
          <w:sz w:val="28"/>
          <w:szCs w:val="28"/>
        </w:rPr>
        <w:t>23</w:t>
      </w:r>
      <w:r w:rsidRPr="00AE2619">
        <w:rPr>
          <w:sz w:val="28"/>
          <w:szCs w:val="28"/>
        </w:rPr>
        <w:t xml:space="preserve"> учебном году  </w:t>
      </w:r>
      <w:r>
        <w:rPr>
          <w:sz w:val="28"/>
          <w:szCs w:val="28"/>
        </w:rPr>
        <w:t>3 803</w:t>
      </w:r>
      <w:r w:rsidRPr="00AE2619">
        <w:rPr>
          <w:sz w:val="28"/>
          <w:szCs w:val="28"/>
        </w:rPr>
        <w:t xml:space="preserve">  </w:t>
      </w:r>
      <w:r w:rsidR="00E87B08">
        <w:rPr>
          <w:sz w:val="28"/>
          <w:szCs w:val="28"/>
        </w:rPr>
        <w:t>обучающихся</w:t>
      </w:r>
      <w:r w:rsidRPr="00AE2619">
        <w:rPr>
          <w:sz w:val="28"/>
          <w:szCs w:val="28"/>
        </w:rPr>
        <w:t>.</w:t>
      </w:r>
    </w:p>
    <w:p w:rsidR="009F1A21" w:rsidRPr="00AE2619" w:rsidRDefault="009F1A21" w:rsidP="00BB0946">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9F1A21" w:rsidRPr="00AE2619" w:rsidRDefault="009F1A21" w:rsidP="00BB0946">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9F1A21" w:rsidRPr="00AE2619" w:rsidRDefault="009F1A21" w:rsidP="00BB0946">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9F1A21" w:rsidRPr="00AE2619" w:rsidRDefault="009F1A21" w:rsidP="00BB0946">
      <w:pPr>
        <w:pStyle w:val="-"/>
        <w:widowControl w:val="0"/>
        <w:tabs>
          <w:tab w:val="left" w:pos="907"/>
        </w:tabs>
        <w:ind w:firstLine="709"/>
        <w:jc w:val="both"/>
        <w:rPr>
          <w:szCs w:val="28"/>
        </w:rPr>
      </w:pPr>
      <w:r w:rsidRPr="00854970">
        <w:rPr>
          <w:szCs w:val="28"/>
        </w:rPr>
        <w:t>Показатель обеспеченности медицинских кабинетов медицинским оборудованием</w:t>
      </w:r>
      <w:r w:rsidRPr="00AE2619">
        <w:rPr>
          <w:szCs w:val="28"/>
        </w:rPr>
        <w:t xml:space="preserve"> и школьных столовых технологическим оборудованием составляет 100%.</w:t>
      </w:r>
    </w:p>
    <w:p w:rsidR="009F1A21" w:rsidRPr="00AE2619" w:rsidRDefault="009F1A21" w:rsidP="00BB0946">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9F1A21" w:rsidRPr="00AE2619" w:rsidRDefault="009F1A21" w:rsidP="00BB0946">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9F1A21" w:rsidRPr="00AE2619" w:rsidRDefault="009F1A21" w:rsidP="00BB0946">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lastRenderedPageBreak/>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9F1A21" w:rsidRPr="003B50B6"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Pr>
          <w:sz w:val="28"/>
          <w:szCs w:val="28"/>
        </w:rPr>
        <w:t>7</w:t>
      </w:r>
      <w:r w:rsidRPr="00AE2619">
        <w:rPr>
          <w:sz w:val="28"/>
          <w:szCs w:val="28"/>
        </w:rPr>
        <w:t xml:space="preserve">-х классов общеобразовательных организаций </w:t>
      </w:r>
      <w:r w:rsidRPr="003B50B6">
        <w:rPr>
          <w:color w:val="000000" w:themeColor="text1"/>
          <w:sz w:val="28"/>
          <w:szCs w:val="28"/>
        </w:rPr>
        <w:t>(2 759 обучающихся);</w:t>
      </w:r>
    </w:p>
    <w:p w:rsidR="009F1A21" w:rsidRPr="00AE2619" w:rsidRDefault="009F1A21" w:rsidP="00BB0946">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МО «Красногвардейский район»</w:t>
      </w:r>
      <w:r w:rsidR="00465CD5">
        <w:rPr>
          <w:spacing w:val="-4"/>
          <w:sz w:val="28"/>
          <w:szCs w:val="28"/>
        </w:rPr>
        <w:t xml:space="preserve"> </w:t>
      </w:r>
      <w:r w:rsidRPr="00AE2619">
        <w:rPr>
          <w:sz w:val="28"/>
          <w:szCs w:val="28"/>
        </w:rPr>
        <w:t>повышение квалификации для работы по ФГОС НОО прошли 100% педагогов и руководителей</w:t>
      </w:r>
      <w:r>
        <w:rPr>
          <w:sz w:val="28"/>
          <w:szCs w:val="28"/>
        </w:rPr>
        <w:t xml:space="preserve"> образовательных организаций</w:t>
      </w:r>
      <w:r w:rsidRPr="00AE2619">
        <w:rPr>
          <w:sz w:val="28"/>
          <w:szCs w:val="28"/>
        </w:rPr>
        <w:t>;</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9F1A21" w:rsidRPr="00AE2619" w:rsidRDefault="009F1A21" w:rsidP="00BB0946">
      <w:pPr>
        <w:pStyle w:val="a5"/>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В 201</w:t>
      </w:r>
      <w:r>
        <w:rPr>
          <w:color w:val="000000" w:themeColor="text1"/>
          <w:sz w:val="28"/>
          <w:szCs w:val="28"/>
        </w:rPr>
        <w:t>8</w:t>
      </w:r>
      <w:r w:rsidRPr="003B50B6">
        <w:rPr>
          <w:color w:val="000000" w:themeColor="text1"/>
          <w:sz w:val="28"/>
          <w:szCs w:val="28"/>
        </w:rPr>
        <w:t xml:space="preserve"> году </w:t>
      </w:r>
      <w:r>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Pr>
          <w:color w:val="000000" w:themeColor="text1"/>
          <w:sz w:val="28"/>
          <w:szCs w:val="28"/>
        </w:rPr>
        <w:t xml:space="preserve">опущены к итоговой аттестации 28 </w:t>
      </w:r>
      <w:r w:rsidR="00E87B08">
        <w:rPr>
          <w:color w:val="000000" w:themeColor="text1"/>
          <w:sz w:val="28"/>
          <w:szCs w:val="28"/>
        </w:rPr>
        <w:t>обучающихся</w:t>
      </w:r>
      <w:r w:rsidRPr="003B50B6">
        <w:rPr>
          <w:color w:val="000000" w:themeColor="text1"/>
          <w:sz w:val="28"/>
          <w:szCs w:val="28"/>
        </w:rPr>
        <w:t xml:space="preserve"> района.</w:t>
      </w:r>
    </w:p>
    <w:p w:rsidR="009F1A21" w:rsidRPr="00147A52" w:rsidRDefault="009F1A21" w:rsidP="00BB0946">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9F1A21" w:rsidRPr="007E53EE" w:rsidRDefault="009F1A21" w:rsidP="00BB0946">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9F1A21" w:rsidRPr="003B50B6" w:rsidRDefault="009F1A21" w:rsidP="00BB0946">
      <w:pPr>
        <w:pStyle w:val="a5"/>
        <w:ind w:firstLine="709"/>
        <w:jc w:val="both"/>
        <w:rPr>
          <w:color w:val="000000" w:themeColor="text1"/>
          <w:sz w:val="28"/>
          <w:szCs w:val="28"/>
        </w:rPr>
      </w:pPr>
      <w:r w:rsidRPr="00147A52">
        <w:rPr>
          <w:color w:val="000000" w:themeColor="text1"/>
          <w:sz w:val="28"/>
          <w:szCs w:val="28"/>
        </w:rPr>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сожалению, 13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Pr>
          <w:color w:val="000000" w:themeColor="text1"/>
          <w:sz w:val="28"/>
          <w:szCs w:val="28"/>
        </w:rPr>
        <w:t>.</w:t>
      </w:r>
      <w:r w:rsidRPr="003B50B6">
        <w:rPr>
          <w:color w:val="000000" w:themeColor="text1"/>
          <w:sz w:val="28"/>
          <w:szCs w:val="28"/>
        </w:rPr>
        <w:t xml:space="preserve"> В 201</w:t>
      </w:r>
      <w:r>
        <w:rPr>
          <w:color w:val="000000" w:themeColor="text1"/>
          <w:sz w:val="28"/>
          <w:szCs w:val="28"/>
        </w:rPr>
        <w:t>8 году ЕГЭ сдавали  76</w:t>
      </w:r>
      <w:r w:rsidRPr="003B50B6">
        <w:rPr>
          <w:color w:val="000000" w:themeColor="text1"/>
          <w:sz w:val="28"/>
          <w:szCs w:val="28"/>
        </w:rPr>
        <w:t xml:space="preserve"> выпускник</w:t>
      </w:r>
      <w:r>
        <w:rPr>
          <w:color w:val="000000" w:themeColor="text1"/>
          <w:sz w:val="28"/>
          <w:szCs w:val="28"/>
        </w:rPr>
        <w:t>ов</w:t>
      </w:r>
      <w:r w:rsidRPr="003B50B6">
        <w:rPr>
          <w:color w:val="000000" w:themeColor="text1"/>
          <w:sz w:val="28"/>
          <w:szCs w:val="28"/>
        </w:rPr>
        <w:t xml:space="preserve">. </w:t>
      </w:r>
      <w:r>
        <w:rPr>
          <w:color w:val="000000" w:themeColor="text1"/>
          <w:sz w:val="28"/>
          <w:szCs w:val="28"/>
        </w:rPr>
        <w:t>А</w:t>
      </w:r>
      <w:r w:rsidRPr="003B50B6">
        <w:rPr>
          <w:color w:val="000000" w:themeColor="text1"/>
          <w:sz w:val="28"/>
          <w:szCs w:val="28"/>
        </w:rPr>
        <w:t xml:space="preserve">ттестаты получили </w:t>
      </w:r>
      <w:r>
        <w:rPr>
          <w:color w:val="000000" w:themeColor="text1"/>
          <w:sz w:val="28"/>
          <w:szCs w:val="28"/>
        </w:rPr>
        <w:t>74</w:t>
      </w:r>
      <w:r w:rsidRPr="003B50B6">
        <w:rPr>
          <w:color w:val="000000" w:themeColor="text1"/>
          <w:sz w:val="28"/>
          <w:szCs w:val="28"/>
        </w:rPr>
        <w:t xml:space="preserve">, </w:t>
      </w:r>
      <w:r>
        <w:rPr>
          <w:color w:val="000000" w:themeColor="text1"/>
          <w:sz w:val="28"/>
          <w:szCs w:val="28"/>
        </w:rPr>
        <w:t>дв</w:t>
      </w:r>
      <w:r w:rsidRPr="003B50B6">
        <w:rPr>
          <w:color w:val="000000" w:themeColor="text1"/>
          <w:sz w:val="28"/>
          <w:szCs w:val="28"/>
        </w:rPr>
        <w:t xml:space="preserve">ое не переступили порог по одному из обязательных предметов, что составляет </w:t>
      </w:r>
      <w:r>
        <w:rPr>
          <w:color w:val="000000" w:themeColor="text1"/>
          <w:sz w:val="28"/>
          <w:szCs w:val="28"/>
        </w:rPr>
        <w:t>2,6</w:t>
      </w:r>
      <w:r w:rsidRPr="003B50B6">
        <w:rPr>
          <w:color w:val="000000" w:themeColor="text1"/>
          <w:sz w:val="28"/>
          <w:szCs w:val="28"/>
        </w:rPr>
        <w:t xml:space="preserve"> % (</w:t>
      </w:r>
      <w:r>
        <w:rPr>
          <w:color w:val="000000" w:themeColor="text1"/>
          <w:sz w:val="28"/>
          <w:szCs w:val="28"/>
        </w:rPr>
        <w:t xml:space="preserve">в 2017 г. – 3%, 3 уч-ся, </w:t>
      </w:r>
      <w:r w:rsidRPr="003B50B6">
        <w:rPr>
          <w:color w:val="000000" w:themeColor="text1"/>
          <w:sz w:val="28"/>
          <w:szCs w:val="28"/>
        </w:rPr>
        <w:t xml:space="preserve">в 2016 году – 1%, 1 учащийся, в 2015 году – 2,5%, 3 </w:t>
      </w:r>
      <w:r w:rsidR="00E87B08">
        <w:rPr>
          <w:color w:val="000000" w:themeColor="text1"/>
          <w:sz w:val="28"/>
          <w:szCs w:val="28"/>
        </w:rPr>
        <w:t>обучающихся</w:t>
      </w:r>
      <w:r w:rsidRPr="003B50B6">
        <w:rPr>
          <w:color w:val="000000" w:themeColor="text1"/>
          <w:sz w:val="28"/>
          <w:szCs w:val="28"/>
        </w:rPr>
        <w:t xml:space="preserve">).  </w:t>
      </w:r>
    </w:p>
    <w:p w:rsidR="009F1A21" w:rsidRPr="00147A52" w:rsidRDefault="009F1A21" w:rsidP="00BB0946">
      <w:pPr>
        <w:ind w:firstLine="709"/>
        <w:jc w:val="both"/>
        <w:rPr>
          <w:color w:val="000000" w:themeColor="text1"/>
          <w:sz w:val="28"/>
          <w:szCs w:val="28"/>
        </w:rPr>
      </w:pPr>
      <w:r w:rsidRPr="00147A52">
        <w:rPr>
          <w:color w:val="000000" w:themeColor="text1"/>
          <w:sz w:val="28"/>
          <w:szCs w:val="28"/>
        </w:rPr>
        <w:t>В 2017 году по русскому языку количество высокобалльных работ (80 и более баллов) составляет 18% от числа сдававших (в 2016</w:t>
      </w:r>
      <w:r w:rsidR="00DF76BC">
        <w:rPr>
          <w:color w:val="000000" w:themeColor="text1"/>
          <w:sz w:val="28"/>
          <w:szCs w:val="28"/>
        </w:rPr>
        <w:t xml:space="preserve"> году – 11%), а средний балл 62</w:t>
      </w:r>
      <w:r w:rsidRPr="00147A52">
        <w:rPr>
          <w:color w:val="000000" w:themeColor="text1"/>
          <w:sz w:val="28"/>
          <w:szCs w:val="28"/>
        </w:rPr>
        <w:t xml:space="preserve">, что на 1,5 балла выше, чем в прошлом году. </w:t>
      </w:r>
    </w:p>
    <w:p w:rsidR="009F1A21" w:rsidRPr="00147A52" w:rsidRDefault="009F1A21" w:rsidP="00BB0946">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 средний балл составил 4, что соответствует оценке «4»,  это на уровне прошлого года.</w:t>
      </w:r>
    </w:p>
    <w:p w:rsidR="009F1A21" w:rsidRPr="003B50B6" w:rsidRDefault="009F1A21" w:rsidP="00BB0946">
      <w:pPr>
        <w:ind w:firstLine="709"/>
        <w:jc w:val="both"/>
        <w:textAlignment w:val="top"/>
        <w:rPr>
          <w:color w:val="000000" w:themeColor="text1"/>
          <w:sz w:val="28"/>
          <w:szCs w:val="28"/>
        </w:rPr>
      </w:pPr>
      <w:r w:rsidRPr="00147A52">
        <w:rPr>
          <w:color w:val="000000" w:themeColor="text1"/>
          <w:sz w:val="28"/>
          <w:szCs w:val="28"/>
        </w:rPr>
        <w:t>По сравнению с 2016 годом, в этом году  средний  тестовый  балл по району выше по русскому языку, математике профильной, биологии, химии, информатике, истории, географии, обществознанию, ниже – по физике,  английскому языку, литературе.</w:t>
      </w:r>
    </w:p>
    <w:p w:rsidR="009F1A21" w:rsidRPr="006009E2" w:rsidRDefault="00DF76BC" w:rsidP="00BB0946">
      <w:pPr>
        <w:ind w:firstLine="709"/>
        <w:jc w:val="both"/>
        <w:textAlignment w:val="top"/>
        <w:rPr>
          <w:color w:val="000000" w:themeColor="text1"/>
          <w:sz w:val="28"/>
          <w:szCs w:val="28"/>
        </w:rPr>
      </w:pPr>
      <w:r>
        <w:rPr>
          <w:spacing w:val="-4"/>
          <w:sz w:val="28"/>
          <w:szCs w:val="28"/>
        </w:rPr>
        <w:t xml:space="preserve">В соответствии со статьей 3 </w:t>
      </w:r>
      <w:r w:rsidR="009F1A21" w:rsidRPr="00AE2619">
        <w:rPr>
          <w:spacing w:val="-4"/>
          <w:sz w:val="28"/>
          <w:szCs w:val="28"/>
        </w:rPr>
        <w:t xml:space="preserve">Закона Республики   Адыгея «Об образовании в Республике Адыгея», Законом  Республики Адыгея  «О языках народов Республики </w:t>
      </w:r>
      <w:r w:rsidR="009F1A21" w:rsidRPr="00AE2619">
        <w:rPr>
          <w:spacing w:val="-4"/>
          <w:sz w:val="28"/>
          <w:szCs w:val="28"/>
        </w:rPr>
        <w:lastRenderedPageBreak/>
        <w:t>Адыгея», во всех общеобразовательных организациях  МО «Красногвардейский район»</w:t>
      </w:r>
      <w:r w:rsidR="009F1A21"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009F1A21" w:rsidRPr="00AE2619">
        <w:rPr>
          <w:spacing w:val="-4"/>
          <w:sz w:val="28"/>
          <w:szCs w:val="28"/>
        </w:rPr>
        <w:t>или адыгейской литературы.</w:t>
      </w:r>
    </w:p>
    <w:p w:rsidR="009F1A21" w:rsidRPr="003B50B6" w:rsidRDefault="009F1A21" w:rsidP="00BB0946">
      <w:pPr>
        <w:pStyle w:val="a5"/>
        <w:ind w:firstLine="709"/>
        <w:jc w:val="both"/>
        <w:rPr>
          <w:color w:val="000000" w:themeColor="text1"/>
          <w:spacing w:val="-4"/>
          <w:sz w:val="28"/>
          <w:szCs w:val="28"/>
        </w:rPr>
      </w:pPr>
      <w:r w:rsidRPr="00AE2619">
        <w:rPr>
          <w:spacing w:val="-4"/>
          <w:sz w:val="28"/>
          <w:szCs w:val="28"/>
        </w:rPr>
        <w:t>В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9F1A21" w:rsidRPr="00AE2619" w:rsidRDefault="009F1A21" w:rsidP="00BB0946">
      <w:pPr>
        <w:pStyle w:val="a5"/>
        <w:ind w:firstLine="709"/>
        <w:jc w:val="both"/>
        <w:rPr>
          <w:spacing w:val="-4"/>
          <w:sz w:val="28"/>
          <w:szCs w:val="28"/>
        </w:rPr>
      </w:pPr>
      <w:r w:rsidRPr="00AE2619">
        <w:rPr>
          <w:spacing w:val="-4"/>
          <w:sz w:val="28"/>
          <w:szCs w:val="28"/>
        </w:rPr>
        <w:t>Совершенствуется ме</w:t>
      </w:r>
      <w:r w:rsidR="00DF76BC">
        <w:rPr>
          <w:spacing w:val="-4"/>
          <w:sz w:val="28"/>
          <w:szCs w:val="28"/>
        </w:rPr>
        <w:t>тодика преподавания адыгейского</w:t>
      </w:r>
      <w:r w:rsidRPr="00AE2619">
        <w:rPr>
          <w:spacing w:val="-4"/>
          <w:sz w:val="28"/>
          <w:szCs w:val="28"/>
        </w:rPr>
        <w:t xml:space="preserve">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9F1A21" w:rsidRDefault="009F1A21" w:rsidP="00BB0946">
      <w:pPr>
        <w:pStyle w:val="a5"/>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545A41" w:rsidRDefault="00545A41" w:rsidP="00BB0946">
      <w:pPr>
        <w:pStyle w:val="a5"/>
        <w:ind w:firstLine="709"/>
        <w:jc w:val="both"/>
        <w:rPr>
          <w:sz w:val="28"/>
          <w:szCs w:val="28"/>
        </w:rPr>
      </w:pPr>
      <w:r w:rsidRPr="00545A41">
        <w:rPr>
          <w:sz w:val="28"/>
          <w:szCs w:val="28"/>
        </w:rPr>
        <w:t>В рамках реализации Указа Президента Российской Федерации от 29.05.2020 г. № 344 «Об утверждении Стратегии противодействия экстремизму в Российской Федерации до 2025 года» утверждена ведомственная целевая программа «Профилактика экстремизма и терроризма, предупреждения межнациональных (межэтнических) конфликтов».</w:t>
      </w:r>
    </w:p>
    <w:p w:rsidR="00545A41" w:rsidRPr="003B50B6" w:rsidRDefault="00545A41" w:rsidP="00BB0946">
      <w:pPr>
        <w:pStyle w:val="a5"/>
        <w:ind w:firstLine="709"/>
        <w:jc w:val="both"/>
        <w:rPr>
          <w:color w:val="000000" w:themeColor="text1"/>
          <w:spacing w:val="-4"/>
          <w:sz w:val="28"/>
          <w:szCs w:val="28"/>
        </w:rPr>
      </w:pPr>
      <w:r>
        <w:rPr>
          <w:sz w:val="28"/>
          <w:szCs w:val="28"/>
        </w:rPr>
        <w:t xml:space="preserve">При реализации образовательных программ, также уделяется вниманию воспитанию подрастающего поколения, формирования негативного отношения к экстремизму и терроризму, нетерпимости к межнациональным конфликтам. </w:t>
      </w:r>
    </w:p>
    <w:p w:rsidR="009F1A21" w:rsidRPr="003B50B6" w:rsidRDefault="009F1A21" w:rsidP="00BB0946">
      <w:pPr>
        <w:pStyle w:val="a5"/>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9F1A21" w:rsidRDefault="009F1A21" w:rsidP="00BB0946">
      <w:pPr>
        <w:pStyle w:val="a5"/>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9F1A21" w:rsidRPr="003B50B6" w:rsidRDefault="009F1A21" w:rsidP="00BB0946">
      <w:pPr>
        <w:pStyle w:val="a5"/>
        <w:ind w:firstLine="709"/>
        <w:jc w:val="both"/>
        <w:rPr>
          <w:color w:val="000000" w:themeColor="text1"/>
          <w:spacing w:val="-4"/>
          <w:sz w:val="28"/>
          <w:szCs w:val="28"/>
        </w:rPr>
      </w:pPr>
      <w:r w:rsidRPr="003B50B6">
        <w:rPr>
          <w:color w:val="000000" w:themeColor="text1"/>
          <w:spacing w:val="-4"/>
          <w:sz w:val="28"/>
          <w:szCs w:val="28"/>
        </w:rPr>
        <w:t xml:space="preserve">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категории.  </w:t>
      </w:r>
    </w:p>
    <w:p w:rsidR="009F1A21" w:rsidRDefault="009F1A21" w:rsidP="00BB0946">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конкурсах профессионального мастерства «Учитель года» и «Новой школе – новые учителя».</w:t>
      </w:r>
      <w:r w:rsidRPr="00AE2619">
        <w:rPr>
          <w:sz w:val="28"/>
          <w:szCs w:val="28"/>
        </w:rPr>
        <w:t xml:space="preserve"> Кроме этих конкурсов в </w:t>
      </w:r>
      <w:r>
        <w:rPr>
          <w:sz w:val="28"/>
          <w:szCs w:val="28"/>
        </w:rPr>
        <w:t xml:space="preserve">2017 </w:t>
      </w:r>
      <w:r w:rsidRPr="00AE2619">
        <w:rPr>
          <w:sz w:val="28"/>
          <w:szCs w:val="28"/>
        </w:rPr>
        <w:t xml:space="preserve">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w:t>
      </w:r>
      <w:r w:rsidR="00E87B08">
        <w:rPr>
          <w:sz w:val="28"/>
          <w:szCs w:val="28"/>
        </w:rPr>
        <w:t>обучающихся</w:t>
      </w:r>
      <w:r w:rsidRPr="00AE2619">
        <w:rPr>
          <w:sz w:val="28"/>
          <w:szCs w:val="28"/>
        </w:rPr>
        <w:t xml:space="preserve">. Организован и проведен конкурс с учителями и учащимися начальных классов </w:t>
      </w:r>
      <w:r w:rsidR="00DF76BC">
        <w:rPr>
          <w:sz w:val="28"/>
          <w:szCs w:val="28"/>
        </w:rPr>
        <w:t>МБОУ «Г</w:t>
      </w:r>
      <w:r w:rsidRPr="00AE2619">
        <w:rPr>
          <w:sz w:val="28"/>
          <w:szCs w:val="28"/>
        </w:rPr>
        <w:t>имнази</w:t>
      </w:r>
      <w:r w:rsidR="00DF76BC">
        <w:rPr>
          <w:sz w:val="28"/>
          <w:szCs w:val="28"/>
        </w:rPr>
        <w:t>я</w:t>
      </w:r>
      <w:r w:rsidRPr="00AE2619">
        <w:rPr>
          <w:sz w:val="28"/>
          <w:szCs w:val="28"/>
        </w:rPr>
        <w:t xml:space="preserve"> №1</w:t>
      </w:r>
      <w:r w:rsidR="00DF76BC">
        <w:rPr>
          <w:sz w:val="28"/>
          <w:szCs w:val="28"/>
        </w:rPr>
        <w:t>»</w:t>
      </w:r>
      <w:r w:rsidRPr="00AE2619">
        <w:rPr>
          <w:sz w:val="28"/>
          <w:szCs w:val="28"/>
        </w:rPr>
        <w:t>.</w:t>
      </w:r>
    </w:p>
    <w:p w:rsidR="009F1A21" w:rsidRPr="00AE2619" w:rsidRDefault="009F1A21" w:rsidP="00BB0946">
      <w:pPr>
        <w:ind w:firstLine="709"/>
        <w:jc w:val="both"/>
        <w:rPr>
          <w:sz w:val="28"/>
          <w:szCs w:val="28"/>
        </w:rPr>
      </w:pPr>
      <w:r w:rsidRPr="00AE2619">
        <w:rPr>
          <w:sz w:val="28"/>
          <w:szCs w:val="28"/>
        </w:rPr>
        <w:lastRenderedPageBreak/>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9F1A21" w:rsidRPr="00AE2619" w:rsidRDefault="009F1A21" w:rsidP="00BB0946">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9F1A21" w:rsidRPr="00AE2619" w:rsidRDefault="009F1A21" w:rsidP="00BB0946">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9F1A21" w:rsidRPr="00AE2619" w:rsidRDefault="009F1A21" w:rsidP="00BB0946">
      <w:pPr>
        <w:pStyle w:val="a5"/>
        <w:ind w:firstLine="709"/>
        <w:jc w:val="both"/>
        <w:rPr>
          <w:spacing w:val="-4"/>
          <w:sz w:val="28"/>
          <w:szCs w:val="28"/>
        </w:rPr>
      </w:pPr>
      <w:r w:rsidRPr="00AE2619">
        <w:rPr>
          <w:sz w:val="28"/>
          <w:szCs w:val="28"/>
        </w:rPr>
        <w:t xml:space="preserve">Охват  </w:t>
      </w:r>
      <w:r w:rsidR="00E87B08">
        <w:rPr>
          <w:sz w:val="28"/>
          <w:szCs w:val="28"/>
        </w:rPr>
        <w:t>обучающихся</w:t>
      </w:r>
      <w:r w:rsidR="00465CD5">
        <w:rPr>
          <w:sz w:val="28"/>
          <w:szCs w:val="28"/>
        </w:rPr>
        <w:t xml:space="preserve"> программами </w:t>
      </w:r>
      <w:r w:rsidRPr="00AE2619">
        <w:rPr>
          <w:sz w:val="28"/>
          <w:szCs w:val="28"/>
        </w:rPr>
        <w:t xml:space="preserve">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 xml:space="preserve">охвачено </w:t>
      </w:r>
      <w:r w:rsidR="00465CD5">
        <w:rPr>
          <w:color w:val="000000" w:themeColor="text1"/>
          <w:spacing w:val="-4"/>
          <w:sz w:val="28"/>
          <w:szCs w:val="28"/>
        </w:rPr>
        <w:t>46</w:t>
      </w:r>
      <w:r w:rsidRPr="003B50B6">
        <w:rPr>
          <w:color w:val="000000" w:themeColor="text1"/>
          <w:spacing w:val="-4"/>
          <w:sz w:val="28"/>
          <w:szCs w:val="28"/>
        </w:rPr>
        <w:t xml:space="preserve"> %</w:t>
      </w:r>
      <w:r w:rsidRPr="00AE2619">
        <w:rPr>
          <w:spacing w:val="-4"/>
          <w:sz w:val="28"/>
          <w:szCs w:val="28"/>
        </w:rPr>
        <w:t xml:space="preserve"> обучающихся от общего числа обучающихся в 10 – 11(12) классах (в 2016 г. – 26 %, в 201</w:t>
      </w:r>
      <w:r w:rsidR="006A4E31">
        <w:rPr>
          <w:spacing w:val="-4"/>
          <w:sz w:val="28"/>
          <w:szCs w:val="28"/>
        </w:rPr>
        <w:t>7</w:t>
      </w:r>
      <w:r w:rsidRPr="00AE2619">
        <w:rPr>
          <w:spacing w:val="-4"/>
          <w:sz w:val="28"/>
          <w:szCs w:val="28"/>
        </w:rPr>
        <w:t>г. – 55%</w:t>
      </w:r>
      <w:r w:rsidR="00DF76BC">
        <w:rPr>
          <w:spacing w:val="-4"/>
          <w:sz w:val="28"/>
          <w:szCs w:val="28"/>
        </w:rPr>
        <w:t>, 2018 г. – 7 %, 2019 г. – 42%).</w:t>
      </w:r>
    </w:p>
    <w:p w:rsidR="009F1A21" w:rsidRPr="00AE2619" w:rsidRDefault="009F1A21" w:rsidP="00BB0946">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9F1A21" w:rsidRPr="00AE2619" w:rsidRDefault="009F1A21" w:rsidP="00BB0946">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9F1A21" w:rsidRPr="00AE2619" w:rsidRDefault="009F1A21" w:rsidP="00BB0946">
      <w:pPr>
        <w:pStyle w:val="a5"/>
        <w:ind w:firstLine="709"/>
        <w:jc w:val="both"/>
        <w:rPr>
          <w:spacing w:val="-4"/>
          <w:sz w:val="28"/>
          <w:szCs w:val="28"/>
        </w:rPr>
      </w:pPr>
      <w:r w:rsidRPr="00AE2619">
        <w:rPr>
          <w:spacing w:val="-4"/>
          <w:sz w:val="28"/>
          <w:szCs w:val="28"/>
        </w:rPr>
        <w:t>По</w:t>
      </w:r>
      <w:r w:rsidR="00465CD5">
        <w:rPr>
          <w:spacing w:val="-4"/>
          <w:sz w:val="28"/>
          <w:szCs w:val="28"/>
        </w:rPr>
        <w:t xml:space="preserve"> состоянию на 1 января 2020</w:t>
      </w:r>
      <w:r w:rsidRPr="00AE2619">
        <w:rPr>
          <w:spacing w:val="-4"/>
          <w:sz w:val="28"/>
          <w:szCs w:val="28"/>
        </w:rPr>
        <w:t xml:space="preserve"> г. на балансе муниципальных общеобразовательных организаций находилось 1</w:t>
      </w:r>
      <w:r w:rsidR="00465CD5">
        <w:rPr>
          <w:spacing w:val="-4"/>
          <w:sz w:val="28"/>
          <w:szCs w:val="28"/>
        </w:rPr>
        <w:t>3</w:t>
      </w:r>
      <w:r w:rsidRPr="00AE2619">
        <w:rPr>
          <w:spacing w:val="-4"/>
          <w:sz w:val="28"/>
          <w:szCs w:val="28"/>
        </w:rPr>
        <w:t xml:space="preserve">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Правительства РФ от 17 декабря 2013 г. </w:t>
      </w:r>
      <w:r>
        <w:rPr>
          <w:spacing w:val="-4"/>
          <w:sz w:val="28"/>
          <w:szCs w:val="28"/>
        </w:rPr>
        <w:t>№</w:t>
      </w:r>
      <w:r w:rsidRPr="00C01C91">
        <w:rPr>
          <w:spacing w:val="-4"/>
          <w:sz w:val="28"/>
          <w:szCs w:val="28"/>
        </w:rPr>
        <w:t xml:space="preserve"> 1177 «Об утверждении Правил организованной перевозки группы детей автобусами».   Однако,</w:t>
      </w:r>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9F1A21" w:rsidRPr="00AE2619" w:rsidRDefault="009F1A21" w:rsidP="00BB0946">
      <w:pPr>
        <w:pStyle w:val="a5"/>
        <w:ind w:firstLine="709"/>
        <w:jc w:val="both"/>
        <w:rPr>
          <w:spacing w:val="-4"/>
          <w:sz w:val="28"/>
          <w:szCs w:val="28"/>
        </w:rPr>
      </w:pPr>
      <w:r w:rsidRPr="00AE2619">
        <w:rPr>
          <w:spacing w:val="-4"/>
          <w:sz w:val="28"/>
          <w:szCs w:val="28"/>
        </w:rPr>
        <w:t>Более трети учебных кабинетов  на 1 января 20</w:t>
      </w:r>
      <w:r w:rsidR="00465CD5">
        <w:rPr>
          <w:spacing w:val="-4"/>
          <w:sz w:val="28"/>
          <w:szCs w:val="28"/>
        </w:rPr>
        <w:t>20</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По результатам оценки готовности общеобразовательных учреждений к  20</w:t>
      </w:r>
      <w:r w:rsidR="00465CD5">
        <w:rPr>
          <w:spacing w:val="-4"/>
          <w:sz w:val="28"/>
          <w:szCs w:val="28"/>
        </w:rPr>
        <w:t xml:space="preserve">20 – 2021 </w:t>
      </w:r>
      <w:r>
        <w:rPr>
          <w:spacing w:val="-4"/>
          <w:sz w:val="28"/>
          <w:szCs w:val="28"/>
        </w:rPr>
        <w:t xml:space="preserve">учебному году, в МБОУ СОШ№2 а. Хатукай, МБОУ ООШ№13 с. Новосевастопольское, МБОУ НОШ №18 с. Верхненазаровское необходима замена школьной мебели (регулируемые парты с наклонной поверхностью). Общая сумма на приобретение составит около 430 тыс. рублей. </w:t>
      </w:r>
    </w:p>
    <w:p w:rsidR="009F1A21" w:rsidRPr="00AE2619" w:rsidRDefault="009F1A21" w:rsidP="00BB0946">
      <w:pPr>
        <w:pStyle w:val="a5"/>
        <w:ind w:firstLine="709"/>
        <w:jc w:val="both"/>
        <w:rPr>
          <w:spacing w:val="-4"/>
          <w:sz w:val="28"/>
          <w:szCs w:val="28"/>
        </w:rPr>
      </w:pPr>
      <w:r w:rsidRPr="00AE2619">
        <w:rPr>
          <w:spacing w:val="-4"/>
          <w:sz w:val="28"/>
          <w:szCs w:val="28"/>
        </w:rPr>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9F1A21" w:rsidRPr="00AE2619" w:rsidRDefault="009F1A21" w:rsidP="00BB0946">
      <w:pPr>
        <w:pStyle w:val="a5"/>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9F1A21" w:rsidRPr="00AE2619" w:rsidRDefault="009F1A21" w:rsidP="00BB0946">
      <w:pPr>
        <w:pStyle w:val="a5"/>
        <w:ind w:firstLine="709"/>
        <w:jc w:val="both"/>
        <w:rPr>
          <w:spacing w:val="-4"/>
          <w:sz w:val="28"/>
          <w:szCs w:val="28"/>
        </w:rPr>
      </w:pPr>
      <w:r w:rsidRPr="00AE2619">
        <w:rPr>
          <w:spacing w:val="-4"/>
          <w:sz w:val="28"/>
          <w:szCs w:val="28"/>
        </w:rPr>
        <w:lastRenderedPageBreak/>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9F1A21" w:rsidRPr="00AE2619" w:rsidRDefault="009F1A21" w:rsidP="00BB0946">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9F1A21" w:rsidRPr="00AE2619" w:rsidRDefault="009F1A21" w:rsidP="00BB0946">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9F1A21" w:rsidRPr="00AE2619" w:rsidRDefault="009F1A21" w:rsidP="00BB0946">
      <w:pPr>
        <w:autoSpaceDE w:val="0"/>
        <w:autoSpaceDN w:val="0"/>
        <w:adjustRightInd w:val="0"/>
        <w:ind w:firstLine="709"/>
        <w:jc w:val="both"/>
        <w:rPr>
          <w:b/>
          <w:sz w:val="28"/>
          <w:szCs w:val="28"/>
        </w:rPr>
      </w:pPr>
    </w:p>
    <w:p w:rsidR="009F1A21" w:rsidRPr="00221DDC" w:rsidRDefault="009F1A21" w:rsidP="00DF76BC">
      <w:pPr>
        <w:pStyle w:val="ad"/>
        <w:numPr>
          <w:ilvl w:val="0"/>
          <w:numId w:val="22"/>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9F1A21" w:rsidRPr="0050758D" w:rsidRDefault="009F1A21" w:rsidP="00BB0946">
      <w:pPr>
        <w:pStyle w:val="ad"/>
        <w:autoSpaceDE w:val="0"/>
        <w:autoSpaceDN w:val="0"/>
        <w:adjustRightInd w:val="0"/>
        <w:ind w:left="927"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9F1A21" w:rsidRPr="00AE2619" w:rsidRDefault="009F1A21" w:rsidP="00BB0946">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9F1A21" w:rsidRPr="00AE2619" w:rsidRDefault="009F1A21" w:rsidP="00BB0946">
      <w:pPr>
        <w:pStyle w:val="a5"/>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9F1A21" w:rsidRPr="00AE2619" w:rsidRDefault="009F1A21" w:rsidP="00BB0946">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9F1A21" w:rsidRPr="00AE2619" w:rsidRDefault="009F1A21" w:rsidP="00BB0946">
      <w:pPr>
        <w:pStyle w:val="a5"/>
        <w:ind w:firstLine="709"/>
        <w:jc w:val="both"/>
        <w:rPr>
          <w:sz w:val="28"/>
          <w:szCs w:val="28"/>
        </w:rPr>
      </w:pPr>
      <w:r w:rsidRPr="00AE2619">
        <w:rPr>
          <w:sz w:val="28"/>
          <w:szCs w:val="28"/>
        </w:rPr>
        <w:t>3. Задачи Подпрограммы 2:</w:t>
      </w:r>
    </w:p>
    <w:p w:rsidR="009F1A21" w:rsidRPr="00AE2619" w:rsidRDefault="009F1A21" w:rsidP="00BB0946">
      <w:pPr>
        <w:pStyle w:val="a5"/>
        <w:ind w:firstLine="709"/>
        <w:jc w:val="both"/>
        <w:rPr>
          <w:sz w:val="28"/>
          <w:szCs w:val="28"/>
        </w:rPr>
      </w:pPr>
      <w:r w:rsidRPr="00AE2619">
        <w:rPr>
          <w:sz w:val="28"/>
          <w:szCs w:val="28"/>
        </w:rPr>
        <w:t>1) обеспечение доступности общего образования;</w:t>
      </w:r>
    </w:p>
    <w:p w:rsidR="009F1A21" w:rsidRPr="00AE2619" w:rsidRDefault="009F1A21" w:rsidP="00BB0946">
      <w:pPr>
        <w:pStyle w:val="a5"/>
        <w:ind w:firstLine="709"/>
        <w:jc w:val="both"/>
        <w:rPr>
          <w:sz w:val="28"/>
          <w:szCs w:val="28"/>
        </w:rPr>
      </w:pPr>
      <w:r w:rsidRPr="00AE2619">
        <w:rPr>
          <w:sz w:val="28"/>
          <w:szCs w:val="28"/>
        </w:rPr>
        <w:t>2)  повышение качественного общего образования;</w:t>
      </w:r>
    </w:p>
    <w:p w:rsidR="009F1A21" w:rsidRPr="00AE2619" w:rsidRDefault="009F1A21" w:rsidP="00BB0946">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9F1A21" w:rsidRPr="00AE2619" w:rsidRDefault="009F1A21" w:rsidP="00BB0946">
      <w:pPr>
        <w:pStyle w:val="a5"/>
        <w:ind w:firstLine="709"/>
        <w:jc w:val="both"/>
        <w:rPr>
          <w:sz w:val="28"/>
          <w:szCs w:val="28"/>
        </w:rPr>
      </w:pPr>
      <w:r w:rsidRPr="00AE2619">
        <w:rPr>
          <w:sz w:val="28"/>
          <w:szCs w:val="28"/>
        </w:rPr>
        <w:t>4. Перечень показателей (целевых индикаторов) Подпрограммы 2:</w:t>
      </w:r>
    </w:p>
    <w:p w:rsidR="009F1A21" w:rsidRPr="00AE2619" w:rsidRDefault="009F1A21" w:rsidP="00BB0946">
      <w:pPr>
        <w:pStyle w:val="a5"/>
        <w:ind w:firstLine="709"/>
        <w:jc w:val="both"/>
        <w:rPr>
          <w:sz w:val="28"/>
          <w:szCs w:val="28"/>
        </w:rPr>
      </w:pPr>
      <w:r>
        <w:rPr>
          <w:sz w:val="28"/>
          <w:szCs w:val="28"/>
        </w:rPr>
        <w:t>1) З</w:t>
      </w:r>
      <w:r w:rsidRPr="00AE2619">
        <w:rPr>
          <w:sz w:val="28"/>
          <w:szCs w:val="28"/>
        </w:rPr>
        <w:t>адача «Обеспечение доступности общего образования»:</w:t>
      </w:r>
    </w:p>
    <w:p w:rsidR="009F1A21" w:rsidRPr="00AE2619" w:rsidRDefault="009F1A21" w:rsidP="00BB0946">
      <w:pPr>
        <w:pStyle w:val="a5"/>
        <w:ind w:firstLine="709"/>
        <w:jc w:val="both"/>
        <w:rPr>
          <w:sz w:val="28"/>
          <w:szCs w:val="28"/>
        </w:rPr>
      </w:pPr>
      <w:r w:rsidRPr="00AE2619">
        <w:rPr>
          <w:sz w:val="28"/>
          <w:szCs w:val="28"/>
        </w:rPr>
        <w:t xml:space="preserve">а) доля </w:t>
      </w:r>
      <w:r w:rsidR="00E87B08">
        <w:rPr>
          <w:sz w:val="28"/>
          <w:szCs w:val="28"/>
        </w:rPr>
        <w:t>обучающихся</w:t>
      </w:r>
      <w:r w:rsidRPr="00AE2619">
        <w:rPr>
          <w:sz w:val="28"/>
          <w:szCs w:val="28"/>
        </w:rPr>
        <w:t xml:space="preserve">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9F1A21" w:rsidRPr="00AE2619" w:rsidRDefault="009F1A21" w:rsidP="00BB0946">
      <w:pPr>
        <w:pStyle w:val="a5"/>
        <w:ind w:firstLine="709"/>
        <w:jc w:val="both"/>
        <w:rPr>
          <w:sz w:val="28"/>
          <w:szCs w:val="28"/>
        </w:rPr>
      </w:pPr>
      <w:r>
        <w:rPr>
          <w:sz w:val="28"/>
          <w:szCs w:val="28"/>
        </w:rPr>
        <w:lastRenderedPageBreak/>
        <w:t>2) З</w:t>
      </w:r>
      <w:r w:rsidRPr="00AE2619">
        <w:rPr>
          <w:sz w:val="28"/>
          <w:szCs w:val="28"/>
        </w:rPr>
        <w:t>адача «Повышение качества общего образования»:</w:t>
      </w:r>
    </w:p>
    <w:p w:rsidR="009F1A21" w:rsidRPr="00AE2619" w:rsidRDefault="009F1A21" w:rsidP="00BB0946">
      <w:pPr>
        <w:pStyle w:val="a5"/>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5"/>
        <w:ind w:firstLine="709"/>
        <w:jc w:val="both"/>
        <w:rPr>
          <w:sz w:val="28"/>
          <w:szCs w:val="28"/>
        </w:rPr>
      </w:pPr>
      <w:r w:rsidRPr="00AE2619">
        <w:rPr>
          <w:sz w:val="28"/>
          <w:szCs w:val="28"/>
        </w:rPr>
        <w:t>б) доля обучающихся, которым предоставлены все основные виды современных условий обучения от 81% до 100% (от общей численности обучающихся по основным программам общего образования);</w:t>
      </w:r>
    </w:p>
    <w:p w:rsidR="009F1A21" w:rsidRPr="00AE2619" w:rsidRDefault="009F1A21" w:rsidP="00BB0946">
      <w:pPr>
        <w:pStyle w:val="a5"/>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BB0946">
      <w:pPr>
        <w:pStyle w:val="a5"/>
        <w:ind w:firstLine="709"/>
        <w:jc w:val="both"/>
        <w:rPr>
          <w:sz w:val="28"/>
          <w:szCs w:val="28"/>
        </w:rPr>
      </w:pPr>
      <w:r w:rsidRPr="00AE2619">
        <w:rPr>
          <w:sz w:val="28"/>
          <w:szCs w:val="28"/>
        </w:rPr>
        <w:t xml:space="preserve">3) </w:t>
      </w:r>
      <w:r>
        <w:rPr>
          <w:sz w:val="28"/>
          <w:szCs w:val="28"/>
        </w:rPr>
        <w:t>З</w:t>
      </w:r>
      <w:r w:rsidRPr="00AE2619">
        <w:rPr>
          <w:sz w:val="28"/>
          <w:szCs w:val="28"/>
        </w:rPr>
        <w:t>адача  «Создание условий для повышения эффективности системы общего образования»:</w:t>
      </w:r>
    </w:p>
    <w:p w:rsidR="009F1A21" w:rsidRDefault="009F1A21" w:rsidP="00BB0946">
      <w:pPr>
        <w:pStyle w:val="a5"/>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w:t>
      </w:r>
      <w:r w:rsidR="00A848C8">
        <w:rPr>
          <w:sz w:val="28"/>
          <w:szCs w:val="28"/>
        </w:rPr>
        <w:t>ества педагогических работников;</w:t>
      </w:r>
    </w:p>
    <w:p w:rsidR="00A848C8" w:rsidRPr="00AE2619" w:rsidRDefault="00A848C8" w:rsidP="00BB0946">
      <w:pPr>
        <w:pStyle w:val="a5"/>
        <w:ind w:firstLine="709"/>
        <w:jc w:val="both"/>
        <w:rPr>
          <w:sz w:val="28"/>
          <w:szCs w:val="28"/>
        </w:rPr>
      </w:pPr>
      <w:r>
        <w:rPr>
          <w:sz w:val="28"/>
          <w:szCs w:val="28"/>
        </w:rPr>
        <w:t>б) обеспечение выплаты ежемесячного денежного вознаграждения за классное руководство педагогическим работникам образовательных организаций Красногвардейского района, реализующих образовательные программы начального, основного, среднего общего образования, в  том числе адаптированные основные общеобразовательные программы.</w:t>
      </w:r>
    </w:p>
    <w:p w:rsidR="009F1A21" w:rsidRPr="00AE2619" w:rsidRDefault="009F1A21" w:rsidP="00BB0946">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00BB0946">
        <w:rPr>
          <w:sz w:val="28"/>
          <w:szCs w:val="28"/>
        </w:rPr>
        <w:t>202</w:t>
      </w:r>
      <w:r w:rsidR="00B56F60">
        <w:rPr>
          <w:sz w:val="28"/>
          <w:szCs w:val="28"/>
        </w:rPr>
        <w:t>3</w:t>
      </w:r>
      <w:r w:rsidRPr="00AE2619">
        <w:rPr>
          <w:sz w:val="28"/>
          <w:szCs w:val="28"/>
        </w:rPr>
        <w:t xml:space="preserve"> год</w:t>
      </w:r>
      <w:r>
        <w:rPr>
          <w:sz w:val="28"/>
          <w:szCs w:val="28"/>
        </w:rPr>
        <w:t>а</w:t>
      </w:r>
      <w:r w:rsidR="00A848C8">
        <w:rPr>
          <w:sz w:val="28"/>
          <w:szCs w:val="28"/>
        </w:rPr>
        <w:t xml:space="preserve"> будут </w:t>
      </w:r>
      <w:r w:rsidRPr="00AE2619">
        <w:rPr>
          <w:sz w:val="28"/>
          <w:szCs w:val="28"/>
        </w:rPr>
        <w:t xml:space="preserve">созданы условия для широкомасштабного внедрения федерального государственного образовательного стандарта  среднего общего образования. </w:t>
      </w:r>
    </w:p>
    <w:p w:rsidR="009F1A21" w:rsidRPr="00AE2619" w:rsidRDefault="009F1A21" w:rsidP="00BB0946">
      <w:pPr>
        <w:pStyle w:val="a5"/>
        <w:ind w:firstLine="709"/>
        <w:jc w:val="both"/>
        <w:rPr>
          <w:sz w:val="28"/>
          <w:szCs w:val="28"/>
        </w:rPr>
      </w:pPr>
      <w:r>
        <w:rPr>
          <w:sz w:val="28"/>
          <w:szCs w:val="28"/>
        </w:rPr>
        <w:t>До</w:t>
      </w:r>
      <w:r w:rsidRPr="00AE2619">
        <w:rPr>
          <w:sz w:val="28"/>
          <w:szCs w:val="28"/>
        </w:rPr>
        <w:t xml:space="preserve"> </w:t>
      </w:r>
      <w:r w:rsidR="00BB0946">
        <w:rPr>
          <w:sz w:val="28"/>
          <w:szCs w:val="28"/>
        </w:rPr>
        <w:t>202</w:t>
      </w:r>
      <w:r w:rsidR="00B56F60">
        <w:rPr>
          <w:sz w:val="28"/>
          <w:szCs w:val="28"/>
        </w:rPr>
        <w:t>3</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BB0946">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9F1A21" w:rsidRPr="00AE2619" w:rsidRDefault="009F1A21" w:rsidP="00BB0946">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9F1A21" w:rsidRPr="00AE2619" w:rsidRDefault="009F1A21" w:rsidP="00BB0946">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9F1A21" w:rsidRPr="00AE2619" w:rsidRDefault="009F1A21" w:rsidP="00BB0946">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9F1A21" w:rsidRDefault="009F1A21" w:rsidP="00BB0946">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pStyle w:val="a5"/>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9F1A21" w:rsidRPr="00AE2619" w:rsidRDefault="009F1A21" w:rsidP="00BB0946">
      <w:pPr>
        <w:pStyle w:val="a5"/>
        <w:ind w:firstLine="709"/>
        <w:jc w:val="both"/>
        <w:rPr>
          <w:sz w:val="28"/>
          <w:szCs w:val="28"/>
        </w:rPr>
      </w:pPr>
      <w:r w:rsidRPr="00AE2619">
        <w:rPr>
          <w:sz w:val="28"/>
          <w:szCs w:val="28"/>
        </w:rPr>
        <w:lastRenderedPageBreak/>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9F1A21" w:rsidRPr="00AE2619" w:rsidRDefault="009F1A21" w:rsidP="00BB0946">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безбарьерной образовательной среды. </w:t>
      </w:r>
    </w:p>
    <w:p w:rsidR="009F1A21" w:rsidRPr="00AE2619" w:rsidRDefault="009F1A21" w:rsidP="00BB0946">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9F1A21" w:rsidRPr="00AE2619" w:rsidRDefault="009F1A21" w:rsidP="00BB0946">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BB0946">
      <w:pPr>
        <w:pStyle w:val="a5"/>
        <w:ind w:firstLine="709"/>
        <w:jc w:val="both"/>
        <w:rPr>
          <w:sz w:val="28"/>
          <w:szCs w:val="28"/>
        </w:rPr>
      </w:pPr>
    </w:p>
    <w:p w:rsidR="009F1A21" w:rsidRPr="00AE2619" w:rsidRDefault="009F1A21" w:rsidP="00527067">
      <w:pPr>
        <w:pStyle w:val="ad"/>
        <w:numPr>
          <w:ilvl w:val="0"/>
          <w:numId w:val="11"/>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9F1A21" w:rsidRPr="00AE2619" w:rsidRDefault="009F1A21" w:rsidP="00BB0946">
      <w:pPr>
        <w:pStyle w:val="ad"/>
        <w:autoSpaceDE w:val="0"/>
        <w:autoSpaceDN w:val="0"/>
        <w:adjustRightInd w:val="0"/>
        <w:ind w:left="900"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9F1A21" w:rsidRPr="00AE2619" w:rsidRDefault="00A848C8" w:rsidP="00BB0946">
      <w:pPr>
        <w:pStyle w:val="a5"/>
        <w:ind w:firstLine="709"/>
        <w:jc w:val="both"/>
        <w:rPr>
          <w:sz w:val="28"/>
          <w:szCs w:val="28"/>
        </w:rPr>
      </w:pPr>
      <w:r>
        <w:rPr>
          <w:sz w:val="28"/>
          <w:szCs w:val="28"/>
        </w:rPr>
        <w:t>1</w:t>
      </w:r>
      <w:r w:rsidR="009F1A21" w:rsidRPr="00AE2619">
        <w:rPr>
          <w:sz w:val="28"/>
          <w:szCs w:val="28"/>
        </w:rPr>
        <w:t xml:space="preserve">.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w:t>
      </w:r>
      <w:r w:rsidR="00E87B08">
        <w:rPr>
          <w:sz w:val="28"/>
          <w:szCs w:val="28"/>
        </w:rPr>
        <w:t>обучающихся</w:t>
      </w:r>
      <w:r w:rsidR="009F1A21" w:rsidRPr="00AE2619">
        <w:rPr>
          <w:sz w:val="28"/>
          <w:szCs w:val="28"/>
        </w:rPr>
        <w:t xml:space="preserve">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9F1A21" w:rsidRPr="00AE2619" w:rsidRDefault="00A848C8" w:rsidP="00BB0946">
      <w:pPr>
        <w:pStyle w:val="a5"/>
        <w:ind w:firstLine="709"/>
        <w:jc w:val="both"/>
        <w:rPr>
          <w:sz w:val="28"/>
          <w:szCs w:val="28"/>
        </w:rPr>
      </w:pPr>
      <w:r>
        <w:rPr>
          <w:sz w:val="28"/>
          <w:szCs w:val="28"/>
        </w:rPr>
        <w:t>2</w:t>
      </w:r>
      <w:r w:rsidR="009F1A21" w:rsidRPr="00AE2619">
        <w:rPr>
          <w:sz w:val="28"/>
          <w:szCs w:val="28"/>
        </w:rPr>
        <w:t>.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9F1A21" w:rsidRPr="00A848C8" w:rsidRDefault="00A848C8" w:rsidP="00BB0946">
      <w:pPr>
        <w:pStyle w:val="a5"/>
        <w:ind w:firstLine="709"/>
        <w:jc w:val="both"/>
        <w:rPr>
          <w:sz w:val="28"/>
          <w:szCs w:val="28"/>
        </w:rPr>
      </w:pPr>
      <w:r>
        <w:rPr>
          <w:sz w:val="28"/>
          <w:szCs w:val="28"/>
        </w:rPr>
        <w:t>3</w:t>
      </w:r>
      <w:r w:rsidR="009F1A21" w:rsidRPr="00AE2619">
        <w:rPr>
          <w:sz w:val="28"/>
          <w:szCs w:val="28"/>
        </w:rPr>
        <w:t xml:space="preserve">.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w:t>
      </w:r>
      <w:r w:rsidR="009F1A21" w:rsidRPr="00AE2619">
        <w:rPr>
          <w:sz w:val="28"/>
          <w:szCs w:val="28"/>
        </w:rPr>
        <w:lastRenderedPageBreak/>
        <w:t xml:space="preserve">государственных языков Республики Адыгея;  сохранение и развитие языков народов, </w:t>
      </w:r>
      <w:r w:rsidR="009F1A21" w:rsidRPr="00A848C8">
        <w:rPr>
          <w:sz w:val="28"/>
          <w:szCs w:val="28"/>
        </w:rPr>
        <w:t>проживающих в Красногвардейском районе.</w:t>
      </w:r>
    </w:p>
    <w:p w:rsidR="00A848C8" w:rsidRPr="00AE2619" w:rsidRDefault="00A848C8" w:rsidP="00BB0946">
      <w:pPr>
        <w:pStyle w:val="a5"/>
        <w:ind w:firstLine="709"/>
        <w:jc w:val="both"/>
        <w:rPr>
          <w:sz w:val="28"/>
          <w:szCs w:val="28"/>
        </w:rPr>
      </w:pPr>
      <w:r w:rsidRPr="00A848C8">
        <w:rPr>
          <w:sz w:val="28"/>
          <w:szCs w:val="28"/>
        </w:rPr>
        <w:t>4. Цель ведомственной целевой программа «Профилактика экстремизма и терроризма, предупреждения межнациональных (межэтнических) конфликтов» - формирование у подрастающего поколения уважительного отношения ко всем национальностям, этносам и религиям.</w:t>
      </w:r>
    </w:p>
    <w:p w:rsidR="009F1A21" w:rsidRPr="00AE2619" w:rsidRDefault="009F1A21" w:rsidP="00BB0946">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9F1A21" w:rsidRPr="00AE2619" w:rsidRDefault="009F1A21" w:rsidP="00BB0946">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9F1A21" w:rsidRPr="00AE2619" w:rsidRDefault="009F1A21" w:rsidP="00BB0946">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9F1A21" w:rsidRPr="00AE2619" w:rsidRDefault="009F1A21" w:rsidP="00BB0946">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9F1A21" w:rsidRPr="00AE2619" w:rsidRDefault="009F1A21" w:rsidP="00BB0946">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9F1A21" w:rsidRPr="00AE2619" w:rsidRDefault="009F1A21" w:rsidP="00BB0946">
      <w:pPr>
        <w:pStyle w:val="a5"/>
        <w:ind w:firstLine="709"/>
        <w:jc w:val="both"/>
        <w:rPr>
          <w:sz w:val="28"/>
          <w:szCs w:val="28"/>
        </w:rPr>
      </w:pPr>
      <w:r w:rsidRPr="00AE2619">
        <w:rPr>
          <w:sz w:val="28"/>
          <w:szCs w:val="28"/>
        </w:rPr>
        <w:t>7.2. Развитие кадровых ресурсов системы общего образования.</w:t>
      </w:r>
    </w:p>
    <w:p w:rsidR="009F1A21" w:rsidRPr="00AE2619" w:rsidRDefault="009F1A21" w:rsidP="00BB0946">
      <w:pPr>
        <w:pStyle w:val="a5"/>
        <w:ind w:firstLine="709"/>
        <w:jc w:val="both"/>
        <w:rPr>
          <w:sz w:val="28"/>
          <w:szCs w:val="28"/>
        </w:rPr>
      </w:pPr>
    </w:p>
    <w:p w:rsidR="009F1A21" w:rsidRPr="00AE2619" w:rsidRDefault="009F1A21" w:rsidP="00DF76BC">
      <w:pPr>
        <w:pStyle w:val="ad"/>
        <w:numPr>
          <w:ilvl w:val="0"/>
          <w:numId w:val="11"/>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9F1A21" w:rsidRPr="00AE2619" w:rsidRDefault="009F1A21" w:rsidP="00BB0946">
      <w:pPr>
        <w:pStyle w:val="ConsPlusNormal"/>
        <w:widowControl/>
        <w:ind w:left="142" w:firstLine="709"/>
        <w:jc w:val="both"/>
        <w:rPr>
          <w:rFonts w:ascii="Times New Roman" w:hAnsi="Times New Roman" w:cs="Times New Roman"/>
          <w:b/>
          <w:bCs/>
          <w:sz w:val="28"/>
          <w:szCs w:val="28"/>
        </w:rPr>
      </w:pPr>
    </w:p>
    <w:p w:rsidR="009F1A21" w:rsidRPr="00AE2619" w:rsidRDefault="009F1A21" w:rsidP="00BB0946">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9F1A21" w:rsidRPr="00AE2619" w:rsidRDefault="009F1A21" w:rsidP="00BB0946">
      <w:pPr>
        <w:pStyle w:val="ConsPlusNormal"/>
        <w:ind w:firstLine="709"/>
        <w:jc w:val="both"/>
        <w:outlineLvl w:val="2"/>
        <w:rPr>
          <w:rFonts w:ascii="Times New Roman" w:hAnsi="Times New Roman" w:cs="Times New Roman"/>
          <w:sz w:val="28"/>
          <w:szCs w:val="28"/>
        </w:rPr>
      </w:pPr>
      <w:r>
        <w:t xml:space="preserve">- </w:t>
      </w:r>
      <w:hyperlink r:id="rId11"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9F1A21" w:rsidRPr="00AE2619"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BB0946">
      <w:pPr>
        <w:ind w:firstLine="708"/>
        <w:contextualSpacing/>
        <w:jc w:val="both"/>
        <w:rPr>
          <w:sz w:val="28"/>
          <w:szCs w:val="28"/>
        </w:rPr>
      </w:pPr>
      <w:r w:rsidRPr="005B0599">
        <w:rPr>
          <w:sz w:val="28"/>
          <w:szCs w:val="28"/>
        </w:rPr>
        <w:t xml:space="preserve">- </w:t>
      </w:r>
      <w:r w:rsidR="00EC296E">
        <w:rPr>
          <w:sz w:val="28"/>
          <w:szCs w:val="28"/>
        </w:rPr>
        <w:t>Постановлением Правительства РФ от 26.12.2017 г. № 1642 «Об утверждении государственной программы Российской Федерации «Развитие образования»</w:t>
      </w:r>
    </w:p>
    <w:p w:rsidR="009F1A21" w:rsidRPr="005B0599" w:rsidRDefault="009F1A21" w:rsidP="00BB0946">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9F1A21" w:rsidRDefault="009F1A21" w:rsidP="00BB094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9F1A21" w:rsidRDefault="009F1A21" w:rsidP="00BB0946">
      <w:pPr>
        <w:pStyle w:val="ConsPlusNormal"/>
        <w:ind w:firstLine="708"/>
        <w:jc w:val="both"/>
        <w:outlineLvl w:val="2"/>
        <w:rPr>
          <w:rFonts w:ascii="Times New Roman" w:hAnsi="Times New Roman" w:cs="Times New Roman"/>
          <w:sz w:val="28"/>
          <w:szCs w:val="28"/>
        </w:rPr>
      </w:pPr>
    </w:p>
    <w:p w:rsidR="001404F8" w:rsidRPr="00AE2619" w:rsidRDefault="001404F8" w:rsidP="00BB0946">
      <w:pPr>
        <w:pStyle w:val="ConsPlusNormal"/>
        <w:ind w:firstLine="708"/>
        <w:jc w:val="both"/>
        <w:outlineLvl w:val="2"/>
        <w:rPr>
          <w:rFonts w:ascii="Times New Roman" w:hAnsi="Times New Roman" w:cs="Times New Roman"/>
          <w:sz w:val="28"/>
          <w:szCs w:val="28"/>
        </w:rPr>
      </w:pPr>
    </w:p>
    <w:p w:rsidR="009F1A21" w:rsidRDefault="009F1A21" w:rsidP="00BB0946">
      <w:pPr>
        <w:pStyle w:val="ad"/>
        <w:numPr>
          <w:ilvl w:val="0"/>
          <w:numId w:val="11"/>
        </w:numPr>
        <w:autoSpaceDE w:val="0"/>
        <w:autoSpaceDN w:val="0"/>
        <w:adjustRightInd w:val="0"/>
        <w:jc w:val="both"/>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9F1A21" w:rsidRPr="00AE2619" w:rsidRDefault="009F1A21" w:rsidP="00BB0946">
      <w:pPr>
        <w:pStyle w:val="ad"/>
        <w:autoSpaceDE w:val="0"/>
        <w:autoSpaceDN w:val="0"/>
        <w:adjustRightInd w:val="0"/>
        <w:ind w:left="1070"/>
        <w:jc w:val="both"/>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4"/>
        <w:gridCol w:w="1471"/>
        <w:gridCol w:w="961"/>
        <w:gridCol w:w="1057"/>
        <w:gridCol w:w="961"/>
        <w:gridCol w:w="961"/>
        <w:gridCol w:w="961"/>
        <w:gridCol w:w="961"/>
      </w:tblGrid>
      <w:tr w:rsidR="005D043F" w:rsidRPr="00AE2619" w:rsidTr="00B56F60">
        <w:tc>
          <w:tcPr>
            <w:tcW w:w="285" w:type="pct"/>
            <w:vMerge w:val="restart"/>
            <w:hideMark/>
          </w:tcPr>
          <w:p w:rsidR="005D043F" w:rsidRPr="00AC0103" w:rsidRDefault="005D043F" w:rsidP="00BB0946">
            <w:pPr>
              <w:pStyle w:val="a5"/>
              <w:jc w:val="both"/>
              <w:rPr>
                <w:sz w:val="28"/>
                <w:szCs w:val="28"/>
              </w:rPr>
            </w:pPr>
            <w:r w:rsidRPr="00AC0103">
              <w:rPr>
                <w:sz w:val="28"/>
                <w:szCs w:val="28"/>
              </w:rPr>
              <w:lastRenderedPageBreak/>
              <w:t xml:space="preserve">N </w:t>
            </w:r>
            <w:r w:rsidRPr="00AC0103">
              <w:rPr>
                <w:sz w:val="28"/>
                <w:szCs w:val="28"/>
              </w:rPr>
              <w:br/>
              <w:t>п/п</w:t>
            </w:r>
          </w:p>
        </w:tc>
        <w:tc>
          <w:tcPr>
            <w:tcW w:w="1197" w:type="pct"/>
            <w:vMerge w:val="restart"/>
            <w:hideMark/>
          </w:tcPr>
          <w:p w:rsidR="005D043F" w:rsidRPr="00AC0103" w:rsidRDefault="005D043F" w:rsidP="00BB0946">
            <w:pPr>
              <w:pStyle w:val="a5"/>
              <w:jc w:val="both"/>
              <w:rPr>
                <w:sz w:val="28"/>
                <w:szCs w:val="28"/>
              </w:rPr>
            </w:pPr>
            <w:r w:rsidRPr="00AC0103">
              <w:rPr>
                <w:sz w:val="28"/>
                <w:szCs w:val="28"/>
              </w:rPr>
              <w:t>Наименование показателя</w:t>
            </w:r>
          </w:p>
        </w:tc>
        <w:tc>
          <w:tcPr>
            <w:tcW w:w="706" w:type="pct"/>
            <w:vMerge w:val="restart"/>
            <w:hideMark/>
          </w:tcPr>
          <w:p w:rsidR="005D043F" w:rsidRPr="00AC0103" w:rsidRDefault="005D043F" w:rsidP="00BB0946">
            <w:pPr>
              <w:pStyle w:val="a5"/>
              <w:jc w:val="both"/>
              <w:rPr>
                <w:sz w:val="28"/>
                <w:szCs w:val="28"/>
              </w:rPr>
            </w:pPr>
            <w:r w:rsidRPr="00AC0103">
              <w:rPr>
                <w:sz w:val="28"/>
                <w:szCs w:val="28"/>
              </w:rPr>
              <w:t xml:space="preserve">Ед.   </w:t>
            </w:r>
            <w:r w:rsidRPr="00AC0103">
              <w:rPr>
                <w:sz w:val="28"/>
                <w:szCs w:val="28"/>
              </w:rPr>
              <w:br/>
              <w:t>измерения</w:t>
            </w:r>
          </w:p>
        </w:tc>
        <w:tc>
          <w:tcPr>
            <w:tcW w:w="2812" w:type="pct"/>
            <w:gridSpan w:val="6"/>
            <w:hideMark/>
          </w:tcPr>
          <w:p w:rsidR="005D043F" w:rsidRPr="00AC0103" w:rsidRDefault="005D043F" w:rsidP="00BB0946">
            <w:pPr>
              <w:pStyle w:val="a5"/>
              <w:jc w:val="both"/>
              <w:rPr>
                <w:sz w:val="28"/>
                <w:szCs w:val="28"/>
              </w:rPr>
            </w:pPr>
            <w:r w:rsidRPr="00AC0103">
              <w:rPr>
                <w:sz w:val="28"/>
                <w:szCs w:val="28"/>
              </w:rPr>
              <w:t>Значения показателей муниципальной услуги</w:t>
            </w:r>
          </w:p>
        </w:tc>
      </w:tr>
      <w:tr w:rsidR="00B56F60" w:rsidRPr="00AE2619" w:rsidTr="00B56F60">
        <w:tc>
          <w:tcPr>
            <w:tcW w:w="285" w:type="pct"/>
            <w:vMerge/>
            <w:hideMark/>
          </w:tcPr>
          <w:p w:rsidR="00B56F60" w:rsidRPr="00AC0103" w:rsidRDefault="00B56F60" w:rsidP="00BB0946">
            <w:pPr>
              <w:pStyle w:val="a5"/>
              <w:jc w:val="both"/>
              <w:rPr>
                <w:sz w:val="28"/>
                <w:szCs w:val="28"/>
              </w:rPr>
            </w:pPr>
          </w:p>
        </w:tc>
        <w:tc>
          <w:tcPr>
            <w:tcW w:w="1197" w:type="pct"/>
            <w:vMerge/>
            <w:hideMark/>
          </w:tcPr>
          <w:p w:rsidR="00B56F60" w:rsidRPr="00AC0103" w:rsidRDefault="00B56F60" w:rsidP="00BB0946">
            <w:pPr>
              <w:pStyle w:val="a5"/>
              <w:jc w:val="both"/>
              <w:rPr>
                <w:sz w:val="28"/>
                <w:szCs w:val="28"/>
              </w:rPr>
            </w:pPr>
          </w:p>
        </w:tc>
        <w:tc>
          <w:tcPr>
            <w:tcW w:w="706" w:type="pct"/>
            <w:vMerge/>
            <w:hideMark/>
          </w:tcPr>
          <w:p w:rsidR="00B56F60" w:rsidRPr="00AC0103" w:rsidRDefault="00B56F60" w:rsidP="00BB0946">
            <w:pPr>
              <w:pStyle w:val="a5"/>
              <w:jc w:val="both"/>
              <w:rPr>
                <w:sz w:val="28"/>
                <w:szCs w:val="28"/>
              </w:rPr>
            </w:pPr>
          </w:p>
        </w:tc>
        <w:tc>
          <w:tcPr>
            <w:tcW w:w="517" w:type="pct"/>
            <w:hideMark/>
          </w:tcPr>
          <w:p w:rsidR="00B56F60" w:rsidRPr="00AC0103" w:rsidRDefault="00B56F60" w:rsidP="00BB0946">
            <w:pPr>
              <w:pStyle w:val="a5"/>
              <w:jc w:val="both"/>
              <w:rPr>
                <w:sz w:val="28"/>
                <w:szCs w:val="28"/>
              </w:rPr>
            </w:pPr>
            <w:r w:rsidRPr="00AC0103">
              <w:rPr>
                <w:sz w:val="28"/>
                <w:szCs w:val="28"/>
              </w:rPr>
              <w:t>2018г.</w:t>
            </w:r>
          </w:p>
        </w:tc>
        <w:tc>
          <w:tcPr>
            <w:tcW w:w="612" w:type="pct"/>
            <w:hideMark/>
          </w:tcPr>
          <w:p w:rsidR="00B56F60" w:rsidRPr="00AC0103" w:rsidRDefault="00B56F60" w:rsidP="00BB0946">
            <w:pPr>
              <w:pStyle w:val="a5"/>
              <w:jc w:val="both"/>
              <w:rPr>
                <w:sz w:val="28"/>
                <w:szCs w:val="28"/>
              </w:rPr>
            </w:pPr>
            <w:r w:rsidRPr="00AC0103">
              <w:rPr>
                <w:sz w:val="28"/>
                <w:szCs w:val="28"/>
              </w:rPr>
              <w:t>2019г.</w:t>
            </w:r>
          </w:p>
        </w:tc>
        <w:tc>
          <w:tcPr>
            <w:tcW w:w="476" w:type="pct"/>
            <w:hideMark/>
          </w:tcPr>
          <w:p w:rsidR="00B56F60" w:rsidRPr="00AC0103" w:rsidRDefault="00B56F60" w:rsidP="00BB0946">
            <w:pPr>
              <w:pStyle w:val="a5"/>
              <w:jc w:val="both"/>
              <w:rPr>
                <w:sz w:val="28"/>
                <w:szCs w:val="28"/>
              </w:rPr>
            </w:pPr>
            <w:r w:rsidRPr="00AC0103">
              <w:rPr>
                <w:sz w:val="28"/>
                <w:szCs w:val="28"/>
              </w:rPr>
              <w:t>2020г.</w:t>
            </w:r>
          </w:p>
        </w:tc>
        <w:tc>
          <w:tcPr>
            <w:tcW w:w="466" w:type="pct"/>
            <w:tcBorders>
              <w:bottom w:val="nil"/>
            </w:tcBorders>
          </w:tcPr>
          <w:p w:rsidR="00B56F60" w:rsidRDefault="00B56F60" w:rsidP="00BB0946">
            <w:pPr>
              <w:pStyle w:val="a5"/>
              <w:jc w:val="both"/>
              <w:rPr>
                <w:sz w:val="28"/>
                <w:szCs w:val="28"/>
              </w:rPr>
            </w:pPr>
            <w:r>
              <w:rPr>
                <w:sz w:val="28"/>
                <w:szCs w:val="28"/>
              </w:rPr>
              <w:t>2021г.</w:t>
            </w:r>
          </w:p>
        </w:tc>
        <w:tc>
          <w:tcPr>
            <w:tcW w:w="392" w:type="pct"/>
            <w:tcBorders>
              <w:bottom w:val="nil"/>
            </w:tcBorders>
          </w:tcPr>
          <w:p w:rsidR="00B56F60" w:rsidRDefault="00B56F60" w:rsidP="00B56F60">
            <w:pPr>
              <w:pStyle w:val="a5"/>
              <w:jc w:val="both"/>
              <w:rPr>
                <w:sz w:val="28"/>
                <w:szCs w:val="28"/>
              </w:rPr>
            </w:pPr>
            <w:r>
              <w:rPr>
                <w:sz w:val="28"/>
                <w:szCs w:val="28"/>
              </w:rPr>
              <w:t>2022г.</w:t>
            </w:r>
          </w:p>
        </w:tc>
        <w:tc>
          <w:tcPr>
            <w:tcW w:w="349" w:type="pct"/>
            <w:tcBorders>
              <w:bottom w:val="nil"/>
            </w:tcBorders>
          </w:tcPr>
          <w:p w:rsidR="00B56F60" w:rsidRDefault="00B56F60" w:rsidP="00B56F60">
            <w:pPr>
              <w:pStyle w:val="a5"/>
              <w:jc w:val="both"/>
              <w:rPr>
                <w:sz w:val="28"/>
                <w:szCs w:val="28"/>
              </w:rPr>
            </w:pPr>
            <w:r>
              <w:rPr>
                <w:sz w:val="28"/>
                <w:szCs w:val="28"/>
              </w:rPr>
              <w:t>2023г.</w:t>
            </w:r>
          </w:p>
        </w:tc>
      </w:tr>
      <w:tr w:rsidR="00B56F60" w:rsidRPr="00AE2619" w:rsidTr="00B56F60">
        <w:tc>
          <w:tcPr>
            <w:tcW w:w="285" w:type="pct"/>
            <w:hideMark/>
          </w:tcPr>
          <w:p w:rsidR="00B56F60" w:rsidRPr="00AE2619" w:rsidRDefault="00B56F60" w:rsidP="00BB0946">
            <w:pPr>
              <w:pStyle w:val="a5"/>
              <w:jc w:val="both"/>
              <w:rPr>
                <w:sz w:val="28"/>
                <w:szCs w:val="28"/>
              </w:rPr>
            </w:pPr>
            <w:r w:rsidRPr="00AE2619">
              <w:rPr>
                <w:sz w:val="28"/>
                <w:szCs w:val="28"/>
              </w:rPr>
              <w:t>1.</w:t>
            </w:r>
          </w:p>
        </w:tc>
        <w:tc>
          <w:tcPr>
            <w:tcW w:w="1197" w:type="pct"/>
            <w:hideMark/>
          </w:tcPr>
          <w:p w:rsidR="00B56F60" w:rsidRPr="00AE2619" w:rsidRDefault="00B56F60" w:rsidP="00BB0946">
            <w:pPr>
              <w:pStyle w:val="a5"/>
              <w:jc w:val="both"/>
              <w:rPr>
                <w:sz w:val="28"/>
                <w:szCs w:val="28"/>
              </w:rPr>
            </w:pPr>
            <w:r w:rsidRPr="00AE2619">
              <w:rPr>
                <w:sz w:val="28"/>
                <w:szCs w:val="28"/>
              </w:rPr>
              <w:t>Количество получателей муниципальной услуги «Начальное, основное общее, среднее общее образование»</w:t>
            </w:r>
          </w:p>
        </w:tc>
        <w:tc>
          <w:tcPr>
            <w:tcW w:w="706" w:type="pct"/>
            <w:hideMark/>
          </w:tcPr>
          <w:p w:rsidR="00B56F60" w:rsidRPr="00AE2619" w:rsidRDefault="00B56F60" w:rsidP="00BB0946">
            <w:pPr>
              <w:pStyle w:val="a5"/>
              <w:jc w:val="both"/>
              <w:rPr>
                <w:sz w:val="28"/>
                <w:szCs w:val="28"/>
              </w:rPr>
            </w:pPr>
            <w:r w:rsidRPr="00AE2619">
              <w:rPr>
                <w:sz w:val="28"/>
                <w:szCs w:val="28"/>
              </w:rPr>
              <w:t>Чел.</w:t>
            </w:r>
          </w:p>
        </w:tc>
        <w:tc>
          <w:tcPr>
            <w:tcW w:w="517" w:type="pct"/>
            <w:hideMark/>
          </w:tcPr>
          <w:p w:rsidR="00B56F60" w:rsidRPr="003B50B6" w:rsidRDefault="00B56F60" w:rsidP="00BB0946">
            <w:pPr>
              <w:pStyle w:val="a5"/>
              <w:jc w:val="both"/>
              <w:rPr>
                <w:sz w:val="28"/>
                <w:szCs w:val="28"/>
              </w:rPr>
            </w:pPr>
            <w:r w:rsidRPr="003B50B6">
              <w:rPr>
                <w:sz w:val="28"/>
                <w:szCs w:val="28"/>
              </w:rPr>
              <w:t xml:space="preserve">3 </w:t>
            </w:r>
            <w:r>
              <w:rPr>
                <w:sz w:val="28"/>
                <w:szCs w:val="28"/>
              </w:rPr>
              <w:t>803</w:t>
            </w:r>
          </w:p>
        </w:tc>
        <w:tc>
          <w:tcPr>
            <w:tcW w:w="612" w:type="pct"/>
            <w:hideMark/>
          </w:tcPr>
          <w:p w:rsidR="00B56F60" w:rsidRPr="003B50B6" w:rsidRDefault="00B56F60" w:rsidP="00BB0946">
            <w:pPr>
              <w:pStyle w:val="a5"/>
              <w:jc w:val="both"/>
              <w:rPr>
                <w:sz w:val="28"/>
                <w:szCs w:val="28"/>
              </w:rPr>
            </w:pPr>
            <w:r w:rsidRPr="003B50B6">
              <w:rPr>
                <w:sz w:val="28"/>
                <w:szCs w:val="28"/>
              </w:rPr>
              <w:t xml:space="preserve">3 </w:t>
            </w:r>
            <w:r>
              <w:rPr>
                <w:sz w:val="28"/>
                <w:szCs w:val="28"/>
              </w:rPr>
              <w:t>810</w:t>
            </w:r>
          </w:p>
        </w:tc>
        <w:tc>
          <w:tcPr>
            <w:tcW w:w="476" w:type="pct"/>
            <w:hideMark/>
          </w:tcPr>
          <w:p w:rsidR="00B56F60" w:rsidRPr="003B50B6" w:rsidRDefault="00B56F60" w:rsidP="00BB0946">
            <w:pPr>
              <w:pStyle w:val="a5"/>
              <w:jc w:val="both"/>
              <w:rPr>
                <w:sz w:val="28"/>
                <w:szCs w:val="28"/>
              </w:rPr>
            </w:pPr>
            <w:r w:rsidRPr="003B50B6">
              <w:rPr>
                <w:sz w:val="28"/>
                <w:szCs w:val="28"/>
              </w:rPr>
              <w:t xml:space="preserve">3 </w:t>
            </w:r>
            <w:r>
              <w:rPr>
                <w:sz w:val="28"/>
                <w:szCs w:val="28"/>
              </w:rPr>
              <w:t>810</w:t>
            </w:r>
          </w:p>
        </w:tc>
        <w:tc>
          <w:tcPr>
            <w:tcW w:w="466" w:type="pct"/>
          </w:tcPr>
          <w:p w:rsidR="00B56F60" w:rsidRDefault="00B56F60" w:rsidP="00BB0946">
            <w:pPr>
              <w:pStyle w:val="a5"/>
              <w:jc w:val="both"/>
              <w:rPr>
                <w:sz w:val="28"/>
                <w:szCs w:val="28"/>
              </w:rPr>
            </w:pPr>
            <w:r>
              <w:rPr>
                <w:sz w:val="28"/>
                <w:szCs w:val="28"/>
              </w:rPr>
              <w:t>3 810</w:t>
            </w:r>
          </w:p>
        </w:tc>
        <w:tc>
          <w:tcPr>
            <w:tcW w:w="392" w:type="pct"/>
          </w:tcPr>
          <w:p w:rsidR="00B56F60" w:rsidRDefault="00B56F60" w:rsidP="0037523F">
            <w:pPr>
              <w:pStyle w:val="a5"/>
              <w:jc w:val="both"/>
              <w:rPr>
                <w:sz w:val="28"/>
                <w:szCs w:val="28"/>
              </w:rPr>
            </w:pPr>
            <w:r>
              <w:rPr>
                <w:sz w:val="28"/>
                <w:szCs w:val="28"/>
              </w:rPr>
              <w:t>3 810</w:t>
            </w:r>
          </w:p>
        </w:tc>
        <w:tc>
          <w:tcPr>
            <w:tcW w:w="349" w:type="pct"/>
          </w:tcPr>
          <w:p w:rsidR="00B56F60" w:rsidRDefault="00B56F60" w:rsidP="0037523F">
            <w:pPr>
              <w:pStyle w:val="a5"/>
              <w:jc w:val="both"/>
              <w:rPr>
                <w:sz w:val="28"/>
                <w:szCs w:val="28"/>
              </w:rPr>
            </w:pPr>
            <w:r>
              <w:rPr>
                <w:sz w:val="28"/>
                <w:szCs w:val="28"/>
              </w:rPr>
              <w:t>3 810</w:t>
            </w:r>
          </w:p>
        </w:tc>
      </w:tr>
      <w:tr w:rsidR="00B56F60" w:rsidRPr="00AE2619" w:rsidTr="00B56F60">
        <w:tc>
          <w:tcPr>
            <w:tcW w:w="285" w:type="pct"/>
            <w:hideMark/>
          </w:tcPr>
          <w:p w:rsidR="00B56F60" w:rsidRPr="00AE2619" w:rsidRDefault="00B56F60" w:rsidP="00BB0946">
            <w:pPr>
              <w:pStyle w:val="a5"/>
              <w:jc w:val="both"/>
              <w:rPr>
                <w:sz w:val="28"/>
                <w:szCs w:val="28"/>
              </w:rPr>
            </w:pPr>
            <w:r w:rsidRPr="00AE2619">
              <w:rPr>
                <w:sz w:val="28"/>
                <w:szCs w:val="28"/>
              </w:rPr>
              <w:t>2.</w:t>
            </w:r>
          </w:p>
        </w:tc>
        <w:tc>
          <w:tcPr>
            <w:tcW w:w="1197" w:type="pct"/>
            <w:hideMark/>
          </w:tcPr>
          <w:p w:rsidR="00B56F60" w:rsidRPr="00AE2619" w:rsidRDefault="00B56F60" w:rsidP="00BB0946">
            <w:pPr>
              <w:pStyle w:val="a5"/>
              <w:jc w:val="both"/>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B56F60" w:rsidRPr="00AE2619" w:rsidRDefault="00B56F60" w:rsidP="00BB0946">
            <w:pPr>
              <w:pStyle w:val="a5"/>
              <w:jc w:val="both"/>
              <w:rPr>
                <w:sz w:val="28"/>
                <w:szCs w:val="28"/>
              </w:rPr>
            </w:pPr>
          </w:p>
          <w:p w:rsidR="00B56F60" w:rsidRPr="00AE2619" w:rsidRDefault="00B56F60" w:rsidP="00BB0946">
            <w:pPr>
              <w:pStyle w:val="a5"/>
              <w:jc w:val="both"/>
              <w:rPr>
                <w:sz w:val="28"/>
                <w:szCs w:val="28"/>
              </w:rPr>
            </w:pPr>
          </w:p>
          <w:p w:rsidR="00B56F60" w:rsidRPr="00AE2619" w:rsidRDefault="00B56F60" w:rsidP="00BB0946">
            <w:pPr>
              <w:pStyle w:val="a5"/>
              <w:jc w:val="both"/>
              <w:rPr>
                <w:sz w:val="28"/>
                <w:szCs w:val="28"/>
              </w:rPr>
            </w:pPr>
            <w:r w:rsidRPr="00AE2619">
              <w:rPr>
                <w:sz w:val="28"/>
                <w:szCs w:val="28"/>
              </w:rPr>
              <w:t>Чел.</w:t>
            </w:r>
          </w:p>
        </w:tc>
        <w:tc>
          <w:tcPr>
            <w:tcW w:w="517" w:type="pct"/>
            <w:hideMark/>
          </w:tcPr>
          <w:p w:rsidR="00B56F60" w:rsidRPr="003B50B6" w:rsidRDefault="00B56F60" w:rsidP="00BB0946">
            <w:pPr>
              <w:pStyle w:val="a5"/>
              <w:jc w:val="both"/>
              <w:rPr>
                <w:sz w:val="28"/>
                <w:szCs w:val="28"/>
              </w:rPr>
            </w:pPr>
            <w:r>
              <w:rPr>
                <w:sz w:val="28"/>
                <w:szCs w:val="28"/>
              </w:rPr>
              <w:t>72</w:t>
            </w:r>
          </w:p>
        </w:tc>
        <w:tc>
          <w:tcPr>
            <w:tcW w:w="612" w:type="pct"/>
            <w:hideMark/>
          </w:tcPr>
          <w:p w:rsidR="00B56F60" w:rsidRPr="003B50B6" w:rsidRDefault="00B56F60" w:rsidP="00BB0946">
            <w:pPr>
              <w:pStyle w:val="a5"/>
              <w:jc w:val="both"/>
              <w:rPr>
                <w:sz w:val="28"/>
                <w:szCs w:val="28"/>
              </w:rPr>
            </w:pPr>
            <w:r>
              <w:rPr>
                <w:sz w:val="28"/>
                <w:szCs w:val="28"/>
              </w:rPr>
              <w:t>90</w:t>
            </w:r>
          </w:p>
        </w:tc>
        <w:tc>
          <w:tcPr>
            <w:tcW w:w="476" w:type="pct"/>
            <w:hideMark/>
          </w:tcPr>
          <w:p w:rsidR="00B56F60" w:rsidRPr="003B50B6" w:rsidRDefault="00B56F60" w:rsidP="00BB0946">
            <w:pPr>
              <w:pStyle w:val="a5"/>
              <w:jc w:val="both"/>
              <w:rPr>
                <w:sz w:val="28"/>
                <w:szCs w:val="28"/>
              </w:rPr>
            </w:pPr>
            <w:r>
              <w:rPr>
                <w:sz w:val="28"/>
                <w:szCs w:val="28"/>
              </w:rPr>
              <w:t>90</w:t>
            </w:r>
          </w:p>
        </w:tc>
        <w:tc>
          <w:tcPr>
            <w:tcW w:w="466" w:type="pct"/>
          </w:tcPr>
          <w:p w:rsidR="00B56F60" w:rsidRDefault="00B56F60" w:rsidP="00BB0946">
            <w:pPr>
              <w:pStyle w:val="a5"/>
              <w:jc w:val="both"/>
              <w:rPr>
                <w:sz w:val="28"/>
                <w:szCs w:val="28"/>
              </w:rPr>
            </w:pPr>
            <w:r>
              <w:rPr>
                <w:sz w:val="28"/>
                <w:szCs w:val="28"/>
              </w:rPr>
              <w:t>90</w:t>
            </w:r>
          </w:p>
        </w:tc>
        <w:tc>
          <w:tcPr>
            <w:tcW w:w="392" w:type="pct"/>
          </w:tcPr>
          <w:p w:rsidR="00B56F60" w:rsidRDefault="00B56F60" w:rsidP="0037523F">
            <w:pPr>
              <w:pStyle w:val="a5"/>
              <w:jc w:val="both"/>
              <w:rPr>
                <w:sz w:val="28"/>
                <w:szCs w:val="28"/>
              </w:rPr>
            </w:pPr>
            <w:r>
              <w:rPr>
                <w:sz w:val="28"/>
                <w:szCs w:val="28"/>
              </w:rPr>
              <w:t>90</w:t>
            </w:r>
          </w:p>
        </w:tc>
        <w:tc>
          <w:tcPr>
            <w:tcW w:w="349" w:type="pct"/>
          </w:tcPr>
          <w:p w:rsidR="00B56F60" w:rsidRDefault="00B56F60" w:rsidP="0037523F">
            <w:pPr>
              <w:pStyle w:val="a5"/>
              <w:jc w:val="both"/>
              <w:rPr>
                <w:sz w:val="28"/>
                <w:szCs w:val="28"/>
              </w:rPr>
            </w:pPr>
            <w:r>
              <w:rPr>
                <w:sz w:val="28"/>
                <w:szCs w:val="28"/>
              </w:rPr>
              <w:t>90</w:t>
            </w:r>
          </w:p>
        </w:tc>
      </w:tr>
      <w:tr w:rsidR="00B56F60" w:rsidRPr="00AE2619" w:rsidTr="00B56F60">
        <w:trPr>
          <w:trHeight w:val="524"/>
        </w:trPr>
        <w:tc>
          <w:tcPr>
            <w:tcW w:w="285" w:type="pct"/>
          </w:tcPr>
          <w:p w:rsidR="00B56F60" w:rsidRPr="00AE2619" w:rsidRDefault="00B56F60" w:rsidP="00BB0946">
            <w:pPr>
              <w:pStyle w:val="a5"/>
              <w:jc w:val="both"/>
              <w:rPr>
                <w:sz w:val="28"/>
                <w:szCs w:val="28"/>
              </w:rPr>
            </w:pPr>
            <w:r w:rsidRPr="00AE2619">
              <w:rPr>
                <w:sz w:val="28"/>
                <w:szCs w:val="28"/>
              </w:rPr>
              <w:t>3.</w:t>
            </w:r>
          </w:p>
        </w:tc>
        <w:tc>
          <w:tcPr>
            <w:tcW w:w="1197" w:type="pct"/>
          </w:tcPr>
          <w:p w:rsidR="00B56F60" w:rsidRPr="00AE2619" w:rsidRDefault="00B56F60"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оставленных на повторный курс обучения</w:t>
            </w:r>
          </w:p>
        </w:tc>
        <w:tc>
          <w:tcPr>
            <w:tcW w:w="706" w:type="pct"/>
          </w:tcPr>
          <w:p w:rsidR="00B56F60" w:rsidRPr="00AE2619" w:rsidRDefault="00B56F60" w:rsidP="00BB0946">
            <w:pPr>
              <w:pStyle w:val="a5"/>
              <w:jc w:val="both"/>
              <w:rPr>
                <w:sz w:val="28"/>
                <w:szCs w:val="28"/>
              </w:rPr>
            </w:pPr>
            <w:r w:rsidRPr="00AE2619">
              <w:rPr>
                <w:sz w:val="28"/>
                <w:szCs w:val="28"/>
              </w:rPr>
              <w:t>%</w:t>
            </w:r>
          </w:p>
        </w:tc>
        <w:tc>
          <w:tcPr>
            <w:tcW w:w="517" w:type="pct"/>
          </w:tcPr>
          <w:p w:rsidR="00B56F60" w:rsidRPr="003B50B6" w:rsidRDefault="00B56F60" w:rsidP="00BB0946">
            <w:pPr>
              <w:jc w:val="both"/>
              <w:rPr>
                <w:sz w:val="28"/>
                <w:szCs w:val="28"/>
              </w:rPr>
            </w:pPr>
            <w:r w:rsidRPr="003B50B6">
              <w:rPr>
                <w:sz w:val="28"/>
                <w:szCs w:val="28"/>
              </w:rPr>
              <w:t>1,5</w:t>
            </w:r>
          </w:p>
        </w:tc>
        <w:tc>
          <w:tcPr>
            <w:tcW w:w="612" w:type="pct"/>
          </w:tcPr>
          <w:p w:rsidR="00B56F60" w:rsidRPr="003B50B6" w:rsidRDefault="00B56F60" w:rsidP="00BB0946">
            <w:pPr>
              <w:jc w:val="both"/>
              <w:rPr>
                <w:sz w:val="28"/>
                <w:szCs w:val="28"/>
              </w:rPr>
            </w:pPr>
            <w:r w:rsidRPr="003B50B6">
              <w:rPr>
                <w:sz w:val="28"/>
                <w:szCs w:val="28"/>
              </w:rPr>
              <w:t>1,</w:t>
            </w:r>
            <w:r>
              <w:rPr>
                <w:sz w:val="28"/>
                <w:szCs w:val="28"/>
              </w:rPr>
              <w:t>0</w:t>
            </w:r>
          </w:p>
        </w:tc>
        <w:tc>
          <w:tcPr>
            <w:tcW w:w="476" w:type="pct"/>
          </w:tcPr>
          <w:p w:rsidR="00B56F60" w:rsidRPr="003B50B6" w:rsidRDefault="00B56F60" w:rsidP="00BB0946">
            <w:pPr>
              <w:jc w:val="both"/>
              <w:rPr>
                <w:sz w:val="28"/>
                <w:szCs w:val="28"/>
              </w:rPr>
            </w:pPr>
            <w:r w:rsidRPr="003B50B6">
              <w:rPr>
                <w:sz w:val="28"/>
                <w:szCs w:val="28"/>
              </w:rPr>
              <w:t>1,</w:t>
            </w:r>
            <w:r>
              <w:rPr>
                <w:sz w:val="28"/>
                <w:szCs w:val="28"/>
              </w:rPr>
              <w:t>0</w:t>
            </w:r>
          </w:p>
        </w:tc>
        <w:tc>
          <w:tcPr>
            <w:tcW w:w="466" w:type="pct"/>
          </w:tcPr>
          <w:p w:rsidR="00B56F60" w:rsidRDefault="00B56F60" w:rsidP="00BB0946">
            <w:pPr>
              <w:jc w:val="both"/>
              <w:rPr>
                <w:sz w:val="28"/>
                <w:szCs w:val="28"/>
              </w:rPr>
            </w:pPr>
            <w:r>
              <w:rPr>
                <w:sz w:val="28"/>
                <w:szCs w:val="28"/>
              </w:rPr>
              <w:t>1,0</w:t>
            </w:r>
          </w:p>
        </w:tc>
        <w:tc>
          <w:tcPr>
            <w:tcW w:w="392" w:type="pct"/>
          </w:tcPr>
          <w:p w:rsidR="00B56F60" w:rsidRDefault="00B56F60" w:rsidP="0037523F">
            <w:pPr>
              <w:jc w:val="both"/>
              <w:rPr>
                <w:sz w:val="28"/>
                <w:szCs w:val="28"/>
              </w:rPr>
            </w:pPr>
            <w:r>
              <w:rPr>
                <w:sz w:val="28"/>
                <w:szCs w:val="28"/>
              </w:rPr>
              <w:t>1,0</w:t>
            </w:r>
          </w:p>
        </w:tc>
        <w:tc>
          <w:tcPr>
            <w:tcW w:w="349" w:type="pct"/>
          </w:tcPr>
          <w:p w:rsidR="00B56F60" w:rsidRDefault="00B56F60" w:rsidP="0037523F">
            <w:pPr>
              <w:jc w:val="both"/>
              <w:rPr>
                <w:sz w:val="28"/>
                <w:szCs w:val="28"/>
              </w:rPr>
            </w:pPr>
            <w:r>
              <w:rPr>
                <w:sz w:val="28"/>
                <w:szCs w:val="28"/>
              </w:rPr>
              <w:t>1,0</w:t>
            </w:r>
          </w:p>
        </w:tc>
      </w:tr>
      <w:tr w:rsidR="00B56F60" w:rsidRPr="00AE2619" w:rsidTr="00B56F60">
        <w:tc>
          <w:tcPr>
            <w:tcW w:w="285" w:type="pct"/>
          </w:tcPr>
          <w:p w:rsidR="00B56F60" w:rsidRPr="00AE2619" w:rsidRDefault="00B56F60" w:rsidP="00BB0946">
            <w:pPr>
              <w:pStyle w:val="a5"/>
              <w:jc w:val="both"/>
              <w:rPr>
                <w:sz w:val="28"/>
                <w:szCs w:val="28"/>
              </w:rPr>
            </w:pPr>
            <w:r w:rsidRPr="00AE2619">
              <w:rPr>
                <w:sz w:val="28"/>
                <w:szCs w:val="28"/>
              </w:rPr>
              <w:t>4.</w:t>
            </w:r>
          </w:p>
        </w:tc>
        <w:tc>
          <w:tcPr>
            <w:tcW w:w="1197" w:type="pct"/>
          </w:tcPr>
          <w:p w:rsidR="00B56F60" w:rsidRPr="00AE2619" w:rsidRDefault="00B56F60"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сдавших единый государственный экзамен, от числа выпускников, участвовавших в ЕГЭ</w:t>
            </w:r>
          </w:p>
        </w:tc>
        <w:tc>
          <w:tcPr>
            <w:tcW w:w="706" w:type="pct"/>
          </w:tcPr>
          <w:p w:rsidR="00B56F60" w:rsidRPr="00AE2619" w:rsidRDefault="00B56F60" w:rsidP="00BB0946">
            <w:pPr>
              <w:jc w:val="both"/>
              <w:rPr>
                <w:sz w:val="28"/>
                <w:szCs w:val="28"/>
              </w:rPr>
            </w:pPr>
            <w:r w:rsidRPr="00AE2619">
              <w:rPr>
                <w:sz w:val="28"/>
                <w:szCs w:val="28"/>
              </w:rPr>
              <w:t>%</w:t>
            </w:r>
          </w:p>
        </w:tc>
        <w:tc>
          <w:tcPr>
            <w:tcW w:w="517" w:type="pct"/>
          </w:tcPr>
          <w:p w:rsidR="00B56F60" w:rsidRPr="003B50B6" w:rsidRDefault="00B56F60" w:rsidP="00BB0946">
            <w:pPr>
              <w:pStyle w:val="a5"/>
              <w:jc w:val="both"/>
              <w:rPr>
                <w:sz w:val="28"/>
                <w:szCs w:val="28"/>
              </w:rPr>
            </w:pPr>
            <w:r w:rsidRPr="003B50B6">
              <w:rPr>
                <w:sz w:val="28"/>
                <w:szCs w:val="28"/>
              </w:rPr>
              <w:t>9</w:t>
            </w:r>
            <w:r>
              <w:rPr>
                <w:sz w:val="28"/>
                <w:szCs w:val="28"/>
              </w:rPr>
              <w:t>7</w:t>
            </w:r>
          </w:p>
        </w:tc>
        <w:tc>
          <w:tcPr>
            <w:tcW w:w="612" w:type="pct"/>
          </w:tcPr>
          <w:p w:rsidR="00B56F60" w:rsidRPr="003B50B6" w:rsidRDefault="00B56F60" w:rsidP="00BB0946">
            <w:pPr>
              <w:pStyle w:val="a5"/>
              <w:jc w:val="both"/>
              <w:rPr>
                <w:sz w:val="28"/>
                <w:szCs w:val="28"/>
              </w:rPr>
            </w:pPr>
            <w:r w:rsidRPr="003B50B6">
              <w:rPr>
                <w:sz w:val="28"/>
                <w:szCs w:val="28"/>
              </w:rPr>
              <w:t>9</w:t>
            </w:r>
            <w:r>
              <w:rPr>
                <w:sz w:val="28"/>
                <w:szCs w:val="28"/>
              </w:rPr>
              <w:t>8</w:t>
            </w:r>
          </w:p>
        </w:tc>
        <w:tc>
          <w:tcPr>
            <w:tcW w:w="476" w:type="pct"/>
          </w:tcPr>
          <w:p w:rsidR="00B56F60" w:rsidRPr="003B50B6" w:rsidRDefault="00B56F60" w:rsidP="00BB0946">
            <w:pPr>
              <w:pStyle w:val="a5"/>
              <w:jc w:val="both"/>
              <w:rPr>
                <w:sz w:val="28"/>
                <w:szCs w:val="28"/>
              </w:rPr>
            </w:pPr>
            <w:r>
              <w:rPr>
                <w:sz w:val="28"/>
                <w:szCs w:val="28"/>
              </w:rPr>
              <w:t>99</w:t>
            </w:r>
          </w:p>
        </w:tc>
        <w:tc>
          <w:tcPr>
            <w:tcW w:w="466" w:type="pct"/>
          </w:tcPr>
          <w:p w:rsidR="00B56F60" w:rsidRPr="003B50B6" w:rsidRDefault="00B56F60" w:rsidP="00BB0946">
            <w:pPr>
              <w:pStyle w:val="a5"/>
              <w:jc w:val="both"/>
              <w:rPr>
                <w:sz w:val="28"/>
                <w:szCs w:val="28"/>
              </w:rPr>
            </w:pPr>
            <w:r w:rsidRPr="003B50B6">
              <w:rPr>
                <w:sz w:val="28"/>
                <w:szCs w:val="28"/>
              </w:rPr>
              <w:t>100</w:t>
            </w:r>
          </w:p>
        </w:tc>
        <w:tc>
          <w:tcPr>
            <w:tcW w:w="392" w:type="pct"/>
          </w:tcPr>
          <w:p w:rsidR="00B56F60" w:rsidRPr="003B50B6" w:rsidRDefault="00B56F60" w:rsidP="0037523F">
            <w:pPr>
              <w:pStyle w:val="a5"/>
              <w:jc w:val="both"/>
              <w:rPr>
                <w:sz w:val="28"/>
                <w:szCs w:val="28"/>
              </w:rPr>
            </w:pPr>
            <w:r w:rsidRPr="003B50B6">
              <w:rPr>
                <w:sz w:val="28"/>
                <w:szCs w:val="28"/>
              </w:rPr>
              <w:t>100</w:t>
            </w:r>
          </w:p>
        </w:tc>
        <w:tc>
          <w:tcPr>
            <w:tcW w:w="349" w:type="pct"/>
          </w:tcPr>
          <w:p w:rsidR="00B56F60" w:rsidRPr="003B50B6" w:rsidRDefault="00B56F60" w:rsidP="0037523F">
            <w:pPr>
              <w:pStyle w:val="a5"/>
              <w:jc w:val="both"/>
              <w:rPr>
                <w:sz w:val="28"/>
                <w:szCs w:val="28"/>
              </w:rPr>
            </w:pPr>
            <w:r w:rsidRPr="003B50B6">
              <w:rPr>
                <w:sz w:val="28"/>
                <w:szCs w:val="28"/>
              </w:rPr>
              <w:t>100</w:t>
            </w:r>
          </w:p>
        </w:tc>
      </w:tr>
      <w:tr w:rsidR="00B56F60" w:rsidRPr="00AE2619" w:rsidTr="00B56F60">
        <w:tc>
          <w:tcPr>
            <w:tcW w:w="285" w:type="pct"/>
          </w:tcPr>
          <w:p w:rsidR="00B56F60" w:rsidRPr="00AE2619" w:rsidRDefault="00B56F60" w:rsidP="00BB0946">
            <w:pPr>
              <w:pStyle w:val="a5"/>
              <w:jc w:val="both"/>
              <w:rPr>
                <w:sz w:val="28"/>
                <w:szCs w:val="28"/>
              </w:rPr>
            </w:pPr>
            <w:r w:rsidRPr="00AE2619">
              <w:rPr>
                <w:sz w:val="28"/>
                <w:szCs w:val="28"/>
              </w:rPr>
              <w:t>5.</w:t>
            </w:r>
          </w:p>
        </w:tc>
        <w:tc>
          <w:tcPr>
            <w:tcW w:w="1197" w:type="pct"/>
          </w:tcPr>
          <w:p w:rsidR="00B56F60" w:rsidRPr="00AE2619" w:rsidRDefault="00B56F60" w:rsidP="00BB0946">
            <w:pPr>
              <w:pStyle w:val="a5"/>
              <w:jc w:val="both"/>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tcPr>
          <w:p w:rsidR="00B56F60" w:rsidRPr="00AE2619" w:rsidRDefault="00B56F60" w:rsidP="00BB0946">
            <w:pPr>
              <w:jc w:val="both"/>
              <w:rPr>
                <w:sz w:val="28"/>
                <w:szCs w:val="28"/>
              </w:rPr>
            </w:pPr>
            <w:r w:rsidRPr="00AE2619">
              <w:rPr>
                <w:sz w:val="28"/>
                <w:szCs w:val="28"/>
              </w:rPr>
              <w:t>%</w:t>
            </w:r>
          </w:p>
        </w:tc>
        <w:tc>
          <w:tcPr>
            <w:tcW w:w="517" w:type="pct"/>
          </w:tcPr>
          <w:p w:rsidR="00B56F60" w:rsidRPr="003B50B6" w:rsidRDefault="00B56F60" w:rsidP="00BB0946">
            <w:pPr>
              <w:pStyle w:val="a5"/>
              <w:jc w:val="both"/>
              <w:rPr>
                <w:sz w:val="28"/>
                <w:szCs w:val="28"/>
              </w:rPr>
            </w:pPr>
            <w:r>
              <w:rPr>
                <w:sz w:val="28"/>
                <w:szCs w:val="28"/>
              </w:rPr>
              <w:t>33</w:t>
            </w:r>
          </w:p>
        </w:tc>
        <w:tc>
          <w:tcPr>
            <w:tcW w:w="612" w:type="pct"/>
          </w:tcPr>
          <w:p w:rsidR="00B56F60" w:rsidRPr="003B50B6" w:rsidRDefault="00B56F60" w:rsidP="00BB0946">
            <w:pPr>
              <w:pStyle w:val="a5"/>
              <w:jc w:val="both"/>
              <w:rPr>
                <w:sz w:val="28"/>
                <w:szCs w:val="28"/>
              </w:rPr>
            </w:pPr>
            <w:r>
              <w:rPr>
                <w:sz w:val="28"/>
                <w:szCs w:val="28"/>
              </w:rPr>
              <w:t>33</w:t>
            </w:r>
          </w:p>
        </w:tc>
        <w:tc>
          <w:tcPr>
            <w:tcW w:w="476" w:type="pct"/>
          </w:tcPr>
          <w:p w:rsidR="00B56F60" w:rsidRPr="003B50B6" w:rsidRDefault="00B56F60" w:rsidP="00BB0946">
            <w:pPr>
              <w:pStyle w:val="a5"/>
              <w:jc w:val="both"/>
              <w:rPr>
                <w:sz w:val="28"/>
                <w:szCs w:val="28"/>
              </w:rPr>
            </w:pPr>
            <w:r w:rsidRPr="003B50B6">
              <w:rPr>
                <w:sz w:val="28"/>
                <w:szCs w:val="28"/>
              </w:rPr>
              <w:t>3</w:t>
            </w:r>
            <w:r>
              <w:rPr>
                <w:sz w:val="28"/>
                <w:szCs w:val="28"/>
              </w:rPr>
              <w:t>4</w:t>
            </w:r>
          </w:p>
        </w:tc>
        <w:tc>
          <w:tcPr>
            <w:tcW w:w="466" w:type="pct"/>
          </w:tcPr>
          <w:p w:rsidR="00B56F60" w:rsidRDefault="00B56F60" w:rsidP="00BB0946">
            <w:pPr>
              <w:pStyle w:val="a5"/>
              <w:jc w:val="both"/>
              <w:rPr>
                <w:sz w:val="28"/>
                <w:szCs w:val="28"/>
              </w:rPr>
            </w:pPr>
            <w:r>
              <w:rPr>
                <w:sz w:val="28"/>
                <w:szCs w:val="28"/>
              </w:rPr>
              <w:t>35</w:t>
            </w:r>
          </w:p>
        </w:tc>
        <w:tc>
          <w:tcPr>
            <w:tcW w:w="392" w:type="pct"/>
          </w:tcPr>
          <w:p w:rsidR="00B56F60" w:rsidRDefault="00B56F60" w:rsidP="0037523F">
            <w:pPr>
              <w:pStyle w:val="a5"/>
              <w:jc w:val="both"/>
              <w:rPr>
                <w:sz w:val="28"/>
                <w:szCs w:val="28"/>
              </w:rPr>
            </w:pPr>
            <w:r>
              <w:rPr>
                <w:sz w:val="28"/>
                <w:szCs w:val="28"/>
              </w:rPr>
              <w:t>35</w:t>
            </w:r>
          </w:p>
        </w:tc>
        <w:tc>
          <w:tcPr>
            <w:tcW w:w="349" w:type="pct"/>
          </w:tcPr>
          <w:p w:rsidR="00B56F60" w:rsidRDefault="00B56F60" w:rsidP="0037523F">
            <w:pPr>
              <w:pStyle w:val="a5"/>
              <w:jc w:val="both"/>
              <w:rPr>
                <w:sz w:val="28"/>
                <w:szCs w:val="28"/>
              </w:rPr>
            </w:pPr>
            <w:r>
              <w:rPr>
                <w:sz w:val="28"/>
                <w:szCs w:val="28"/>
              </w:rPr>
              <w:t>35</w:t>
            </w:r>
          </w:p>
        </w:tc>
      </w:tr>
      <w:tr w:rsidR="00B56F60" w:rsidRPr="00AE2619" w:rsidTr="00B56F60">
        <w:tc>
          <w:tcPr>
            <w:tcW w:w="285" w:type="pct"/>
          </w:tcPr>
          <w:p w:rsidR="00B56F60" w:rsidRPr="00AE2619" w:rsidRDefault="00B56F60" w:rsidP="00BB0946">
            <w:pPr>
              <w:pStyle w:val="a5"/>
              <w:jc w:val="both"/>
              <w:rPr>
                <w:sz w:val="28"/>
                <w:szCs w:val="28"/>
              </w:rPr>
            </w:pPr>
            <w:r w:rsidRPr="00AE2619">
              <w:rPr>
                <w:sz w:val="28"/>
                <w:szCs w:val="28"/>
              </w:rPr>
              <w:t>6.</w:t>
            </w:r>
          </w:p>
        </w:tc>
        <w:tc>
          <w:tcPr>
            <w:tcW w:w="1197" w:type="pct"/>
          </w:tcPr>
          <w:p w:rsidR="00B56F60" w:rsidRPr="00AE2619" w:rsidRDefault="00B56F60"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xml:space="preserve">, сдавших государственную итоговую </w:t>
            </w:r>
            <w:r w:rsidRPr="00AE2619">
              <w:rPr>
                <w:sz w:val="28"/>
                <w:szCs w:val="28"/>
              </w:rPr>
              <w:lastRenderedPageBreak/>
              <w:t xml:space="preserve">аттестацию в IX классах </w:t>
            </w:r>
          </w:p>
        </w:tc>
        <w:tc>
          <w:tcPr>
            <w:tcW w:w="706" w:type="pct"/>
          </w:tcPr>
          <w:p w:rsidR="00B56F60" w:rsidRPr="00AE2619" w:rsidRDefault="00B56F60" w:rsidP="00BB0946">
            <w:pPr>
              <w:pStyle w:val="a5"/>
              <w:jc w:val="both"/>
              <w:rPr>
                <w:sz w:val="28"/>
                <w:szCs w:val="28"/>
              </w:rPr>
            </w:pPr>
            <w:r w:rsidRPr="00AE2619">
              <w:rPr>
                <w:sz w:val="28"/>
                <w:szCs w:val="28"/>
              </w:rPr>
              <w:lastRenderedPageBreak/>
              <w:t>%</w:t>
            </w:r>
          </w:p>
        </w:tc>
        <w:tc>
          <w:tcPr>
            <w:tcW w:w="517" w:type="pct"/>
          </w:tcPr>
          <w:p w:rsidR="00B56F60" w:rsidRPr="003B50B6" w:rsidRDefault="00B56F60" w:rsidP="00BB0946">
            <w:pPr>
              <w:pStyle w:val="a5"/>
              <w:jc w:val="both"/>
              <w:rPr>
                <w:sz w:val="28"/>
                <w:szCs w:val="28"/>
              </w:rPr>
            </w:pPr>
            <w:r w:rsidRPr="003B50B6">
              <w:rPr>
                <w:sz w:val="28"/>
                <w:szCs w:val="28"/>
              </w:rPr>
              <w:t>95</w:t>
            </w:r>
          </w:p>
        </w:tc>
        <w:tc>
          <w:tcPr>
            <w:tcW w:w="612" w:type="pct"/>
          </w:tcPr>
          <w:p w:rsidR="00B56F60" w:rsidRPr="003B50B6" w:rsidRDefault="00B56F60" w:rsidP="00BB0946">
            <w:pPr>
              <w:pStyle w:val="a5"/>
              <w:jc w:val="both"/>
              <w:rPr>
                <w:sz w:val="28"/>
                <w:szCs w:val="28"/>
              </w:rPr>
            </w:pPr>
            <w:r>
              <w:rPr>
                <w:sz w:val="28"/>
                <w:szCs w:val="28"/>
              </w:rPr>
              <w:t>96</w:t>
            </w:r>
          </w:p>
        </w:tc>
        <w:tc>
          <w:tcPr>
            <w:tcW w:w="476" w:type="pct"/>
          </w:tcPr>
          <w:p w:rsidR="00B56F60" w:rsidRPr="003B50B6" w:rsidRDefault="00B56F60" w:rsidP="00BB0946">
            <w:pPr>
              <w:pStyle w:val="a5"/>
              <w:jc w:val="both"/>
              <w:rPr>
                <w:sz w:val="28"/>
                <w:szCs w:val="28"/>
              </w:rPr>
            </w:pPr>
            <w:r w:rsidRPr="003B50B6">
              <w:rPr>
                <w:sz w:val="28"/>
                <w:szCs w:val="28"/>
              </w:rPr>
              <w:t>9</w:t>
            </w:r>
            <w:r>
              <w:rPr>
                <w:sz w:val="28"/>
                <w:szCs w:val="28"/>
              </w:rPr>
              <w:t>7</w:t>
            </w:r>
          </w:p>
        </w:tc>
        <w:tc>
          <w:tcPr>
            <w:tcW w:w="466" w:type="pct"/>
          </w:tcPr>
          <w:p w:rsidR="00B56F60" w:rsidRDefault="00B56F60" w:rsidP="00BB0946">
            <w:pPr>
              <w:pStyle w:val="a5"/>
              <w:jc w:val="both"/>
              <w:rPr>
                <w:sz w:val="28"/>
                <w:szCs w:val="28"/>
              </w:rPr>
            </w:pPr>
            <w:r>
              <w:rPr>
                <w:sz w:val="28"/>
                <w:szCs w:val="28"/>
              </w:rPr>
              <w:t>98</w:t>
            </w:r>
          </w:p>
        </w:tc>
        <w:tc>
          <w:tcPr>
            <w:tcW w:w="392" w:type="pct"/>
          </w:tcPr>
          <w:p w:rsidR="00B56F60" w:rsidRDefault="00B56F60" w:rsidP="0037523F">
            <w:pPr>
              <w:pStyle w:val="a5"/>
              <w:jc w:val="both"/>
              <w:rPr>
                <w:sz w:val="28"/>
                <w:szCs w:val="28"/>
              </w:rPr>
            </w:pPr>
            <w:r>
              <w:rPr>
                <w:sz w:val="28"/>
                <w:szCs w:val="28"/>
              </w:rPr>
              <w:t>98</w:t>
            </w:r>
          </w:p>
        </w:tc>
        <w:tc>
          <w:tcPr>
            <w:tcW w:w="349" w:type="pct"/>
          </w:tcPr>
          <w:p w:rsidR="00B56F60" w:rsidRDefault="00B56F60" w:rsidP="0037523F">
            <w:pPr>
              <w:pStyle w:val="a5"/>
              <w:jc w:val="both"/>
              <w:rPr>
                <w:sz w:val="28"/>
                <w:szCs w:val="28"/>
              </w:rPr>
            </w:pPr>
            <w:r>
              <w:rPr>
                <w:sz w:val="28"/>
                <w:szCs w:val="28"/>
              </w:rPr>
              <w:t>98</w:t>
            </w:r>
          </w:p>
        </w:tc>
      </w:tr>
    </w:tbl>
    <w:p w:rsidR="009F1A21" w:rsidRPr="00AE2619" w:rsidRDefault="009F1A21" w:rsidP="00BB0946">
      <w:pPr>
        <w:pStyle w:val="ab"/>
        <w:ind w:firstLine="567"/>
        <w:jc w:val="both"/>
        <w:rPr>
          <w:b/>
          <w:sz w:val="28"/>
          <w:szCs w:val="28"/>
        </w:rPr>
      </w:pPr>
    </w:p>
    <w:p w:rsidR="009F1A21" w:rsidRDefault="009F1A21" w:rsidP="00DF76BC">
      <w:pPr>
        <w:pStyle w:val="a5"/>
        <w:numPr>
          <w:ilvl w:val="0"/>
          <w:numId w:val="11"/>
        </w:numPr>
        <w:jc w:val="center"/>
        <w:rPr>
          <w:b/>
          <w:sz w:val="28"/>
          <w:szCs w:val="28"/>
        </w:rPr>
      </w:pPr>
      <w:r w:rsidRPr="00AE2619">
        <w:rPr>
          <w:b/>
          <w:sz w:val="28"/>
          <w:szCs w:val="28"/>
        </w:rPr>
        <w:t>Ресур</w:t>
      </w:r>
      <w:r>
        <w:rPr>
          <w:b/>
          <w:sz w:val="28"/>
          <w:szCs w:val="28"/>
        </w:rPr>
        <w:t>сное обеспечение Подпрограммы 2</w:t>
      </w:r>
    </w:p>
    <w:p w:rsidR="009F1A21" w:rsidRPr="00AE2619" w:rsidRDefault="009F1A21" w:rsidP="00BB0946">
      <w:pPr>
        <w:pStyle w:val="a5"/>
        <w:ind w:left="1070"/>
        <w:jc w:val="both"/>
        <w:rPr>
          <w:b/>
          <w:sz w:val="28"/>
          <w:szCs w:val="28"/>
        </w:rPr>
      </w:pPr>
    </w:p>
    <w:p w:rsidR="00B56F60" w:rsidRPr="00B56F60" w:rsidRDefault="0092696C" w:rsidP="00B56F60">
      <w:pPr>
        <w:pStyle w:val="a5"/>
        <w:jc w:val="both"/>
        <w:rPr>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sidR="00B56F60" w:rsidRPr="00B56F60">
        <w:rPr>
          <w:sz w:val="28"/>
          <w:szCs w:val="28"/>
        </w:rPr>
        <w:t>1 572</w:t>
      </w:r>
      <w:r w:rsidR="0037523F">
        <w:rPr>
          <w:sz w:val="28"/>
          <w:szCs w:val="28"/>
        </w:rPr>
        <w:t> </w:t>
      </w:r>
      <w:r w:rsidR="00B56F60" w:rsidRPr="00B56F60">
        <w:rPr>
          <w:sz w:val="28"/>
          <w:szCs w:val="28"/>
        </w:rPr>
        <w:t>092</w:t>
      </w:r>
      <w:r w:rsidR="0037523F">
        <w:rPr>
          <w:sz w:val="28"/>
          <w:szCs w:val="28"/>
        </w:rPr>
        <w:t>,9</w:t>
      </w:r>
      <w:r w:rsidR="00B56F60" w:rsidRPr="00B56F60">
        <w:rPr>
          <w:sz w:val="28"/>
          <w:szCs w:val="28"/>
        </w:rPr>
        <w:t xml:space="preserve"> тыс. рублей.</w:t>
      </w:r>
    </w:p>
    <w:p w:rsidR="00B56F60" w:rsidRPr="00B56F60" w:rsidRDefault="00B56F60" w:rsidP="00B56F60">
      <w:pPr>
        <w:pStyle w:val="a5"/>
        <w:jc w:val="both"/>
        <w:rPr>
          <w:sz w:val="28"/>
          <w:szCs w:val="28"/>
        </w:rPr>
      </w:pPr>
      <w:r w:rsidRPr="00B56F60">
        <w:rPr>
          <w:sz w:val="28"/>
          <w:szCs w:val="28"/>
        </w:rPr>
        <w:t>Объемы финансирования Подпрограммы 2 по годам:</w:t>
      </w:r>
    </w:p>
    <w:p w:rsidR="00B56F60" w:rsidRPr="00B56F60" w:rsidRDefault="00B56F60" w:rsidP="00B56F60">
      <w:pPr>
        <w:pStyle w:val="a5"/>
        <w:jc w:val="both"/>
        <w:rPr>
          <w:sz w:val="28"/>
          <w:szCs w:val="28"/>
        </w:rPr>
      </w:pPr>
      <w:r w:rsidRPr="00B56F60">
        <w:rPr>
          <w:sz w:val="28"/>
          <w:szCs w:val="28"/>
        </w:rPr>
        <w:t>2018 год – 243 018,0 тыс. рублей;</w:t>
      </w:r>
    </w:p>
    <w:p w:rsidR="00B56F60" w:rsidRPr="00B56F60" w:rsidRDefault="00B56F60" w:rsidP="00B56F60">
      <w:pPr>
        <w:pStyle w:val="a5"/>
        <w:jc w:val="both"/>
        <w:rPr>
          <w:sz w:val="28"/>
          <w:szCs w:val="28"/>
        </w:rPr>
      </w:pPr>
      <w:r w:rsidRPr="00B56F60">
        <w:rPr>
          <w:sz w:val="28"/>
          <w:szCs w:val="28"/>
        </w:rPr>
        <w:t>2019 год – 281 644,3 тыс. рублей;</w:t>
      </w:r>
    </w:p>
    <w:p w:rsidR="00B56F60" w:rsidRPr="00B56F60" w:rsidRDefault="00B56F60" w:rsidP="00B56F60">
      <w:pPr>
        <w:pStyle w:val="a5"/>
        <w:jc w:val="both"/>
        <w:rPr>
          <w:sz w:val="28"/>
          <w:szCs w:val="28"/>
        </w:rPr>
      </w:pPr>
      <w:r w:rsidRPr="00B56F60">
        <w:rPr>
          <w:sz w:val="28"/>
          <w:szCs w:val="28"/>
        </w:rPr>
        <w:t>2020 год –  278 097,2тыс. рублей;</w:t>
      </w:r>
    </w:p>
    <w:p w:rsidR="00B56F60" w:rsidRPr="00B56F60" w:rsidRDefault="00B56F60" w:rsidP="00B56F60">
      <w:pPr>
        <w:pStyle w:val="a5"/>
        <w:jc w:val="both"/>
        <w:rPr>
          <w:sz w:val="28"/>
          <w:szCs w:val="28"/>
        </w:rPr>
      </w:pPr>
      <w:r w:rsidRPr="00B56F60">
        <w:rPr>
          <w:sz w:val="28"/>
          <w:szCs w:val="28"/>
        </w:rPr>
        <w:t>2021 год – 281 285,6 тыс. рублей;</w:t>
      </w:r>
    </w:p>
    <w:p w:rsidR="00B56F60" w:rsidRPr="00B56F60" w:rsidRDefault="00B56F60" w:rsidP="00B56F60">
      <w:pPr>
        <w:pStyle w:val="a5"/>
        <w:jc w:val="both"/>
        <w:rPr>
          <w:sz w:val="28"/>
          <w:szCs w:val="28"/>
        </w:rPr>
      </w:pPr>
      <w:r w:rsidRPr="00B56F60">
        <w:rPr>
          <w:sz w:val="28"/>
          <w:szCs w:val="28"/>
        </w:rPr>
        <w:t>2022 год -241 261,8 тыс. рублей;</w:t>
      </w:r>
    </w:p>
    <w:p w:rsidR="00DF76BC" w:rsidRPr="00B56F60" w:rsidRDefault="00B56F60" w:rsidP="00B56F60">
      <w:pPr>
        <w:pStyle w:val="a5"/>
        <w:jc w:val="both"/>
        <w:rPr>
          <w:b/>
          <w:sz w:val="28"/>
          <w:szCs w:val="28"/>
        </w:rPr>
      </w:pPr>
      <w:r w:rsidRPr="00B56F60">
        <w:rPr>
          <w:sz w:val="28"/>
          <w:szCs w:val="28"/>
        </w:rPr>
        <w:t>2023 год- 246 786,0 тыс. рублей.</w:t>
      </w:r>
    </w:p>
    <w:p w:rsidR="009F1A21" w:rsidRPr="00AE2619" w:rsidRDefault="009F1A21" w:rsidP="00DF76BC">
      <w:pPr>
        <w:pStyle w:val="a5"/>
        <w:jc w:val="center"/>
        <w:rPr>
          <w:b/>
          <w:sz w:val="28"/>
          <w:szCs w:val="28"/>
        </w:rPr>
      </w:pPr>
      <w:r w:rsidRPr="00AE2619">
        <w:rPr>
          <w:b/>
          <w:sz w:val="28"/>
          <w:szCs w:val="28"/>
        </w:rPr>
        <w:t>7.  Методика оцен</w:t>
      </w:r>
      <w:r>
        <w:rPr>
          <w:b/>
          <w:sz w:val="28"/>
          <w:szCs w:val="28"/>
        </w:rPr>
        <w:t>ки эффективности Подпрограммы 2</w:t>
      </w:r>
    </w:p>
    <w:p w:rsidR="009F1A21" w:rsidRPr="00AE2619"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397253">
        <w:rPr>
          <w:sz w:val="28"/>
          <w:szCs w:val="28"/>
        </w:rPr>
        <w:t>3</w:t>
      </w:r>
      <w:r w:rsidRPr="00AE2619">
        <w:rPr>
          <w:sz w:val="28"/>
          <w:szCs w:val="28"/>
        </w:rPr>
        <w:t xml:space="preserve"> годы».</w:t>
      </w:r>
    </w:p>
    <w:p w:rsidR="009F1A21" w:rsidRDefault="009F1A21" w:rsidP="00BB0946">
      <w:pPr>
        <w:ind w:right="-91"/>
        <w:jc w:val="both"/>
        <w:rPr>
          <w:b/>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CD4A18" w:rsidRDefault="00CD4A18" w:rsidP="00BB0946">
      <w:pPr>
        <w:pStyle w:val="a5"/>
        <w:jc w:val="both"/>
      </w:pPr>
    </w:p>
    <w:p w:rsidR="00CD4A18" w:rsidRDefault="00CD4A1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DF76BC" w:rsidRDefault="00DF76BC" w:rsidP="00BB0946">
      <w:pPr>
        <w:pStyle w:val="a5"/>
        <w:jc w:val="both"/>
      </w:pPr>
    </w:p>
    <w:p w:rsidR="00397253" w:rsidRDefault="00397253" w:rsidP="00BB0946">
      <w:pPr>
        <w:pStyle w:val="a5"/>
        <w:jc w:val="both"/>
      </w:pPr>
    </w:p>
    <w:p w:rsidR="001404F8" w:rsidRDefault="001404F8" w:rsidP="00DF76BC">
      <w:pPr>
        <w:pStyle w:val="a5"/>
        <w:jc w:val="right"/>
      </w:pPr>
    </w:p>
    <w:p w:rsidR="009F1A21" w:rsidRPr="00C55001" w:rsidRDefault="009F1A21" w:rsidP="00DF76BC">
      <w:pPr>
        <w:pStyle w:val="a5"/>
        <w:jc w:val="right"/>
      </w:pPr>
      <w:r w:rsidRPr="00C55001">
        <w:lastRenderedPageBreak/>
        <w:t>Приложение  №3</w:t>
      </w:r>
    </w:p>
    <w:p w:rsidR="009F1A21" w:rsidRPr="00C55001" w:rsidRDefault="009F1A21" w:rsidP="00DF76BC">
      <w:pPr>
        <w:pStyle w:val="a5"/>
        <w:jc w:val="right"/>
      </w:pPr>
      <w:r w:rsidRPr="00C55001">
        <w:t xml:space="preserve">к муниципальной программе «Развитие </w:t>
      </w:r>
    </w:p>
    <w:p w:rsidR="009F1A21" w:rsidRPr="00C55001" w:rsidRDefault="009F1A21" w:rsidP="00DF76BC">
      <w:pPr>
        <w:pStyle w:val="a5"/>
        <w:jc w:val="right"/>
      </w:pPr>
      <w:r w:rsidRPr="00C55001">
        <w:t xml:space="preserve">образования на </w:t>
      </w:r>
      <w:r w:rsidR="00FA7683">
        <w:t>2018-202</w:t>
      </w:r>
      <w:r w:rsidR="005C3729">
        <w:t>3</w:t>
      </w:r>
      <w:r w:rsidRPr="00C55001">
        <w:t xml:space="preserve"> годы»</w:t>
      </w:r>
    </w:p>
    <w:p w:rsidR="009F1A21" w:rsidRPr="001C711C" w:rsidRDefault="009F1A21" w:rsidP="00BB0946">
      <w:pPr>
        <w:pStyle w:val="a5"/>
        <w:jc w:val="both"/>
        <w:rPr>
          <w:sz w:val="28"/>
          <w:szCs w:val="28"/>
        </w:rPr>
      </w:pPr>
    </w:p>
    <w:p w:rsidR="009F1A21" w:rsidRPr="001C711C" w:rsidRDefault="009F1A21" w:rsidP="00DF76BC">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9F1A21" w:rsidRDefault="009F1A21" w:rsidP="00DF76BC">
      <w:pPr>
        <w:pStyle w:val="a5"/>
        <w:jc w:val="center"/>
        <w:rPr>
          <w:b/>
          <w:sz w:val="28"/>
          <w:szCs w:val="28"/>
        </w:rPr>
      </w:pPr>
      <w:r w:rsidRPr="001C711C">
        <w:rPr>
          <w:b/>
          <w:sz w:val="28"/>
          <w:szCs w:val="28"/>
        </w:rPr>
        <w:t>«Развитие системы дополнительного образования в МО</w:t>
      </w:r>
    </w:p>
    <w:p w:rsidR="009F1A21" w:rsidRPr="001C711C" w:rsidRDefault="009F1A21" w:rsidP="00DF76BC">
      <w:pPr>
        <w:pStyle w:val="a5"/>
        <w:jc w:val="center"/>
        <w:rPr>
          <w:sz w:val="28"/>
          <w:szCs w:val="28"/>
        </w:rPr>
      </w:pPr>
      <w:r w:rsidRPr="001C711C">
        <w:rPr>
          <w:b/>
          <w:sz w:val="28"/>
          <w:szCs w:val="28"/>
        </w:rPr>
        <w:t>«Красногвардейский район»</w:t>
      </w:r>
    </w:p>
    <w:p w:rsidR="009F1A21" w:rsidRPr="001C711C" w:rsidRDefault="009F1A21" w:rsidP="00BB0946">
      <w:pPr>
        <w:pStyle w:val="a5"/>
        <w:jc w:val="both"/>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9F1A21" w:rsidRPr="001C711C" w:rsidTr="001D1005">
        <w:trPr>
          <w:trHeight w:val="881"/>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9F1A21" w:rsidRPr="001C711C" w:rsidTr="001D1005">
        <w:trPr>
          <w:trHeight w:val="1304"/>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BB0946">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9F1A21" w:rsidRPr="001C711C" w:rsidTr="001D1005">
        <w:trPr>
          <w:trHeight w:val="979"/>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9F1A21" w:rsidRPr="001C711C" w:rsidTr="001D1005">
        <w:trPr>
          <w:trHeight w:val="720"/>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autoSpaceDE w:val="0"/>
              <w:autoSpaceDN w:val="0"/>
              <w:adjustRightInd w:val="0"/>
              <w:jc w:val="both"/>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9F1A21" w:rsidRPr="001C711C" w:rsidRDefault="00DF76BC" w:rsidP="0039725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00C27496">
              <w:rPr>
                <w:rFonts w:ascii="Times New Roman" w:hAnsi="Times New Roman" w:cs="Times New Roman"/>
                <w:sz w:val="28"/>
                <w:szCs w:val="28"/>
              </w:rPr>
              <w:t>2018-202</w:t>
            </w:r>
            <w:r w:rsidR="00397253">
              <w:rPr>
                <w:rFonts w:ascii="Times New Roman" w:hAnsi="Times New Roman" w:cs="Times New Roman"/>
                <w:sz w:val="28"/>
                <w:szCs w:val="28"/>
              </w:rPr>
              <w:t>3</w:t>
            </w:r>
            <w:r w:rsidR="00C27496">
              <w:rPr>
                <w:rFonts w:ascii="Times New Roman" w:hAnsi="Times New Roman" w:cs="Times New Roman"/>
                <w:sz w:val="28"/>
                <w:szCs w:val="28"/>
              </w:rPr>
              <w:t xml:space="preserve"> годы</w:t>
            </w:r>
          </w:p>
        </w:tc>
      </w:tr>
      <w:tr w:rsidR="009F1A21" w:rsidRPr="001C711C" w:rsidTr="001D1005">
        <w:trPr>
          <w:trHeight w:val="411"/>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sidRPr="001C711C">
              <w:rPr>
                <w:sz w:val="28"/>
                <w:szCs w:val="28"/>
              </w:rPr>
              <w:t>Объемы бюджетных ассигнований Подпрограммы 3</w:t>
            </w:r>
          </w:p>
          <w:p w:rsidR="009F1A21" w:rsidRPr="001C711C" w:rsidRDefault="009F1A21" w:rsidP="00BB0946">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397253" w:rsidRPr="00A43013" w:rsidRDefault="00CF4102" w:rsidP="00397253">
            <w:pPr>
              <w:pStyle w:val="a5"/>
              <w:jc w:val="both"/>
              <w:rPr>
                <w:sz w:val="28"/>
                <w:szCs w:val="28"/>
              </w:rPr>
            </w:pPr>
            <w:r w:rsidRPr="000D5941">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sidR="00397253">
              <w:rPr>
                <w:sz w:val="28"/>
                <w:szCs w:val="28"/>
              </w:rPr>
              <w:t>206 94</w:t>
            </w:r>
            <w:r w:rsidR="00FE1DB6">
              <w:rPr>
                <w:sz w:val="28"/>
                <w:szCs w:val="28"/>
              </w:rPr>
              <w:t>2</w:t>
            </w:r>
            <w:r w:rsidR="00397253">
              <w:rPr>
                <w:sz w:val="28"/>
                <w:szCs w:val="28"/>
              </w:rPr>
              <w:t xml:space="preserve"> </w:t>
            </w:r>
            <w:r w:rsidR="00397253" w:rsidRPr="00A43013">
              <w:rPr>
                <w:sz w:val="28"/>
                <w:szCs w:val="28"/>
              </w:rPr>
              <w:t>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3 по годам:</w:t>
            </w:r>
          </w:p>
          <w:p w:rsidR="00397253" w:rsidRPr="00A43013" w:rsidRDefault="00397253" w:rsidP="00397253">
            <w:pPr>
              <w:pStyle w:val="a5"/>
              <w:jc w:val="both"/>
              <w:rPr>
                <w:sz w:val="28"/>
                <w:szCs w:val="28"/>
              </w:rPr>
            </w:pPr>
            <w:r w:rsidRPr="00A43013">
              <w:rPr>
                <w:sz w:val="28"/>
                <w:szCs w:val="28"/>
              </w:rPr>
              <w:lastRenderedPageBreak/>
              <w:t>2018 год – 16 688,1 тыс. рублей;</w:t>
            </w:r>
          </w:p>
          <w:p w:rsidR="00397253" w:rsidRPr="00A43013" w:rsidRDefault="00397253" w:rsidP="00397253">
            <w:pPr>
              <w:pStyle w:val="a5"/>
              <w:jc w:val="both"/>
              <w:rPr>
                <w:sz w:val="28"/>
                <w:szCs w:val="28"/>
              </w:rPr>
            </w:pPr>
            <w:r w:rsidRPr="00A43013">
              <w:rPr>
                <w:sz w:val="28"/>
                <w:szCs w:val="28"/>
              </w:rPr>
              <w:t>2019 год – 19</w:t>
            </w:r>
            <w:r>
              <w:rPr>
                <w:sz w:val="28"/>
                <w:szCs w:val="28"/>
              </w:rPr>
              <w:t xml:space="preserve"> 977,2</w:t>
            </w:r>
            <w:r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 xml:space="preserve">2020 год – </w:t>
            </w:r>
            <w:r>
              <w:rPr>
                <w:sz w:val="28"/>
                <w:szCs w:val="28"/>
              </w:rPr>
              <w:t>22 114,2</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106 189,7</w:t>
            </w:r>
            <w:r w:rsidRPr="00A43013">
              <w:rPr>
                <w:sz w:val="28"/>
                <w:szCs w:val="28"/>
              </w:rPr>
              <w:t>тыс. рублей</w:t>
            </w:r>
            <w:r>
              <w:rPr>
                <w:sz w:val="28"/>
                <w:szCs w:val="28"/>
              </w:rPr>
              <w:t>;</w:t>
            </w:r>
          </w:p>
          <w:p w:rsidR="00397253" w:rsidRDefault="00397253" w:rsidP="00397253">
            <w:pPr>
              <w:pStyle w:val="a5"/>
              <w:jc w:val="both"/>
              <w:rPr>
                <w:sz w:val="28"/>
                <w:szCs w:val="28"/>
              </w:rPr>
            </w:pPr>
            <w:r>
              <w:rPr>
                <w:sz w:val="28"/>
                <w:szCs w:val="28"/>
              </w:rPr>
              <w:t>2022 год – 20 986,4 тыс. рублей;</w:t>
            </w:r>
          </w:p>
          <w:p w:rsidR="009F1A21" w:rsidRPr="00A848C8" w:rsidRDefault="00397253" w:rsidP="00397253">
            <w:pPr>
              <w:pStyle w:val="a5"/>
              <w:jc w:val="both"/>
              <w:rPr>
                <w:sz w:val="28"/>
                <w:szCs w:val="28"/>
              </w:rPr>
            </w:pPr>
            <w:r>
              <w:rPr>
                <w:sz w:val="28"/>
                <w:szCs w:val="28"/>
              </w:rPr>
              <w:t>2023 год - 20 986,4 тыс. рублей.</w:t>
            </w:r>
          </w:p>
        </w:tc>
      </w:tr>
      <w:tr w:rsidR="009F1A21" w:rsidRPr="001C711C" w:rsidTr="001D1005">
        <w:trPr>
          <w:trHeight w:val="553"/>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a5"/>
              <w:jc w:val="both"/>
              <w:rPr>
                <w:sz w:val="28"/>
                <w:szCs w:val="28"/>
              </w:rPr>
            </w:pPr>
            <w:r>
              <w:rPr>
                <w:sz w:val="28"/>
                <w:szCs w:val="28"/>
              </w:rPr>
              <w:t xml:space="preserve">До </w:t>
            </w:r>
            <w:r w:rsidR="00BB0946">
              <w:rPr>
                <w:sz w:val="28"/>
                <w:szCs w:val="28"/>
              </w:rPr>
              <w:t>202</w:t>
            </w:r>
            <w:r w:rsidR="00C01ED9">
              <w:rPr>
                <w:sz w:val="28"/>
                <w:szCs w:val="28"/>
              </w:rPr>
              <w:t>3</w:t>
            </w:r>
            <w:r>
              <w:rPr>
                <w:sz w:val="28"/>
                <w:szCs w:val="28"/>
              </w:rPr>
              <w:t xml:space="preserve"> </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1C711C" w:rsidRDefault="009F1A21" w:rsidP="00BB0946">
            <w:pPr>
              <w:pStyle w:val="a5"/>
              <w:jc w:val="both"/>
              <w:rPr>
                <w:sz w:val="28"/>
                <w:szCs w:val="28"/>
              </w:rPr>
            </w:pPr>
            <w:r w:rsidRPr="001C711C">
              <w:rPr>
                <w:sz w:val="28"/>
                <w:szCs w:val="28"/>
              </w:rPr>
              <w:t xml:space="preserve">Увеличение числа детей в возрасте от 5 до 18 лет, обучающихся по дополнительным образовательным программам, в общей численности детей этого возраста до </w:t>
            </w:r>
            <w:r w:rsidR="00A848C8">
              <w:rPr>
                <w:sz w:val="28"/>
                <w:szCs w:val="28"/>
              </w:rPr>
              <w:t>70</w:t>
            </w:r>
            <w:r w:rsidRPr="001C711C">
              <w:rPr>
                <w:sz w:val="28"/>
                <w:szCs w:val="28"/>
              </w:rPr>
              <w:t xml:space="preserve"> %.</w:t>
            </w:r>
          </w:p>
        </w:tc>
      </w:tr>
    </w:tbl>
    <w:p w:rsidR="009F1A21" w:rsidRPr="001C711C" w:rsidRDefault="009F1A21" w:rsidP="00BB0946">
      <w:pPr>
        <w:pStyle w:val="a5"/>
        <w:ind w:left="360"/>
        <w:jc w:val="both"/>
        <w:rPr>
          <w:b/>
          <w:sz w:val="28"/>
          <w:szCs w:val="28"/>
        </w:rPr>
      </w:pPr>
    </w:p>
    <w:p w:rsidR="009F1A21" w:rsidRPr="001C711C" w:rsidRDefault="009F1A21" w:rsidP="00BB0946">
      <w:pPr>
        <w:pStyle w:val="a5"/>
        <w:ind w:left="360"/>
        <w:jc w:val="both"/>
        <w:rPr>
          <w:b/>
          <w:sz w:val="28"/>
          <w:szCs w:val="28"/>
        </w:rPr>
      </w:pPr>
    </w:p>
    <w:p w:rsidR="009F1A21" w:rsidRPr="001C711C" w:rsidRDefault="009F1A21" w:rsidP="00DF76BC">
      <w:pPr>
        <w:pStyle w:val="a5"/>
        <w:numPr>
          <w:ilvl w:val="0"/>
          <w:numId w:val="19"/>
        </w:numPr>
        <w:jc w:val="center"/>
        <w:rPr>
          <w:b/>
          <w:sz w:val="28"/>
          <w:szCs w:val="28"/>
        </w:rPr>
      </w:pPr>
      <w:r w:rsidRPr="001C711C">
        <w:rPr>
          <w:b/>
          <w:sz w:val="28"/>
          <w:szCs w:val="28"/>
        </w:rPr>
        <w:t>Характеристика сферы реализации Подпрограммы 3, описание основных проблем в сфере дополнительного образования</w:t>
      </w:r>
    </w:p>
    <w:p w:rsidR="009F1A21" w:rsidRPr="001C711C" w:rsidRDefault="009F1A21" w:rsidP="00DF76BC">
      <w:pPr>
        <w:pStyle w:val="a5"/>
        <w:tabs>
          <w:tab w:val="center" w:pos="5604"/>
          <w:tab w:val="left" w:pos="7470"/>
        </w:tabs>
        <w:ind w:left="720"/>
        <w:jc w:val="center"/>
        <w:rPr>
          <w:b/>
          <w:sz w:val="28"/>
          <w:szCs w:val="28"/>
        </w:rPr>
      </w:pPr>
      <w:r w:rsidRPr="001C711C">
        <w:rPr>
          <w:b/>
          <w:sz w:val="28"/>
          <w:szCs w:val="28"/>
        </w:rPr>
        <w:t>и прогноз ее развития</w:t>
      </w:r>
    </w:p>
    <w:p w:rsidR="009F1A21" w:rsidRPr="001C711C" w:rsidRDefault="009F1A21" w:rsidP="00BB0946">
      <w:pPr>
        <w:pStyle w:val="a5"/>
        <w:tabs>
          <w:tab w:val="center" w:pos="5604"/>
          <w:tab w:val="left" w:pos="7470"/>
        </w:tabs>
        <w:ind w:left="720"/>
        <w:jc w:val="both"/>
        <w:rPr>
          <w:b/>
          <w:sz w:val="28"/>
          <w:szCs w:val="28"/>
        </w:rPr>
      </w:pPr>
    </w:p>
    <w:p w:rsidR="009F1A21" w:rsidRPr="001C711C" w:rsidRDefault="009F1A21" w:rsidP="00BB0946">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9F1A21" w:rsidRPr="001C711C" w:rsidRDefault="009F1A21" w:rsidP="00BB0946">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Pr>
          <w:sz w:val="28"/>
          <w:szCs w:val="28"/>
        </w:rPr>
        <w:t xml:space="preserve"> 20</w:t>
      </w:r>
      <w:r w:rsidRPr="001C711C">
        <w:rPr>
          <w:sz w:val="28"/>
          <w:szCs w:val="28"/>
        </w:rPr>
        <w:t>1</w:t>
      </w:r>
      <w:r>
        <w:rPr>
          <w:sz w:val="28"/>
          <w:szCs w:val="28"/>
        </w:rPr>
        <w:t>7</w:t>
      </w:r>
      <w:r w:rsidR="00A848C8">
        <w:rPr>
          <w:sz w:val="28"/>
          <w:szCs w:val="28"/>
        </w:rPr>
        <w:t xml:space="preserve"> </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9F1A21" w:rsidRPr="001C711C" w:rsidRDefault="009F1A21" w:rsidP="00BB0946">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9F1A21" w:rsidRPr="001C711C" w:rsidRDefault="009F1A21" w:rsidP="00BB0946">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A848C8" w:rsidRDefault="009F1A21" w:rsidP="00BB0946">
      <w:pPr>
        <w:pStyle w:val="12"/>
        <w:ind w:firstLine="709"/>
        <w:jc w:val="both"/>
        <w:rPr>
          <w:rStyle w:val="aff0"/>
          <w:rFonts w:ascii="Times New Roman" w:hAnsi="Times New Roman"/>
          <w:b w:val="0"/>
          <w:sz w:val="28"/>
          <w:szCs w:val="28"/>
        </w:rPr>
      </w:pPr>
      <w:r w:rsidRPr="00A848C8">
        <w:rPr>
          <w:rStyle w:val="aff0"/>
          <w:rFonts w:ascii="Times New Roman" w:hAnsi="Times New Roman"/>
          <w:b w:val="0"/>
          <w:sz w:val="28"/>
          <w:szCs w:val="28"/>
        </w:rPr>
        <w:lastRenderedPageBreak/>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
    <w:p w:rsidR="009F1A21" w:rsidRPr="001C711C" w:rsidRDefault="009F1A21" w:rsidP="00BB0946">
      <w:pPr>
        <w:pStyle w:val="12"/>
        <w:ind w:firstLine="709"/>
        <w:jc w:val="both"/>
        <w:rPr>
          <w:rFonts w:ascii="Times New Roman" w:hAnsi="Times New Roman" w:cs="Times New Roman"/>
          <w:sz w:val="28"/>
          <w:szCs w:val="28"/>
        </w:rPr>
      </w:pPr>
      <w:r w:rsidRPr="001404F8">
        <w:rPr>
          <w:rStyle w:val="aff0"/>
          <w:rFonts w:ascii="Times New Roman" w:hAnsi="Times New Roman"/>
          <w:b w:val="0"/>
          <w:sz w:val="28"/>
          <w:szCs w:val="28"/>
        </w:rPr>
        <w:t>К</w:t>
      </w:r>
      <w:r w:rsidRPr="00A848C8">
        <w:rPr>
          <w:rFonts w:ascii="Times New Roman" w:hAnsi="Times New Roman" w:cs="Times New Roman"/>
          <w:sz w:val="28"/>
          <w:szCs w:val="28"/>
        </w:rPr>
        <w:t>л</w:t>
      </w:r>
      <w:r w:rsidRPr="001C711C">
        <w:rPr>
          <w:rFonts w:ascii="Times New Roman" w:hAnsi="Times New Roman" w:cs="Times New Roman"/>
          <w:sz w:val="28"/>
          <w:szCs w:val="28"/>
        </w:rPr>
        <w:t>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9F1A21" w:rsidRPr="001C711C" w:rsidRDefault="009F1A21" w:rsidP="00BB0946">
      <w:pPr>
        <w:pStyle w:val="ConsPlusNonformat"/>
        <w:widowControl/>
        <w:ind w:firstLine="709"/>
        <w:rPr>
          <w:rFonts w:ascii="Times New Roman" w:hAnsi="Times New Roman" w:cs="Times New Roman"/>
          <w:b/>
          <w:bCs/>
          <w:sz w:val="28"/>
          <w:szCs w:val="28"/>
        </w:rPr>
      </w:pPr>
    </w:p>
    <w:p w:rsidR="009F1A21" w:rsidRPr="001C711C" w:rsidRDefault="009F1A21" w:rsidP="00527067">
      <w:pPr>
        <w:autoSpaceDE w:val="0"/>
        <w:autoSpaceDN w:val="0"/>
        <w:adjustRightInd w:val="0"/>
        <w:jc w:val="center"/>
        <w:rPr>
          <w:b/>
          <w:sz w:val="28"/>
          <w:szCs w:val="28"/>
        </w:rPr>
      </w:pPr>
      <w:r w:rsidRPr="001C711C">
        <w:rPr>
          <w:b/>
          <w:sz w:val="28"/>
          <w:szCs w:val="28"/>
        </w:rPr>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9F1A21" w:rsidRPr="001C711C" w:rsidRDefault="009F1A21" w:rsidP="00BB0946">
      <w:pPr>
        <w:pStyle w:val="a5"/>
        <w:ind w:firstLine="709"/>
        <w:jc w:val="both"/>
        <w:rPr>
          <w:sz w:val="28"/>
          <w:szCs w:val="28"/>
        </w:rPr>
      </w:pPr>
    </w:p>
    <w:p w:rsidR="009F1A21" w:rsidRPr="001C711C" w:rsidRDefault="009F1A21" w:rsidP="00BB0946">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через: </w:t>
      </w:r>
    </w:p>
    <w:p w:rsidR="009F1A21" w:rsidRPr="001C711C" w:rsidRDefault="009F1A21" w:rsidP="00BB0946">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9F1A21" w:rsidRPr="001C711C" w:rsidRDefault="009F1A21" w:rsidP="00BB0946">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9F1A21" w:rsidRPr="001C711C" w:rsidRDefault="009F1A21" w:rsidP="00BB0946">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9F1A21" w:rsidRPr="001C711C" w:rsidRDefault="009F1A21" w:rsidP="00BB0946">
      <w:pPr>
        <w:pStyle w:val="a5"/>
        <w:ind w:firstLine="709"/>
        <w:jc w:val="both"/>
        <w:rPr>
          <w:sz w:val="28"/>
          <w:szCs w:val="28"/>
        </w:rPr>
      </w:pPr>
      <w:r w:rsidRPr="001C711C">
        <w:rPr>
          <w:sz w:val="28"/>
          <w:szCs w:val="28"/>
        </w:rPr>
        <w:t>2. Задачи Подпрограммы 3:</w:t>
      </w:r>
    </w:p>
    <w:p w:rsidR="009F1A21" w:rsidRPr="001C711C" w:rsidRDefault="009F1A21" w:rsidP="00BB0946">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BB0946">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1C711C" w:rsidRDefault="009F1A21" w:rsidP="00BB0946">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9F1A21" w:rsidRPr="001C711C" w:rsidRDefault="009F1A21" w:rsidP="00BB0946">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9F1A21" w:rsidRPr="001C711C" w:rsidRDefault="009F1A21" w:rsidP="00BB0946">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9F1A21" w:rsidRPr="001C711C" w:rsidRDefault="009F1A21" w:rsidP="00BB0946">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9F1A21" w:rsidRPr="001C711C" w:rsidRDefault="009F1A21" w:rsidP="00BB0946">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9F1A21" w:rsidRPr="001C711C" w:rsidRDefault="009F1A21" w:rsidP="00BB0946">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9F1A21" w:rsidRPr="001C711C" w:rsidRDefault="009F1A21" w:rsidP="00BB0946">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В результате реализации Подпрограммы к  концу 20</w:t>
      </w:r>
      <w:r w:rsidR="00C01ED9">
        <w:rPr>
          <w:rFonts w:ascii="Times New Roman" w:hAnsi="Times New Roman" w:cs="Times New Roman"/>
          <w:sz w:val="28"/>
          <w:szCs w:val="28"/>
        </w:rPr>
        <w:t>23</w:t>
      </w:r>
      <w:r w:rsidRPr="001C711C">
        <w:rPr>
          <w:rFonts w:ascii="Times New Roman" w:hAnsi="Times New Roman" w:cs="Times New Roman"/>
          <w:sz w:val="28"/>
          <w:szCs w:val="28"/>
        </w:rPr>
        <w:t xml:space="preserve"> года предполагается:                                   </w:t>
      </w:r>
    </w:p>
    <w:p w:rsidR="009F1A21" w:rsidRPr="001C711C" w:rsidRDefault="009F1A21" w:rsidP="00BB0946">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1C711C">
        <w:rPr>
          <w:rFonts w:ascii="Times New Roman" w:hAnsi="Times New Roman" w:cs="Times New Roman"/>
          <w:sz w:val="28"/>
          <w:szCs w:val="28"/>
        </w:rPr>
        <w:t xml:space="preserve">увеличить число детей школьного возраста, охваченных дополнительным образованием,  с   30% до </w:t>
      </w:r>
      <w:r w:rsidR="00A848C8">
        <w:rPr>
          <w:rFonts w:ascii="Times New Roman" w:hAnsi="Times New Roman" w:cs="Times New Roman"/>
          <w:sz w:val="28"/>
          <w:szCs w:val="28"/>
        </w:rPr>
        <w:t>7</w:t>
      </w:r>
      <w:r w:rsidRPr="001C711C">
        <w:rPr>
          <w:rFonts w:ascii="Times New Roman" w:hAnsi="Times New Roman" w:cs="Times New Roman"/>
          <w:sz w:val="28"/>
          <w:szCs w:val="28"/>
        </w:rPr>
        <w:t>0%;</w:t>
      </w:r>
    </w:p>
    <w:p w:rsidR="009F1A21" w:rsidRPr="001C711C" w:rsidRDefault="009F1A21" w:rsidP="00BB0946">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9F1A21" w:rsidRPr="001C711C" w:rsidRDefault="009F1A21" w:rsidP="00BB0946">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9F1A21" w:rsidRPr="001C711C" w:rsidRDefault="009F1A21" w:rsidP="00BB0946">
      <w:pPr>
        <w:pStyle w:val="12"/>
        <w:ind w:firstLine="709"/>
        <w:jc w:val="both"/>
        <w:rPr>
          <w:rFonts w:ascii="Times New Roman" w:hAnsi="Times New Roman" w:cs="Times New Roman"/>
          <w:sz w:val="28"/>
          <w:szCs w:val="28"/>
        </w:rPr>
      </w:pPr>
    </w:p>
    <w:p w:rsidR="009F1A21" w:rsidRPr="001C711C" w:rsidRDefault="009F1A21" w:rsidP="00DF76BC">
      <w:pPr>
        <w:pStyle w:val="ad"/>
        <w:autoSpaceDE w:val="0"/>
        <w:autoSpaceDN w:val="0"/>
        <w:adjustRightInd w:val="0"/>
        <w:jc w:val="center"/>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9F1A21" w:rsidRPr="001C711C" w:rsidRDefault="009F1A21" w:rsidP="00BB0946">
      <w:pPr>
        <w:pStyle w:val="a5"/>
        <w:ind w:firstLine="709"/>
        <w:jc w:val="both"/>
        <w:rPr>
          <w:sz w:val="28"/>
          <w:szCs w:val="28"/>
        </w:rPr>
      </w:pPr>
    </w:p>
    <w:p w:rsidR="009F1A21" w:rsidRPr="001C711C" w:rsidRDefault="009F1A21" w:rsidP="00BB0946">
      <w:pPr>
        <w:pStyle w:val="a5"/>
        <w:ind w:firstLine="709"/>
        <w:jc w:val="both"/>
        <w:rPr>
          <w:sz w:val="28"/>
          <w:szCs w:val="28"/>
        </w:rPr>
      </w:pPr>
      <w:r w:rsidRPr="001C711C">
        <w:rPr>
          <w:sz w:val="28"/>
          <w:szCs w:val="28"/>
        </w:rPr>
        <w:t>Перечень основных  мероприятий сформирован таким образом, чтобы обеспечить решение конкретных задач Подпрограммы 3</w:t>
      </w:r>
      <w:r>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w:t>
      </w:r>
      <w:r w:rsidR="005D043F">
        <w:rPr>
          <w:sz w:val="28"/>
          <w:szCs w:val="28"/>
        </w:rPr>
        <w:t xml:space="preserve">я на </w:t>
      </w:r>
      <w:r w:rsidR="00FA7683">
        <w:rPr>
          <w:sz w:val="28"/>
          <w:szCs w:val="28"/>
        </w:rPr>
        <w:t>2018-202</w:t>
      </w:r>
      <w:r w:rsidR="00397253">
        <w:rPr>
          <w:sz w:val="28"/>
          <w:szCs w:val="28"/>
        </w:rPr>
        <w:t>3</w:t>
      </w:r>
      <w:r w:rsidRPr="001C711C">
        <w:rPr>
          <w:sz w:val="28"/>
          <w:szCs w:val="28"/>
        </w:rPr>
        <w:t xml:space="preserve"> годы».</w:t>
      </w:r>
    </w:p>
    <w:p w:rsidR="009F1A21" w:rsidRPr="001C711C" w:rsidRDefault="009F1A21" w:rsidP="00BB0946">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9F1A21" w:rsidRPr="001C711C" w:rsidRDefault="009F1A21" w:rsidP="00BB0946">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9F1A21" w:rsidRPr="001C711C" w:rsidRDefault="009F1A21" w:rsidP="00BB0946">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9F1A21" w:rsidRPr="001C711C" w:rsidRDefault="009F1A21" w:rsidP="00BB0946">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1C711C" w:rsidRDefault="009F1A21" w:rsidP="00BB0946">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9F1A21" w:rsidRPr="001C711C" w:rsidRDefault="009F1A21" w:rsidP="00BB0946">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9F1A21" w:rsidRPr="001C711C" w:rsidRDefault="009F1A21" w:rsidP="00BB0946">
      <w:pPr>
        <w:pStyle w:val="a5"/>
        <w:ind w:firstLine="709"/>
        <w:jc w:val="both"/>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9F1A21" w:rsidRPr="001C711C" w:rsidRDefault="009F1A21" w:rsidP="00BB0946">
      <w:pPr>
        <w:pStyle w:val="a5"/>
        <w:ind w:firstLine="709"/>
        <w:jc w:val="both"/>
        <w:rPr>
          <w:sz w:val="28"/>
          <w:szCs w:val="28"/>
        </w:rPr>
      </w:pPr>
    </w:p>
    <w:p w:rsidR="009F1A21" w:rsidRPr="001C711C" w:rsidRDefault="009F1A21" w:rsidP="00DF76BC">
      <w:pPr>
        <w:pStyle w:val="ad"/>
        <w:autoSpaceDE w:val="0"/>
        <w:autoSpaceDN w:val="0"/>
        <w:adjustRightInd w:val="0"/>
        <w:ind w:left="360" w:firstLine="709"/>
        <w:jc w:val="center"/>
        <w:rPr>
          <w:b/>
          <w:sz w:val="28"/>
          <w:szCs w:val="28"/>
        </w:rPr>
      </w:pPr>
      <w:r w:rsidRPr="001C711C">
        <w:rPr>
          <w:b/>
          <w:sz w:val="28"/>
          <w:szCs w:val="28"/>
        </w:rPr>
        <w:t>4.Характеристика мер правового регулирования в сфере реализации</w:t>
      </w:r>
    </w:p>
    <w:p w:rsidR="009F1A21" w:rsidRPr="001C711C" w:rsidRDefault="009F1A21" w:rsidP="00DF76BC">
      <w:pPr>
        <w:pStyle w:val="ad"/>
        <w:autoSpaceDE w:val="0"/>
        <w:autoSpaceDN w:val="0"/>
        <w:adjustRightInd w:val="0"/>
        <w:ind w:left="360" w:firstLine="709"/>
        <w:jc w:val="center"/>
        <w:rPr>
          <w:b/>
          <w:sz w:val="28"/>
          <w:szCs w:val="28"/>
        </w:rPr>
      </w:pPr>
      <w:r>
        <w:rPr>
          <w:b/>
          <w:sz w:val="28"/>
          <w:szCs w:val="28"/>
        </w:rPr>
        <w:t>Подпрограммы 3</w:t>
      </w:r>
    </w:p>
    <w:p w:rsidR="009F1A21" w:rsidRPr="001C711C" w:rsidRDefault="009F1A21" w:rsidP="00BB0946">
      <w:pPr>
        <w:pStyle w:val="ConsPlusNormal"/>
        <w:widowControl/>
        <w:ind w:left="142" w:firstLine="709"/>
        <w:jc w:val="both"/>
        <w:rPr>
          <w:rFonts w:ascii="Times New Roman" w:hAnsi="Times New Roman" w:cs="Times New Roman"/>
          <w:b/>
          <w:bCs/>
          <w:sz w:val="28"/>
          <w:szCs w:val="28"/>
        </w:rPr>
      </w:pPr>
    </w:p>
    <w:p w:rsidR="009F1A21" w:rsidRPr="001C711C" w:rsidRDefault="009F1A21" w:rsidP="00BB0946">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3292"/>
        <w:gridCol w:w="709"/>
        <w:gridCol w:w="992"/>
        <w:gridCol w:w="850"/>
        <w:gridCol w:w="709"/>
        <w:gridCol w:w="1133"/>
        <w:gridCol w:w="1032"/>
        <w:gridCol w:w="1109"/>
      </w:tblGrid>
      <w:tr w:rsidR="00397253" w:rsidRPr="001C711C" w:rsidTr="00397253">
        <w:trPr>
          <w:tblHeader/>
          <w:tblCellSpacing w:w="0" w:type="dxa"/>
        </w:trPr>
        <w:tc>
          <w:tcPr>
            <w:tcW w:w="409" w:type="dxa"/>
            <w:vMerge w:val="restart"/>
            <w:tcBorders>
              <w:top w:val="outset" w:sz="6" w:space="0" w:color="auto"/>
              <w:left w:val="outset" w:sz="6" w:space="0" w:color="auto"/>
              <w:bottom w:val="outset" w:sz="6" w:space="0" w:color="auto"/>
              <w:right w:val="outset" w:sz="6" w:space="0" w:color="auto"/>
            </w:tcBorders>
            <w:hideMark/>
          </w:tcPr>
          <w:p w:rsidR="00397253" w:rsidRPr="00AC0103" w:rsidRDefault="00397253" w:rsidP="00397253">
            <w:pPr>
              <w:pStyle w:val="a5"/>
              <w:jc w:val="both"/>
              <w:rPr>
                <w:sz w:val="28"/>
                <w:szCs w:val="28"/>
              </w:rPr>
            </w:pPr>
            <w:r>
              <w:rPr>
                <w:sz w:val="28"/>
                <w:szCs w:val="28"/>
              </w:rPr>
              <w:t>№</w:t>
            </w:r>
            <w:r w:rsidRPr="00AC0103">
              <w:rPr>
                <w:sz w:val="28"/>
                <w:szCs w:val="28"/>
              </w:rPr>
              <w:t xml:space="preserve"> </w:t>
            </w:r>
            <w:r w:rsidRPr="00AC0103">
              <w:rPr>
                <w:sz w:val="28"/>
                <w:szCs w:val="28"/>
              </w:rPr>
              <w:br/>
              <w:t>п/п</w:t>
            </w:r>
          </w:p>
        </w:tc>
        <w:tc>
          <w:tcPr>
            <w:tcW w:w="3292" w:type="dxa"/>
            <w:vMerge w:val="restart"/>
            <w:tcBorders>
              <w:top w:val="outset" w:sz="6" w:space="0" w:color="auto"/>
              <w:left w:val="outset" w:sz="6" w:space="0" w:color="auto"/>
              <w:bottom w:val="outset" w:sz="6" w:space="0" w:color="auto"/>
              <w:right w:val="outset" w:sz="6" w:space="0" w:color="auto"/>
            </w:tcBorders>
            <w:hideMark/>
          </w:tcPr>
          <w:p w:rsidR="00397253" w:rsidRPr="00AC0103" w:rsidRDefault="00397253" w:rsidP="00397253">
            <w:pPr>
              <w:pStyle w:val="a5"/>
              <w:jc w:val="both"/>
              <w:rPr>
                <w:sz w:val="28"/>
                <w:szCs w:val="28"/>
              </w:rPr>
            </w:pPr>
            <w:r w:rsidRPr="00AC0103">
              <w:rPr>
                <w:sz w:val="28"/>
                <w:szCs w:val="28"/>
              </w:rPr>
              <w:t>Наименование показателя</w:t>
            </w:r>
          </w:p>
        </w:tc>
        <w:tc>
          <w:tcPr>
            <w:tcW w:w="709" w:type="dxa"/>
            <w:vMerge w:val="restart"/>
            <w:tcBorders>
              <w:top w:val="outset" w:sz="6" w:space="0" w:color="auto"/>
              <w:left w:val="outset" w:sz="6" w:space="0" w:color="auto"/>
              <w:bottom w:val="outset" w:sz="6" w:space="0" w:color="auto"/>
              <w:right w:val="outset" w:sz="6" w:space="0" w:color="auto"/>
            </w:tcBorders>
            <w:hideMark/>
          </w:tcPr>
          <w:p w:rsidR="00397253" w:rsidRPr="00AC0103" w:rsidRDefault="00397253" w:rsidP="00397253">
            <w:pPr>
              <w:pStyle w:val="a5"/>
              <w:jc w:val="both"/>
              <w:rPr>
                <w:sz w:val="28"/>
                <w:szCs w:val="28"/>
              </w:rPr>
            </w:pPr>
            <w:r w:rsidRPr="00AC0103">
              <w:rPr>
                <w:sz w:val="28"/>
                <w:szCs w:val="28"/>
              </w:rPr>
              <w:t xml:space="preserve">Ед.   </w:t>
            </w:r>
            <w:r w:rsidRPr="00AC0103">
              <w:rPr>
                <w:sz w:val="28"/>
                <w:szCs w:val="28"/>
              </w:rPr>
              <w:br/>
              <w:t>изм</w:t>
            </w:r>
            <w:r>
              <w:rPr>
                <w:sz w:val="28"/>
                <w:szCs w:val="28"/>
              </w:rPr>
              <w:t>.</w:t>
            </w:r>
          </w:p>
        </w:tc>
        <w:tc>
          <w:tcPr>
            <w:tcW w:w="5825" w:type="dxa"/>
            <w:gridSpan w:val="6"/>
            <w:tcBorders>
              <w:top w:val="outset" w:sz="6" w:space="0" w:color="auto"/>
              <w:left w:val="outset" w:sz="6" w:space="0" w:color="auto"/>
              <w:bottom w:val="outset" w:sz="6" w:space="0" w:color="auto"/>
              <w:right w:val="outset" w:sz="6" w:space="0" w:color="A0A0A0"/>
            </w:tcBorders>
            <w:hideMark/>
          </w:tcPr>
          <w:p w:rsidR="00397253" w:rsidRPr="00AC0103" w:rsidRDefault="00397253" w:rsidP="00397253">
            <w:pPr>
              <w:pStyle w:val="a5"/>
              <w:jc w:val="both"/>
              <w:rPr>
                <w:sz w:val="28"/>
                <w:szCs w:val="28"/>
              </w:rPr>
            </w:pPr>
            <w:r w:rsidRPr="00AC0103">
              <w:rPr>
                <w:sz w:val="28"/>
                <w:szCs w:val="28"/>
              </w:rPr>
              <w:t>Значения целевых показателей (индикаторов)</w:t>
            </w:r>
          </w:p>
        </w:tc>
      </w:tr>
      <w:tr w:rsidR="00397253" w:rsidRPr="001C711C" w:rsidTr="00397253">
        <w:trPr>
          <w:tblHeader/>
          <w:tblCellSpacing w:w="0" w:type="dxa"/>
        </w:trPr>
        <w:tc>
          <w:tcPr>
            <w:tcW w:w="409"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jc w:val="both"/>
              <w:rPr>
                <w:sz w:val="28"/>
                <w:szCs w:val="28"/>
              </w:rPr>
            </w:pPr>
          </w:p>
        </w:tc>
        <w:tc>
          <w:tcPr>
            <w:tcW w:w="3292"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jc w:val="both"/>
              <w:rPr>
                <w:sz w:val="28"/>
                <w:szCs w:val="28"/>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jc w:val="both"/>
              <w:rPr>
                <w:sz w:val="28"/>
                <w:szCs w:val="28"/>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pStyle w:val="a5"/>
              <w:jc w:val="center"/>
              <w:rPr>
                <w:sz w:val="28"/>
                <w:szCs w:val="28"/>
              </w:rPr>
            </w:pPr>
            <w:r>
              <w:rPr>
                <w:sz w:val="28"/>
                <w:szCs w:val="28"/>
              </w:rPr>
              <w:t xml:space="preserve">2018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pStyle w:val="a5"/>
              <w:jc w:val="center"/>
              <w:rPr>
                <w:sz w:val="28"/>
                <w:szCs w:val="28"/>
              </w:rPr>
            </w:pPr>
            <w:r>
              <w:rPr>
                <w:sz w:val="28"/>
                <w:szCs w:val="28"/>
              </w:rPr>
              <w:t xml:space="preserve">2019 </w:t>
            </w:r>
            <w:r w:rsidRPr="00AC0103">
              <w:rPr>
                <w:sz w:val="28"/>
                <w:szCs w:val="28"/>
              </w:rPr>
              <w:t>г.</w:t>
            </w:r>
          </w:p>
        </w:tc>
        <w:tc>
          <w:tcPr>
            <w:tcW w:w="709"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pStyle w:val="a5"/>
              <w:jc w:val="center"/>
              <w:rPr>
                <w:sz w:val="28"/>
                <w:szCs w:val="28"/>
              </w:rPr>
            </w:pPr>
            <w:r>
              <w:rPr>
                <w:sz w:val="28"/>
                <w:szCs w:val="28"/>
              </w:rPr>
              <w:t xml:space="preserve">2020 </w:t>
            </w:r>
            <w:r w:rsidRPr="00AC0103">
              <w:rPr>
                <w:sz w:val="28"/>
                <w:szCs w:val="28"/>
              </w:rPr>
              <w:t>г.</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center"/>
              <w:rPr>
                <w:sz w:val="28"/>
                <w:szCs w:val="28"/>
              </w:rPr>
            </w:pPr>
            <w:r>
              <w:rPr>
                <w:sz w:val="28"/>
                <w:szCs w:val="28"/>
              </w:rPr>
              <w:t>2021 г.</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center"/>
              <w:rPr>
                <w:sz w:val="28"/>
                <w:szCs w:val="28"/>
              </w:rPr>
            </w:pPr>
            <w:r>
              <w:rPr>
                <w:sz w:val="28"/>
                <w:szCs w:val="28"/>
              </w:rPr>
              <w:t>2022 г.</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pStyle w:val="a5"/>
              <w:jc w:val="center"/>
              <w:rPr>
                <w:sz w:val="28"/>
                <w:szCs w:val="28"/>
              </w:rPr>
            </w:pPr>
            <w:r>
              <w:rPr>
                <w:sz w:val="28"/>
                <w:szCs w:val="28"/>
              </w:rPr>
              <w:t>2023 г.</w:t>
            </w:r>
          </w:p>
        </w:tc>
      </w:tr>
      <w:tr w:rsidR="00397253" w:rsidRPr="001C711C" w:rsidTr="00397253">
        <w:trPr>
          <w:tblCellSpacing w:w="0" w:type="dxa"/>
        </w:trPr>
        <w:tc>
          <w:tcPr>
            <w:tcW w:w="4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w:t>
            </w:r>
          </w:p>
        </w:tc>
        <w:tc>
          <w:tcPr>
            <w:tcW w:w="32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 xml:space="preserve">Количество обучающихся, охваченных муниципальной услугой </w:t>
            </w:r>
            <w:r w:rsidRPr="001C711C">
              <w:rPr>
                <w:sz w:val="28"/>
                <w:szCs w:val="28"/>
              </w:rPr>
              <w:lastRenderedPageBreak/>
              <w:t>«Дополнительное образование»</w:t>
            </w:r>
          </w:p>
        </w:tc>
        <w:tc>
          <w:tcPr>
            <w:tcW w:w="709"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397253">
            <w:pPr>
              <w:pStyle w:val="a5"/>
              <w:jc w:val="both"/>
              <w:rPr>
                <w:sz w:val="28"/>
                <w:szCs w:val="28"/>
              </w:rPr>
            </w:pPr>
            <w:r w:rsidRPr="001C711C">
              <w:rPr>
                <w:sz w:val="28"/>
                <w:szCs w:val="28"/>
              </w:rPr>
              <w:lastRenderedPageBreak/>
              <w:t>Чел.</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1 050</w:t>
            </w:r>
          </w:p>
        </w:tc>
        <w:tc>
          <w:tcPr>
            <w:tcW w:w="7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Pr>
                <w:sz w:val="28"/>
                <w:szCs w:val="28"/>
              </w:rPr>
              <w:t>3867</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3867</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3867</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pStyle w:val="a5"/>
              <w:jc w:val="both"/>
              <w:rPr>
                <w:sz w:val="28"/>
                <w:szCs w:val="28"/>
              </w:rPr>
            </w:pPr>
            <w:r>
              <w:rPr>
                <w:sz w:val="28"/>
                <w:szCs w:val="28"/>
              </w:rPr>
              <w:t>3867</w:t>
            </w:r>
          </w:p>
        </w:tc>
      </w:tr>
      <w:tr w:rsidR="00397253" w:rsidRPr="001C711C" w:rsidTr="00397253">
        <w:trPr>
          <w:tblCellSpacing w:w="0" w:type="dxa"/>
        </w:trPr>
        <w:tc>
          <w:tcPr>
            <w:tcW w:w="4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lastRenderedPageBreak/>
              <w:t>2.</w:t>
            </w:r>
          </w:p>
        </w:tc>
        <w:tc>
          <w:tcPr>
            <w:tcW w:w="32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709" w:type="dxa"/>
            <w:tcBorders>
              <w:top w:val="outset" w:sz="6" w:space="0" w:color="auto"/>
              <w:left w:val="outset" w:sz="6" w:space="0" w:color="auto"/>
              <w:bottom w:val="outset" w:sz="6" w:space="0" w:color="auto"/>
              <w:right w:val="outset" w:sz="6" w:space="0" w:color="auto"/>
            </w:tcBorders>
            <w:vAlign w:val="center"/>
          </w:tcPr>
          <w:p w:rsidR="00397253" w:rsidRPr="001C711C" w:rsidRDefault="00397253" w:rsidP="00397253">
            <w:pPr>
              <w:pStyle w:val="a5"/>
              <w:jc w:val="both"/>
              <w:rPr>
                <w:sz w:val="28"/>
                <w:szCs w:val="28"/>
              </w:rPr>
            </w:pPr>
          </w:p>
          <w:p w:rsidR="00397253" w:rsidRPr="001C711C" w:rsidRDefault="00397253" w:rsidP="00397253">
            <w:pPr>
              <w:pStyle w:val="a5"/>
              <w:jc w:val="both"/>
              <w:rPr>
                <w:sz w:val="28"/>
                <w:szCs w:val="28"/>
              </w:rPr>
            </w:pPr>
            <w:r w:rsidRPr="001C711C">
              <w:rPr>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100</w:t>
            </w:r>
          </w:p>
        </w:tc>
        <w:tc>
          <w:tcPr>
            <w:tcW w:w="7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100</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100</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100</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pStyle w:val="a5"/>
              <w:jc w:val="both"/>
              <w:rPr>
                <w:sz w:val="28"/>
                <w:szCs w:val="28"/>
              </w:rPr>
            </w:pPr>
            <w:r>
              <w:rPr>
                <w:sz w:val="28"/>
                <w:szCs w:val="28"/>
              </w:rPr>
              <w:t>100</w:t>
            </w:r>
          </w:p>
        </w:tc>
      </w:tr>
      <w:tr w:rsidR="00397253" w:rsidRPr="001C711C" w:rsidTr="00397253">
        <w:trPr>
          <w:trHeight w:val="524"/>
          <w:tblCellSpacing w:w="0" w:type="dxa"/>
        </w:trPr>
        <w:tc>
          <w:tcPr>
            <w:tcW w:w="4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3.</w:t>
            </w:r>
          </w:p>
        </w:tc>
        <w:tc>
          <w:tcPr>
            <w:tcW w:w="32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709"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397253">
            <w:pPr>
              <w:pStyle w:val="a5"/>
              <w:jc w:val="both"/>
              <w:rPr>
                <w:sz w:val="28"/>
                <w:szCs w:val="28"/>
              </w:rPr>
            </w:pPr>
            <w:r w:rsidRPr="001C711C">
              <w:rPr>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jc w:val="both"/>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jc w:val="both"/>
              <w:rPr>
                <w:sz w:val="28"/>
                <w:szCs w:val="28"/>
              </w:rPr>
            </w:pPr>
            <w:r w:rsidRPr="001C711C">
              <w:rPr>
                <w:sz w:val="28"/>
                <w:szCs w:val="28"/>
              </w:rPr>
              <w:t>40</w:t>
            </w:r>
          </w:p>
        </w:tc>
        <w:tc>
          <w:tcPr>
            <w:tcW w:w="7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jc w:val="both"/>
              <w:rPr>
                <w:sz w:val="28"/>
                <w:szCs w:val="28"/>
              </w:rPr>
            </w:pPr>
            <w:r w:rsidRPr="001C711C">
              <w:rPr>
                <w:sz w:val="28"/>
                <w:szCs w:val="28"/>
              </w:rPr>
              <w:t>40</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jc w:val="both"/>
              <w:rPr>
                <w:sz w:val="28"/>
                <w:szCs w:val="28"/>
              </w:rPr>
            </w:pPr>
            <w:r>
              <w:rPr>
                <w:sz w:val="28"/>
                <w:szCs w:val="28"/>
              </w:rPr>
              <w:t>40</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jc w:val="both"/>
              <w:rPr>
                <w:sz w:val="28"/>
                <w:szCs w:val="28"/>
              </w:rPr>
            </w:pPr>
            <w:r>
              <w:rPr>
                <w:sz w:val="28"/>
                <w:szCs w:val="28"/>
              </w:rPr>
              <w:t>40</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jc w:val="both"/>
              <w:rPr>
                <w:sz w:val="28"/>
                <w:szCs w:val="28"/>
              </w:rPr>
            </w:pPr>
            <w:r>
              <w:rPr>
                <w:sz w:val="28"/>
                <w:szCs w:val="28"/>
              </w:rPr>
              <w:t>40</w:t>
            </w:r>
          </w:p>
        </w:tc>
      </w:tr>
    </w:tbl>
    <w:p w:rsidR="009F1A21" w:rsidRPr="00F92F59" w:rsidRDefault="009F1A21" w:rsidP="00BB0946">
      <w:pPr>
        <w:pStyle w:val="ConsPlusNormal"/>
        <w:ind w:firstLine="709"/>
        <w:jc w:val="both"/>
        <w:outlineLvl w:val="2"/>
        <w:rPr>
          <w:rFonts w:ascii="Times New Roman" w:hAnsi="Times New Roman" w:cs="Times New Roman"/>
          <w:sz w:val="28"/>
          <w:szCs w:val="28"/>
        </w:rPr>
      </w:pPr>
      <w:r w:rsidRPr="00F92F59">
        <w:t xml:space="preserve">- </w:t>
      </w:r>
      <w:hyperlink r:id="rId12" w:history="1">
        <w:r w:rsidRPr="00F92F59">
          <w:rPr>
            <w:rStyle w:val="affc"/>
            <w:rFonts w:ascii="Times New Roman" w:hAnsi="Times New Roman"/>
            <w:color w:val="auto"/>
            <w:sz w:val="28"/>
            <w:szCs w:val="28"/>
            <w:u w:val="none"/>
          </w:rPr>
          <w:t>Федеральным законом от 29 декабря 2012 года № 273-ФЗ «Об образовании в Российской Федерации</w:t>
        </w:r>
      </w:hyperlink>
      <w:r w:rsidRPr="00F92F59">
        <w:rPr>
          <w:rFonts w:ascii="Times New Roman" w:hAnsi="Times New Roman" w:cs="Times New Roman"/>
          <w:b/>
          <w:bCs/>
          <w:sz w:val="28"/>
          <w:szCs w:val="28"/>
        </w:rPr>
        <w:t>»;</w:t>
      </w:r>
    </w:p>
    <w:p w:rsidR="009F1A21" w:rsidRPr="001C711C"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Pr="005B0599" w:rsidRDefault="009F1A21" w:rsidP="00BB0946">
      <w:pPr>
        <w:ind w:firstLine="708"/>
        <w:contextualSpacing/>
        <w:jc w:val="both"/>
        <w:rPr>
          <w:sz w:val="28"/>
          <w:szCs w:val="28"/>
        </w:rPr>
      </w:pPr>
      <w:r w:rsidRPr="005B0599">
        <w:rPr>
          <w:sz w:val="28"/>
          <w:szCs w:val="28"/>
        </w:rPr>
        <w:t xml:space="preserve">- </w:t>
      </w:r>
      <w:r w:rsidR="00EC296E">
        <w:rPr>
          <w:sz w:val="28"/>
          <w:szCs w:val="28"/>
        </w:rPr>
        <w:t>Постановлением Правительства РФ от 26.12.2017 г. № 1642 «Об утверждении государственной программы Российской Федерации «Развитие образования»;</w:t>
      </w:r>
    </w:p>
    <w:p w:rsidR="009F1A21" w:rsidRPr="001C711C"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9F1A21" w:rsidRDefault="009F1A21" w:rsidP="00BB0946">
      <w:pPr>
        <w:pStyle w:val="ad"/>
        <w:autoSpaceDE w:val="0"/>
        <w:autoSpaceDN w:val="0"/>
        <w:adjustRightInd w:val="0"/>
        <w:ind w:left="360"/>
        <w:jc w:val="both"/>
        <w:outlineLvl w:val="1"/>
        <w:rPr>
          <w:b/>
          <w:bCs/>
          <w:sz w:val="28"/>
          <w:szCs w:val="28"/>
        </w:rPr>
      </w:pPr>
    </w:p>
    <w:p w:rsidR="00F92F59" w:rsidRPr="001C711C" w:rsidRDefault="00F92F59" w:rsidP="00BB0946">
      <w:pPr>
        <w:pStyle w:val="ad"/>
        <w:autoSpaceDE w:val="0"/>
        <w:autoSpaceDN w:val="0"/>
        <w:adjustRightInd w:val="0"/>
        <w:ind w:left="360"/>
        <w:jc w:val="both"/>
        <w:outlineLvl w:val="1"/>
        <w:rPr>
          <w:b/>
          <w:bCs/>
          <w:sz w:val="28"/>
          <w:szCs w:val="28"/>
        </w:rPr>
      </w:pPr>
    </w:p>
    <w:p w:rsidR="009F1A21" w:rsidRDefault="009F1A21" w:rsidP="004B0E57">
      <w:pPr>
        <w:pStyle w:val="ad"/>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p w:rsidR="00F92F59" w:rsidRPr="001C711C" w:rsidRDefault="00F92F59" w:rsidP="004B0E57">
      <w:pPr>
        <w:pStyle w:val="ad"/>
        <w:autoSpaceDE w:val="0"/>
        <w:autoSpaceDN w:val="0"/>
        <w:adjustRightInd w:val="0"/>
        <w:ind w:left="360"/>
        <w:jc w:val="center"/>
        <w:outlineLvl w:val="1"/>
        <w:rPr>
          <w:b/>
          <w:bCs/>
          <w:sz w:val="28"/>
          <w:szCs w:val="28"/>
        </w:rPr>
      </w:pPr>
    </w:p>
    <w:tbl>
      <w:tblPr>
        <w:tblW w:w="1049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3118"/>
        <w:gridCol w:w="992"/>
        <w:gridCol w:w="1134"/>
        <w:gridCol w:w="1134"/>
        <w:gridCol w:w="992"/>
        <w:gridCol w:w="804"/>
        <w:gridCol w:w="48"/>
        <w:gridCol w:w="984"/>
        <w:gridCol w:w="857"/>
      </w:tblGrid>
      <w:tr w:rsidR="005F2105" w:rsidRPr="00AC0103" w:rsidTr="00397253">
        <w:trPr>
          <w:tblHeader/>
          <w:tblCellSpacing w:w="0" w:type="dxa"/>
        </w:trPr>
        <w:tc>
          <w:tcPr>
            <w:tcW w:w="427"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27067" w:rsidP="00BB0946">
            <w:pPr>
              <w:pStyle w:val="a5"/>
              <w:jc w:val="both"/>
              <w:rPr>
                <w:sz w:val="28"/>
                <w:szCs w:val="28"/>
              </w:rPr>
            </w:pPr>
            <w:r>
              <w:rPr>
                <w:sz w:val="28"/>
                <w:szCs w:val="28"/>
              </w:rPr>
              <w:t>№</w:t>
            </w:r>
            <w:r w:rsidR="005F2105" w:rsidRPr="00AC0103">
              <w:rPr>
                <w:sz w:val="28"/>
                <w:szCs w:val="28"/>
              </w:rPr>
              <w:t xml:space="preserve"> </w:t>
            </w:r>
            <w:r w:rsidR="005F2105" w:rsidRPr="00AC0103">
              <w:rPr>
                <w:sz w:val="28"/>
                <w:szCs w:val="28"/>
              </w:rPr>
              <w:br/>
              <w:t>п/п</w:t>
            </w:r>
          </w:p>
        </w:tc>
        <w:tc>
          <w:tcPr>
            <w:tcW w:w="3118"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F2105" w:rsidP="00527067">
            <w:pPr>
              <w:pStyle w:val="a5"/>
              <w:jc w:val="center"/>
              <w:rPr>
                <w:sz w:val="28"/>
                <w:szCs w:val="28"/>
              </w:rPr>
            </w:pPr>
            <w:r w:rsidRPr="00AC0103">
              <w:rPr>
                <w:sz w:val="28"/>
                <w:szCs w:val="28"/>
              </w:rPr>
              <w:t>Наименование показателя</w:t>
            </w:r>
          </w:p>
        </w:tc>
        <w:tc>
          <w:tcPr>
            <w:tcW w:w="992"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F2105" w:rsidP="00527067">
            <w:pPr>
              <w:pStyle w:val="a5"/>
              <w:jc w:val="center"/>
              <w:rPr>
                <w:sz w:val="28"/>
                <w:szCs w:val="28"/>
              </w:rPr>
            </w:pPr>
            <w:r w:rsidRPr="00AC0103">
              <w:rPr>
                <w:sz w:val="28"/>
                <w:szCs w:val="28"/>
              </w:rPr>
              <w:t xml:space="preserve">Ед.   </w:t>
            </w:r>
            <w:r w:rsidRPr="00AC0103">
              <w:rPr>
                <w:sz w:val="28"/>
                <w:szCs w:val="28"/>
              </w:rPr>
              <w:br/>
              <w:t>измерения</w:t>
            </w:r>
          </w:p>
        </w:tc>
        <w:tc>
          <w:tcPr>
            <w:tcW w:w="5953" w:type="dxa"/>
            <w:gridSpan w:val="7"/>
            <w:tcBorders>
              <w:top w:val="outset" w:sz="6" w:space="0" w:color="auto"/>
              <w:left w:val="outset" w:sz="6" w:space="0" w:color="auto"/>
              <w:bottom w:val="outset" w:sz="6" w:space="0" w:color="auto"/>
              <w:right w:val="outset" w:sz="6" w:space="0" w:color="A0A0A0"/>
            </w:tcBorders>
            <w:hideMark/>
          </w:tcPr>
          <w:p w:rsidR="005F2105" w:rsidRPr="00AC0103" w:rsidRDefault="005F2105" w:rsidP="00527067">
            <w:pPr>
              <w:pStyle w:val="a5"/>
              <w:jc w:val="center"/>
              <w:rPr>
                <w:sz w:val="28"/>
                <w:szCs w:val="28"/>
              </w:rPr>
            </w:pPr>
            <w:r w:rsidRPr="00AC0103">
              <w:rPr>
                <w:sz w:val="28"/>
                <w:szCs w:val="28"/>
              </w:rPr>
              <w:t>Значения целевых показателей (индикаторов)</w:t>
            </w:r>
          </w:p>
        </w:tc>
      </w:tr>
      <w:tr w:rsidR="00397253" w:rsidRPr="00AC0103" w:rsidTr="00397253">
        <w:trPr>
          <w:tblHeader/>
          <w:tblCellSpacing w:w="0" w:type="dxa"/>
        </w:trPr>
        <w:tc>
          <w:tcPr>
            <w:tcW w:w="427"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BB0946">
            <w:pPr>
              <w:jc w:val="both"/>
              <w:rPr>
                <w:sz w:val="28"/>
                <w:szCs w:val="28"/>
              </w:rPr>
            </w:pPr>
          </w:p>
        </w:tc>
        <w:tc>
          <w:tcPr>
            <w:tcW w:w="3118"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BB0946">
            <w:pPr>
              <w:jc w:val="both"/>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BB0946">
            <w:pPr>
              <w:jc w:val="both"/>
              <w:rPr>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4B0E57">
            <w:pPr>
              <w:pStyle w:val="a5"/>
              <w:jc w:val="center"/>
              <w:rPr>
                <w:sz w:val="28"/>
                <w:szCs w:val="28"/>
              </w:rPr>
            </w:pPr>
            <w:r>
              <w:rPr>
                <w:sz w:val="28"/>
                <w:szCs w:val="28"/>
              </w:rPr>
              <w:t xml:space="preserve">2018 </w:t>
            </w:r>
            <w:r w:rsidRPr="00AC0103">
              <w:rPr>
                <w:sz w:val="28"/>
                <w:szCs w:val="28"/>
              </w:rPr>
              <w:t>г.</w:t>
            </w: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4B0E57">
            <w:pPr>
              <w:pStyle w:val="a5"/>
              <w:jc w:val="center"/>
              <w:rPr>
                <w:sz w:val="28"/>
                <w:szCs w:val="28"/>
              </w:rPr>
            </w:pPr>
            <w:r>
              <w:rPr>
                <w:sz w:val="28"/>
                <w:szCs w:val="28"/>
              </w:rPr>
              <w:t xml:space="preserve">2019 </w:t>
            </w:r>
            <w:r w:rsidRPr="00AC0103">
              <w:rPr>
                <w:sz w:val="28"/>
                <w:szCs w:val="28"/>
              </w:rPr>
              <w:t>г.</w:t>
            </w:r>
          </w:p>
        </w:tc>
        <w:tc>
          <w:tcPr>
            <w:tcW w:w="992" w:type="dxa"/>
            <w:tcBorders>
              <w:top w:val="outset" w:sz="6" w:space="0" w:color="auto"/>
              <w:left w:val="outset" w:sz="6" w:space="0" w:color="auto"/>
              <w:bottom w:val="outset" w:sz="6" w:space="0" w:color="auto"/>
              <w:right w:val="outset" w:sz="6" w:space="0" w:color="auto"/>
            </w:tcBorders>
            <w:hideMark/>
          </w:tcPr>
          <w:p w:rsidR="00397253" w:rsidRPr="00AC0103" w:rsidRDefault="00397253" w:rsidP="004B0E57">
            <w:pPr>
              <w:pStyle w:val="a5"/>
              <w:jc w:val="center"/>
              <w:rPr>
                <w:sz w:val="28"/>
                <w:szCs w:val="28"/>
              </w:rPr>
            </w:pPr>
            <w:r>
              <w:rPr>
                <w:sz w:val="28"/>
                <w:szCs w:val="28"/>
              </w:rPr>
              <w:t xml:space="preserve">2020 </w:t>
            </w:r>
            <w:r w:rsidRPr="00AC0103">
              <w:rPr>
                <w:sz w:val="28"/>
                <w:szCs w:val="28"/>
              </w:rPr>
              <w:t>г.</w:t>
            </w:r>
          </w:p>
        </w:tc>
        <w:tc>
          <w:tcPr>
            <w:tcW w:w="804" w:type="dxa"/>
            <w:tcBorders>
              <w:top w:val="outset" w:sz="6" w:space="0" w:color="auto"/>
              <w:left w:val="outset" w:sz="6" w:space="0" w:color="auto"/>
              <w:bottom w:val="outset" w:sz="6" w:space="0" w:color="auto"/>
              <w:right w:val="outset" w:sz="6" w:space="0" w:color="auto"/>
            </w:tcBorders>
          </w:tcPr>
          <w:p w:rsidR="00397253" w:rsidRPr="00AC0103" w:rsidRDefault="00397253" w:rsidP="00397253">
            <w:pPr>
              <w:pStyle w:val="a5"/>
              <w:jc w:val="center"/>
              <w:rPr>
                <w:sz w:val="28"/>
                <w:szCs w:val="28"/>
              </w:rPr>
            </w:pPr>
            <w:r>
              <w:rPr>
                <w:sz w:val="28"/>
                <w:szCs w:val="28"/>
              </w:rPr>
              <w:t>2021 г.</w:t>
            </w:r>
          </w:p>
          <w:p w:rsidR="00397253" w:rsidRDefault="00397253" w:rsidP="004B0E57">
            <w:pPr>
              <w:pStyle w:val="a5"/>
              <w:jc w:val="center"/>
              <w:rPr>
                <w:sz w:val="28"/>
                <w:szCs w:val="28"/>
              </w:rPr>
            </w:pPr>
          </w:p>
          <w:p w:rsidR="00397253" w:rsidRDefault="00397253" w:rsidP="00397253">
            <w:pPr>
              <w:pStyle w:val="a5"/>
              <w:jc w:val="center"/>
              <w:rPr>
                <w:sz w:val="28"/>
                <w:szCs w:val="28"/>
              </w:rPr>
            </w:pPr>
          </w:p>
        </w:tc>
        <w:tc>
          <w:tcPr>
            <w:tcW w:w="1032" w:type="dxa"/>
            <w:gridSpan w:val="2"/>
            <w:tcBorders>
              <w:top w:val="outset" w:sz="6" w:space="0" w:color="auto"/>
              <w:left w:val="outset" w:sz="6" w:space="0" w:color="auto"/>
              <w:bottom w:val="outset" w:sz="6" w:space="0" w:color="auto"/>
              <w:right w:val="outset" w:sz="6" w:space="0" w:color="auto"/>
            </w:tcBorders>
          </w:tcPr>
          <w:p w:rsidR="00397253" w:rsidRDefault="00397253" w:rsidP="00397253">
            <w:pPr>
              <w:pStyle w:val="a5"/>
              <w:jc w:val="center"/>
              <w:rPr>
                <w:sz w:val="28"/>
                <w:szCs w:val="28"/>
              </w:rPr>
            </w:pPr>
            <w:r>
              <w:rPr>
                <w:sz w:val="28"/>
                <w:szCs w:val="28"/>
              </w:rPr>
              <w:t>2022 г.</w:t>
            </w:r>
          </w:p>
        </w:tc>
        <w:tc>
          <w:tcPr>
            <w:tcW w:w="857" w:type="dxa"/>
            <w:tcBorders>
              <w:top w:val="outset" w:sz="6" w:space="0" w:color="auto"/>
              <w:left w:val="outset" w:sz="6" w:space="0" w:color="auto"/>
              <w:bottom w:val="outset" w:sz="6" w:space="0" w:color="auto"/>
              <w:right w:val="outset" w:sz="6" w:space="0" w:color="A0A0A0"/>
            </w:tcBorders>
          </w:tcPr>
          <w:p w:rsidR="00397253" w:rsidRDefault="00397253" w:rsidP="004B0E57">
            <w:pPr>
              <w:pStyle w:val="a5"/>
              <w:jc w:val="center"/>
              <w:rPr>
                <w:sz w:val="28"/>
                <w:szCs w:val="28"/>
              </w:rPr>
            </w:pPr>
            <w:r>
              <w:rPr>
                <w:sz w:val="28"/>
                <w:szCs w:val="28"/>
              </w:rPr>
              <w:t>2023 г.</w:t>
            </w:r>
          </w:p>
        </w:tc>
      </w:tr>
      <w:tr w:rsidR="00397253" w:rsidRPr="00AC0103" w:rsidTr="00397253">
        <w:trPr>
          <w:tblCellSpacing w:w="0" w:type="dxa"/>
        </w:trPr>
        <w:tc>
          <w:tcPr>
            <w:tcW w:w="427"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527067">
            <w:pPr>
              <w:pStyle w:val="a5"/>
              <w:jc w:val="center"/>
              <w:rPr>
                <w:sz w:val="28"/>
                <w:szCs w:val="28"/>
              </w:rPr>
            </w:pPr>
            <w:r w:rsidRPr="00AC0103">
              <w:rPr>
                <w:sz w:val="28"/>
                <w:szCs w:val="28"/>
              </w:rPr>
              <w:t>1</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527067">
            <w:pPr>
              <w:pStyle w:val="a5"/>
              <w:jc w:val="center"/>
              <w:rPr>
                <w:sz w:val="28"/>
                <w:szCs w:val="28"/>
              </w:rPr>
            </w:pPr>
            <w:r w:rsidRPr="00AC0103">
              <w:rPr>
                <w:sz w:val="28"/>
                <w:szCs w:val="2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527067">
            <w:pPr>
              <w:pStyle w:val="a5"/>
              <w:jc w:val="center"/>
              <w:rPr>
                <w:sz w:val="28"/>
                <w:szCs w:val="28"/>
              </w:rPr>
            </w:pPr>
            <w:r w:rsidRPr="00AC0103">
              <w:rPr>
                <w:sz w:val="28"/>
                <w:szCs w:val="28"/>
              </w:rPr>
              <w:t>3</w:t>
            </w: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527067">
            <w:pPr>
              <w:pStyle w:val="a5"/>
              <w:jc w:val="center"/>
              <w:rPr>
                <w:sz w:val="28"/>
                <w:szCs w:val="28"/>
              </w:rPr>
            </w:pPr>
            <w:r w:rsidRPr="00AC0103">
              <w:rPr>
                <w:sz w:val="28"/>
                <w:szCs w:val="28"/>
              </w:rPr>
              <w:t>4</w:t>
            </w: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527067">
            <w:pPr>
              <w:pStyle w:val="a5"/>
              <w:jc w:val="center"/>
              <w:rPr>
                <w:sz w:val="28"/>
                <w:szCs w:val="28"/>
              </w:rPr>
            </w:pPr>
            <w:r w:rsidRPr="00AC0103">
              <w:rPr>
                <w:sz w:val="28"/>
                <w:szCs w:val="28"/>
              </w:rPr>
              <w:t>5</w:t>
            </w:r>
          </w:p>
        </w:tc>
        <w:tc>
          <w:tcPr>
            <w:tcW w:w="992" w:type="dxa"/>
            <w:tcBorders>
              <w:top w:val="outset" w:sz="6" w:space="0" w:color="auto"/>
              <w:left w:val="outset" w:sz="6" w:space="0" w:color="auto"/>
              <w:bottom w:val="outset" w:sz="6" w:space="0" w:color="auto"/>
              <w:right w:val="outset" w:sz="6" w:space="0" w:color="auto"/>
            </w:tcBorders>
            <w:hideMark/>
          </w:tcPr>
          <w:p w:rsidR="00397253" w:rsidRPr="00AC0103" w:rsidRDefault="00397253" w:rsidP="00527067">
            <w:pPr>
              <w:pStyle w:val="a5"/>
              <w:jc w:val="center"/>
              <w:rPr>
                <w:sz w:val="28"/>
                <w:szCs w:val="28"/>
              </w:rPr>
            </w:pPr>
            <w:r w:rsidRPr="00AC0103">
              <w:rPr>
                <w:sz w:val="28"/>
                <w:szCs w:val="28"/>
              </w:rPr>
              <w:t>6</w:t>
            </w:r>
          </w:p>
        </w:tc>
        <w:tc>
          <w:tcPr>
            <w:tcW w:w="852" w:type="dxa"/>
            <w:gridSpan w:val="2"/>
            <w:tcBorders>
              <w:top w:val="outset" w:sz="6" w:space="0" w:color="auto"/>
              <w:left w:val="outset" w:sz="6" w:space="0" w:color="auto"/>
              <w:bottom w:val="outset" w:sz="6" w:space="0" w:color="auto"/>
              <w:right w:val="outset" w:sz="6" w:space="0" w:color="auto"/>
            </w:tcBorders>
          </w:tcPr>
          <w:p w:rsidR="00397253" w:rsidRDefault="00397253" w:rsidP="0037523F">
            <w:pPr>
              <w:pStyle w:val="a5"/>
              <w:jc w:val="center"/>
              <w:rPr>
                <w:sz w:val="28"/>
                <w:szCs w:val="28"/>
              </w:rPr>
            </w:pPr>
            <w:r>
              <w:rPr>
                <w:sz w:val="28"/>
                <w:szCs w:val="28"/>
              </w:rPr>
              <w:t>6</w:t>
            </w:r>
          </w:p>
        </w:tc>
        <w:tc>
          <w:tcPr>
            <w:tcW w:w="984" w:type="dxa"/>
            <w:tcBorders>
              <w:top w:val="outset" w:sz="6" w:space="0" w:color="auto"/>
              <w:left w:val="outset" w:sz="6" w:space="0" w:color="auto"/>
              <w:bottom w:val="outset" w:sz="6" w:space="0" w:color="auto"/>
              <w:right w:val="outset" w:sz="6" w:space="0" w:color="auto"/>
            </w:tcBorders>
          </w:tcPr>
          <w:p w:rsidR="00397253" w:rsidRDefault="00397253" w:rsidP="00527067">
            <w:pPr>
              <w:pStyle w:val="a5"/>
              <w:jc w:val="center"/>
              <w:rPr>
                <w:sz w:val="28"/>
                <w:szCs w:val="28"/>
              </w:rPr>
            </w:pPr>
            <w:r>
              <w:rPr>
                <w:sz w:val="28"/>
                <w:szCs w:val="28"/>
              </w:rPr>
              <w:t>7</w:t>
            </w:r>
          </w:p>
        </w:tc>
        <w:tc>
          <w:tcPr>
            <w:tcW w:w="857" w:type="dxa"/>
            <w:tcBorders>
              <w:top w:val="outset" w:sz="6" w:space="0" w:color="auto"/>
              <w:left w:val="outset" w:sz="6" w:space="0" w:color="auto"/>
              <w:bottom w:val="outset" w:sz="6" w:space="0" w:color="auto"/>
              <w:right w:val="outset" w:sz="6" w:space="0" w:color="A0A0A0"/>
            </w:tcBorders>
          </w:tcPr>
          <w:p w:rsidR="00397253" w:rsidRDefault="00397253" w:rsidP="0037523F">
            <w:pPr>
              <w:pStyle w:val="a5"/>
              <w:jc w:val="center"/>
              <w:rPr>
                <w:sz w:val="28"/>
                <w:szCs w:val="28"/>
              </w:rPr>
            </w:pPr>
            <w:r>
              <w:rPr>
                <w:sz w:val="28"/>
                <w:szCs w:val="28"/>
              </w:rPr>
              <w:t>8</w:t>
            </w:r>
          </w:p>
        </w:tc>
      </w:tr>
      <w:tr w:rsidR="00397253" w:rsidRPr="001C711C" w:rsidTr="00397253">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397253" w:rsidRPr="001C711C" w:rsidRDefault="00397253" w:rsidP="00BB0946">
            <w:pPr>
              <w:pStyle w:val="a5"/>
              <w:jc w:val="both"/>
              <w:rPr>
                <w:sz w:val="28"/>
                <w:szCs w:val="28"/>
              </w:rPr>
            </w:pPr>
            <w:r w:rsidRPr="001C711C">
              <w:rPr>
                <w:sz w:val="28"/>
                <w:szCs w:val="28"/>
              </w:rPr>
              <w:t>1.</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1 050</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1 050</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Pr>
                <w:sz w:val="28"/>
                <w:szCs w:val="28"/>
              </w:rPr>
              <w:t>3867</w:t>
            </w:r>
          </w:p>
        </w:tc>
        <w:tc>
          <w:tcPr>
            <w:tcW w:w="852" w:type="dxa"/>
            <w:gridSpan w:val="2"/>
            <w:tcBorders>
              <w:top w:val="outset" w:sz="6" w:space="0" w:color="auto"/>
              <w:left w:val="outset" w:sz="6" w:space="0" w:color="auto"/>
              <w:bottom w:val="outset" w:sz="6" w:space="0" w:color="auto"/>
              <w:right w:val="outset" w:sz="6" w:space="0" w:color="auto"/>
            </w:tcBorders>
          </w:tcPr>
          <w:p w:rsidR="00397253" w:rsidRPr="001C711C" w:rsidRDefault="00397253" w:rsidP="0037523F">
            <w:pPr>
              <w:pStyle w:val="a5"/>
              <w:jc w:val="center"/>
              <w:rPr>
                <w:sz w:val="28"/>
                <w:szCs w:val="28"/>
              </w:rPr>
            </w:pPr>
            <w:r>
              <w:rPr>
                <w:sz w:val="28"/>
                <w:szCs w:val="28"/>
              </w:rPr>
              <w:t>3867</w:t>
            </w:r>
          </w:p>
          <w:p w:rsidR="00397253" w:rsidRPr="001C711C" w:rsidRDefault="00397253" w:rsidP="0037523F">
            <w:pPr>
              <w:pStyle w:val="a5"/>
              <w:jc w:val="center"/>
              <w:rPr>
                <w:sz w:val="28"/>
                <w:szCs w:val="28"/>
              </w:rPr>
            </w:pPr>
          </w:p>
        </w:tc>
        <w:tc>
          <w:tcPr>
            <w:tcW w:w="984" w:type="dxa"/>
            <w:tcBorders>
              <w:top w:val="outset" w:sz="6" w:space="0" w:color="auto"/>
              <w:left w:val="outset" w:sz="6" w:space="0" w:color="auto"/>
              <w:bottom w:val="outset" w:sz="6" w:space="0" w:color="auto"/>
              <w:right w:val="outset" w:sz="6" w:space="0" w:color="auto"/>
            </w:tcBorders>
          </w:tcPr>
          <w:p w:rsidR="00397253" w:rsidRPr="001C711C" w:rsidRDefault="00397253" w:rsidP="004B0E57">
            <w:pPr>
              <w:pStyle w:val="a5"/>
              <w:jc w:val="center"/>
              <w:rPr>
                <w:sz w:val="28"/>
                <w:szCs w:val="28"/>
              </w:rPr>
            </w:pPr>
            <w:r>
              <w:rPr>
                <w:sz w:val="28"/>
                <w:szCs w:val="28"/>
              </w:rPr>
              <w:t>3867</w:t>
            </w:r>
          </w:p>
          <w:p w:rsidR="00397253" w:rsidRPr="001C711C" w:rsidRDefault="00397253" w:rsidP="004B0E57">
            <w:pPr>
              <w:pStyle w:val="a5"/>
              <w:jc w:val="center"/>
              <w:rPr>
                <w:sz w:val="28"/>
                <w:szCs w:val="28"/>
              </w:rPr>
            </w:pPr>
          </w:p>
        </w:tc>
        <w:tc>
          <w:tcPr>
            <w:tcW w:w="857" w:type="dxa"/>
            <w:tcBorders>
              <w:top w:val="outset" w:sz="6" w:space="0" w:color="auto"/>
              <w:left w:val="outset" w:sz="6" w:space="0" w:color="auto"/>
              <w:bottom w:val="outset" w:sz="6" w:space="0" w:color="auto"/>
              <w:right w:val="outset" w:sz="6" w:space="0" w:color="A0A0A0"/>
            </w:tcBorders>
          </w:tcPr>
          <w:p w:rsidR="00397253" w:rsidRPr="001C711C" w:rsidRDefault="00397253" w:rsidP="0037523F">
            <w:pPr>
              <w:pStyle w:val="a5"/>
              <w:jc w:val="center"/>
              <w:rPr>
                <w:sz w:val="28"/>
                <w:szCs w:val="28"/>
              </w:rPr>
            </w:pPr>
            <w:r>
              <w:rPr>
                <w:sz w:val="28"/>
                <w:szCs w:val="28"/>
              </w:rPr>
              <w:t>3867</w:t>
            </w:r>
          </w:p>
          <w:p w:rsidR="00397253" w:rsidRPr="001C711C" w:rsidRDefault="00397253" w:rsidP="0037523F">
            <w:pPr>
              <w:pStyle w:val="a5"/>
              <w:jc w:val="center"/>
              <w:rPr>
                <w:sz w:val="28"/>
                <w:szCs w:val="28"/>
              </w:rPr>
            </w:pPr>
          </w:p>
        </w:tc>
      </w:tr>
      <w:tr w:rsidR="00397253" w:rsidRPr="001C711C" w:rsidTr="00397253">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397253" w:rsidRPr="001C711C" w:rsidRDefault="00397253" w:rsidP="00BB0946">
            <w:pPr>
              <w:pStyle w:val="a5"/>
              <w:jc w:val="both"/>
              <w:rPr>
                <w:sz w:val="28"/>
                <w:szCs w:val="28"/>
              </w:rPr>
            </w:pPr>
            <w:r w:rsidRPr="001C711C">
              <w:rPr>
                <w:sz w:val="28"/>
                <w:szCs w:val="28"/>
              </w:rPr>
              <w:t>2.</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 xml:space="preserve">Доля  участников </w:t>
            </w:r>
            <w:r w:rsidRPr="001C711C">
              <w:rPr>
                <w:sz w:val="28"/>
                <w:szCs w:val="28"/>
              </w:rPr>
              <w:lastRenderedPageBreak/>
              <w:t>районных, республиканских, ЮФО и российских мероприятиях от общего числа обучающихся в учреждениях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tcPr>
          <w:p w:rsidR="00397253" w:rsidRPr="001C711C" w:rsidRDefault="00397253" w:rsidP="00BB0946">
            <w:pPr>
              <w:pStyle w:val="a5"/>
              <w:jc w:val="both"/>
              <w:rPr>
                <w:sz w:val="28"/>
                <w:szCs w:val="28"/>
              </w:rPr>
            </w:pPr>
          </w:p>
          <w:p w:rsidR="00397253" w:rsidRPr="001C711C" w:rsidRDefault="00397253" w:rsidP="00BB0946">
            <w:pPr>
              <w:pStyle w:val="a5"/>
              <w:jc w:val="both"/>
              <w:rPr>
                <w:sz w:val="28"/>
                <w:szCs w:val="28"/>
              </w:rPr>
            </w:pPr>
            <w:r w:rsidRPr="001C711C">
              <w:rPr>
                <w:sz w:val="28"/>
                <w:szCs w:val="28"/>
              </w:rPr>
              <w:lastRenderedPageBreak/>
              <w:t>%</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lastRenderedPageBreak/>
              <w:t>100</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100</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100</w:t>
            </w:r>
          </w:p>
        </w:tc>
        <w:tc>
          <w:tcPr>
            <w:tcW w:w="852" w:type="dxa"/>
            <w:gridSpan w:val="2"/>
            <w:tcBorders>
              <w:top w:val="outset" w:sz="6" w:space="0" w:color="auto"/>
              <w:left w:val="outset" w:sz="6" w:space="0" w:color="auto"/>
              <w:bottom w:val="outset" w:sz="6" w:space="0" w:color="auto"/>
              <w:right w:val="outset" w:sz="6" w:space="0" w:color="auto"/>
            </w:tcBorders>
          </w:tcPr>
          <w:p w:rsidR="00397253" w:rsidRPr="001C711C" w:rsidRDefault="00397253" w:rsidP="0037523F">
            <w:pPr>
              <w:pStyle w:val="a5"/>
              <w:jc w:val="center"/>
              <w:rPr>
                <w:sz w:val="28"/>
                <w:szCs w:val="28"/>
              </w:rPr>
            </w:pPr>
            <w:r w:rsidRPr="001C711C">
              <w:rPr>
                <w:sz w:val="28"/>
                <w:szCs w:val="28"/>
              </w:rPr>
              <w:t>100</w:t>
            </w:r>
          </w:p>
          <w:p w:rsidR="00397253" w:rsidRPr="001C711C" w:rsidRDefault="00397253" w:rsidP="0037523F">
            <w:pPr>
              <w:pStyle w:val="a5"/>
              <w:jc w:val="center"/>
              <w:rPr>
                <w:sz w:val="28"/>
                <w:szCs w:val="28"/>
              </w:rPr>
            </w:pPr>
          </w:p>
        </w:tc>
        <w:tc>
          <w:tcPr>
            <w:tcW w:w="984" w:type="dxa"/>
            <w:tcBorders>
              <w:top w:val="outset" w:sz="6" w:space="0" w:color="auto"/>
              <w:left w:val="outset" w:sz="6" w:space="0" w:color="auto"/>
              <w:bottom w:val="outset" w:sz="6" w:space="0" w:color="auto"/>
              <w:right w:val="outset" w:sz="6" w:space="0" w:color="auto"/>
            </w:tcBorders>
          </w:tcPr>
          <w:p w:rsidR="00397253" w:rsidRPr="001C711C" w:rsidRDefault="00397253" w:rsidP="004B0E57">
            <w:pPr>
              <w:pStyle w:val="a5"/>
              <w:jc w:val="center"/>
              <w:rPr>
                <w:sz w:val="28"/>
                <w:szCs w:val="28"/>
              </w:rPr>
            </w:pPr>
            <w:r w:rsidRPr="001C711C">
              <w:rPr>
                <w:sz w:val="28"/>
                <w:szCs w:val="28"/>
              </w:rPr>
              <w:lastRenderedPageBreak/>
              <w:t>100</w:t>
            </w:r>
          </w:p>
          <w:p w:rsidR="00397253" w:rsidRPr="001C711C" w:rsidRDefault="00397253" w:rsidP="004B0E57">
            <w:pPr>
              <w:pStyle w:val="a5"/>
              <w:jc w:val="center"/>
              <w:rPr>
                <w:sz w:val="28"/>
                <w:szCs w:val="28"/>
              </w:rPr>
            </w:pPr>
          </w:p>
        </w:tc>
        <w:tc>
          <w:tcPr>
            <w:tcW w:w="857" w:type="dxa"/>
            <w:tcBorders>
              <w:top w:val="outset" w:sz="6" w:space="0" w:color="auto"/>
              <w:left w:val="outset" w:sz="6" w:space="0" w:color="auto"/>
              <w:bottom w:val="outset" w:sz="6" w:space="0" w:color="auto"/>
              <w:right w:val="outset" w:sz="6" w:space="0" w:color="A0A0A0"/>
            </w:tcBorders>
          </w:tcPr>
          <w:p w:rsidR="00397253" w:rsidRPr="001C711C" w:rsidRDefault="00397253" w:rsidP="0037523F">
            <w:pPr>
              <w:pStyle w:val="a5"/>
              <w:jc w:val="center"/>
              <w:rPr>
                <w:sz w:val="28"/>
                <w:szCs w:val="28"/>
              </w:rPr>
            </w:pPr>
            <w:r w:rsidRPr="001C711C">
              <w:rPr>
                <w:sz w:val="28"/>
                <w:szCs w:val="28"/>
              </w:rPr>
              <w:lastRenderedPageBreak/>
              <w:t>100</w:t>
            </w:r>
          </w:p>
          <w:p w:rsidR="00397253" w:rsidRPr="001C711C" w:rsidRDefault="00397253" w:rsidP="0037523F">
            <w:pPr>
              <w:pStyle w:val="a5"/>
              <w:jc w:val="center"/>
              <w:rPr>
                <w:sz w:val="28"/>
                <w:szCs w:val="28"/>
              </w:rPr>
            </w:pPr>
          </w:p>
        </w:tc>
      </w:tr>
      <w:tr w:rsidR="00397253" w:rsidRPr="001C711C" w:rsidTr="00397253">
        <w:trPr>
          <w:trHeight w:val="524"/>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397253" w:rsidRPr="001C711C" w:rsidRDefault="00397253" w:rsidP="00BB0946">
            <w:pPr>
              <w:pStyle w:val="a5"/>
              <w:jc w:val="both"/>
              <w:rPr>
                <w:sz w:val="28"/>
                <w:szCs w:val="28"/>
              </w:rPr>
            </w:pPr>
            <w:r w:rsidRPr="001C711C">
              <w:rPr>
                <w:sz w:val="28"/>
                <w:szCs w:val="28"/>
              </w:rPr>
              <w:lastRenderedPageBreak/>
              <w:t>3.</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jc w:val="center"/>
              <w:rPr>
                <w:sz w:val="28"/>
                <w:szCs w:val="28"/>
              </w:rPr>
            </w:pPr>
            <w:r w:rsidRPr="001C711C">
              <w:rPr>
                <w:sz w:val="28"/>
                <w:szCs w:val="28"/>
              </w:rPr>
              <w:t>40</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jc w:val="center"/>
              <w:rPr>
                <w:sz w:val="28"/>
                <w:szCs w:val="28"/>
              </w:rPr>
            </w:pPr>
            <w:r w:rsidRPr="001C711C">
              <w:rPr>
                <w:sz w:val="28"/>
                <w:szCs w:val="28"/>
              </w:rPr>
              <w:t>40</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jc w:val="center"/>
              <w:rPr>
                <w:sz w:val="28"/>
                <w:szCs w:val="28"/>
              </w:rPr>
            </w:pPr>
            <w:r w:rsidRPr="001C711C">
              <w:rPr>
                <w:sz w:val="28"/>
                <w:szCs w:val="28"/>
              </w:rPr>
              <w:t>40</w:t>
            </w:r>
          </w:p>
        </w:tc>
        <w:tc>
          <w:tcPr>
            <w:tcW w:w="852" w:type="dxa"/>
            <w:gridSpan w:val="2"/>
            <w:tcBorders>
              <w:top w:val="outset" w:sz="6" w:space="0" w:color="auto"/>
              <w:left w:val="outset" w:sz="6" w:space="0" w:color="auto"/>
              <w:bottom w:val="outset" w:sz="6" w:space="0" w:color="auto"/>
              <w:right w:val="outset" w:sz="6" w:space="0" w:color="auto"/>
            </w:tcBorders>
          </w:tcPr>
          <w:p w:rsidR="00397253" w:rsidRPr="001C711C" w:rsidRDefault="00397253" w:rsidP="0037523F">
            <w:pPr>
              <w:jc w:val="center"/>
              <w:rPr>
                <w:sz w:val="28"/>
                <w:szCs w:val="28"/>
              </w:rPr>
            </w:pPr>
            <w:r w:rsidRPr="001C711C">
              <w:rPr>
                <w:sz w:val="28"/>
                <w:szCs w:val="28"/>
              </w:rPr>
              <w:t>40</w:t>
            </w:r>
          </w:p>
          <w:p w:rsidR="00397253" w:rsidRPr="001C711C" w:rsidRDefault="00397253" w:rsidP="0037523F">
            <w:pPr>
              <w:jc w:val="center"/>
              <w:rPr>
                <w:sz w:val="28"/>
                <w:szCs w:val="28"/>
              </w:rPr>
            </w:pPr>
          </w:p>
        </w:tc>
        <w:tc>
          <w:tcPr>
            <w:tcW w:w="984" w:type="dxa"/>
            <w:tcBorders>
              <w:top w:val="outset" w:sz="6" w:space="0" w:color="auto"/>
              <w:left w:val="outset" w:sz="6" w:space="0" w:color="auto"/>
              <w:bottom w:val="outset" w:sz="6" w:space="0" w:color="auto"/>
              <w:right w:val="outset" w:sz="6" w:space="0" w:color="auto"/>
            </w:tcBorders>
          </w:tcPr>
          <w:p w:rsidR="00397253" w:rsidRPr="001C711C" w:rsidRDefault="00397253" w:rsidP="004B0E57">
            <w:pPr>
              <w:jc w:val="center"/>
              <w:rPr>
                <w:sz w:val="28"/>
                <w:szCs w:val="28"/>
              </w:rPr>
            </w:pPr>
            <w:r w:rsidRPr="001C711C">
              <w:rPr>
                <w:sz w:val="28"/>
                <w:szCs w:val="28"/>
              </w:rPr>
              <w:t>40</w:t>
            </w:r>
          </w:p>
          <w:p w:rsidR="00397253" w:rsidRPr="001C711C" w:rsidRDefault="00397253" w:rsidP="004B0E57">
            <w:pPr>
              <w:jc w:val="center"/>
              <w:rPr>
                <w:sz w:val="28"/>
                <w:szCs w:val="28"/>
              </w:rPr>
            </w:pPr>
          </w:p>
        </w:tc>
        <w:tc>
          <w:tcPr>
            <w:tcW w:w="857" w:type="dxa"/>
            <w:tcBorders>
              <w:top w:val="outset" w:sz="6" w:space="0" w:color="auto"/>
              <w:left w:val="outset" w:sz="6" w:space="0" w:color="auto"/>
              <w:bottom w:val="outset" w:sz="6" w:space="0" w:color="auto"/>
              <w:right w:val="outset" w:sz="6" w:space="0" w:color="A0A0A0"/>
            </w:tcBorders>
          </w:tcPr>
          <w:p w:rsidR="00397253" w:rsidRPr="001C711C" w:rsidRDefault="00397253" w:rsidP="0037523F">
            <w:pPr>
              <w:jc w:val="center"/>
              <w:rPr>
                <w:sz w:val="28"/>
                <w:szCs w:val="28"/>
              </w:rPr>
            </w:pPr>
            <w:r w:rsidRPr="001C711C">
              <w:rPr>
                <w:sz w:val="28"/>
                <w:szCs w:val="28"/>
              </w:rPr>
              <w:t>40</w:t>
            </w:r>
          </w:p>
          <w:p w:rsidR="00397253" w:rsidRPr="001C711C" w:rsidRDefault="00397253" w:rsidP="0037523F">
            <w:pPr>
              <w:jc w:val="center"/>
              <w:rPr>
                <w:sz w:val="28"/>
                <w:szCs w:val="28"/>
              </w:rPr>
            </w:pPr>
          </w:p>
        </w:tc>
      </w:tr>
    </w:tbl>
    <w:p w:rsidR="009F1A21" w:rsidRPr="001C711C" w:rsidRDefault="009F1A21" w:rsidP="00BB0946">
      <w:pPr>
        <w:pStyle w:val="ad"/>
        <w:autoSpaceDE w:val="0"/>
        <w:autoSpaceDN w:val="0"/>
        <w:adjustRightInd w:val="0"/>
        <w:ind w:left="1070"/>
        <w:jc w:val="both"/>
        <w:outlineLvl w:val="1"/>
        <w:rPr>
          <w:bCs/>
          <w:sz w:val="28"/>
          <w:szCs w:val="28"/>
        </w:rPr>
      </w:pPr>
    </w:p>
    <w:p w:rsidR="009F1A21" w:rsidRPr="001C711C" w:rsidRDefault="009F1A21" w:rsidP="00BB0946">
      <w:pPr>
        <w:pStyle w:val="ab"/>
        <w:ind w:firstLine="567"/>
        <w:jc w:val="both"/>
        <w:rPr>
          <w:sz w:val="28"/>
          <w:szCs w:val="28"/>
        </w:rPr>
      </w:pPr>
    </w:p>
    <w:p w:rsidR="009F1A21" w:rsidRPr="001C711C" w:rsidRDefault="009F1A21" w:rsidP="004B0E57">
      <w:pPr>
        <w:pStyle w:val="a5"/>
        <w:jc w:val="center"/>
        <w:rPr>
          <w:b/>
          <w:sz w:val="28"/>
          <w:szCs w:val="28"/>
        </w:rPr>
      </w:pPr>
      <w:r w:rsidRPr="001C711C">
        <w:rPr>
          <w:b/>
          <w:sz w:val="28"/>
          <w:szCs w:val="28"/>
        </w:rPr>
        <w:t>6. Ресурсное обеспечение Подпрограммы 3</w:t>
      </w:r>
    </w:p>
    <w:p w:rsidR="00397253" w:rsidRPr="00A43013" w:rsidRDefault="0042652F" w:rsidP="00397253">
      <w:pPr>
        <w:pStyle w:val="a5"/>
        <w:jc w:val="both"/>
        <w:rPr>
          <w:sz w:val="28"/>
          <w:szCs w:val="28"/>
        </w:rPr>
      </w:pPr>
      <w:r w:rsidRPr="000D5941">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sidR="00397253">
        <w:rPr>
          <w:sz w:val="28"/>
          <w:szCs w:val="28"/>
        </w:rPr>
        <w:t>206 94</w:t>
      </w:r>
      <w:r w:rsidR="00FE1DB6">
        <w:rPr>
          <w:sz w:val="28"/>
          <w:szCs w:val="28"/>
        </w:rPr>
        <w:t>2</w:t>
      </w:r>
      <w:r w:rsidR="00397253">
        <w:rPr>
          <w:sz w:val="28"/>
          <w:szCs w:val="28"/>
        </w:rPr>
        <w:t xml:space="preserve"> </w:t>
      </w:r>
      <w:r w:rsidR="00397253" w:rsidRPr="00A43013">
        <w:rPr>
          <w:sz w:val="28"/>
          <w:szCs w:val="28"/>
        </w:rPr>
        <w:t>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3 по годам:</w:t>
      </w:r>
    </w:p>
    <w:p w:rsidR="00397253" w:rsidRPr="00A43013" w:rsidRDefault="00397253" w:rsidP="00397253">
      <w:pPr>
        <w:pStyle w:val="a5"/>
        <w:jc w:val="both"/>
        <w:rPr>
          <w:sz w:val="28"/>
          <w:szCs w:val="28"/>
        </w:rPr>
      </w:pPr>
      <w:r w:rsidRPr="00A43013">
        <w:rPr>
          <w:sz w:val="28"/>
          <w:szCs w:val="28"/>
        </w:rPr>
        <w:t>2018 год – 16 688,1 тыс. рублей;</w:t>
      </w:r>
    </w:p>
    <w:p w:rsidR="00397253" w:rsidRPr="00A43013" w:rsidRDefault="00397253" w:rsidP="00397253">
      <w:pPr>
        <w:pStyle w:val="a5"/>
        <w:jc w:val="both"/>
        <w:rPr>
          <w:sz w:val="28"/>
          <w:szCs w:val="28"/>
        </w:rPr>
      </w:pPr>
      <w:r w:rsidRPr="00A43013">
        <w:rPr>
          <w:sz w:val="28"/>
          <w:szCs w:val="28"/>
        </w:rPr>
        <w:t>2019 год – 19</w:t>
      </w:r>
      <w:r>
        <w:rPr>
          <w:sz w:val="28"/>
          <w:szCs w:val="28"/>
        </w:rPr>
        <w:t xml:space="preserve"> 977,2</w:t>
      </w:r>
      <w:r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 xml:space="preserve">2020 год – </w:t>
      </w:r>
      <w:r>
        <w:rPr>
          <w:sz w:val="28"/>
          <w:szCs w:val="28"/>
        </w:rPr>
        <w:t>22 114,2</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106 189,7</w:t>
      </w:r>
      <w:r w:rsidRPr="00A43013">
        <w:rPr>
          <w:sz w:val="28"/>
          <w:szCs w:val="28"/>
        </w:rPr>
        <w:t>тыс. рублей</w:t>
      </w:r>
      <w:r>
        <w:rPr>
          <w:sz w:val="28"/>
          <w:szCs w:val="28"/>
        </w:rPr>
        <w:t>;</w:t>
      </w:r>
    </w:p>
    <w:p w:rsidR="00397253" w:rsidRDefault="00397253" w:rsidP="00397253">
      <w:pPr>
        <w:pStyle w:val="a5"/>
        <w:jc w:val="both"/>
        <w:rPr>
          <w:sz w:val="28"/>
          <w:szCs w:val="28"/>
        </w:rPr>
      </w:pPr>
      <w:r>
        <w:rPr>
          <w:sz w:val="28"/>
          <w:szCs w:val="28"/>
        </w:rPr>
        <w:t>2022 год – 20 986,4 тыс. рублей;</w:t>
      </w:r>
    </w:p>
    <w:p w:rsidR="004B0E57" w:rsidRDefault="00397253" w:rsidP="00397253">
      <w:pPr>
        <w:pStyle w:val="a5"/>
        <w:jc w:val="both"/>
        <w:rPr>
          <w:sz w:val="28"/>
          <w:szCs w:val="28"/>
        </w:rPr>
      </w:pPr>
      <w:r>
        <w:rPr>
          <w:sz w:val="28"/>
          <w:szCs w:val="28"/>
        </w:rPr>
        <w:t>2023 год - 20 986,4 тыс. рублей.</w:t>
      </w:r>
    </w:p>
    <w:p w:rsidR="009F1A21" w:rsidRPr="004B0E57" w:rsidRDefault="009F1A21" w:rsidP="004B0E57">
      <w:pPr>
        <w:pStyle w:val="a5"/>
        <w:jc w:val="center"/>
        <w:rPr>
          <w:sz w:val="28"/>
          <w:szCs w:val="28"/>
        </w:rPr>
      </w:pPr>
      <w:r w:rsidRPr="001C711C">
        <w:rPr>
          <w:b/>
          <w:sz w:val="28"/>
          <w:szCs w:val="28"/>
        </w:rPr>
        <w:t>7.  Методика оценки эффективности Подпрограммы 3</w:t>
      </w:r>
    </w:p>
    <w:p w:rsidR="009F1A21" w:rsidRPr="001C711C"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1C711C">
        <w:rPr>
          <w:sz w:val="28"/>
          <w:szCs w:val="28"/>
        </w:rPr>
        <w:t>Оценка эффективности Подпрограммы 3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1C711C">
        <w:rPr>
          <w:sz w:val="28"/>
          <w:szCs w:val="28"/>
        </w:rPr>
        <w:t xml:space="preserve">«Развитие образования на </w:t>
      </w:r>
      <w:r w:rsidR="00FA7683">
        <w:rPr>
          <w:sz w:val="28"/>
          <w:szCs w:val="28"/>
        </w:rPr>
        <w:t>2018-202</w:t>
      </w:r>
      <w:r w:rsidR="00397253">
        <w:rPr>
          <w:sz w:val="28"/>
          <w:szCs w:val="28"/>
        </w:rPr>
        <w:t>3</w:t>
      </w:r>
      <w:r w:rsidRPr="001C711C">
        <w:rPr>
          <w:sz w:val="28"/>
          <w:szCs w:val="28"/>
        </w:rPr>
        <w:t xml:space="preserve"> годы».</w:t>
      </w:r>
    </w:p>
    <w:p w:rsidR="009F1A21" w:rsidRDefault="009F1A21" w:rsidP="00BB0946">
      <w:pPr>
        <w:pStyle w:val="a5"/>
        <w:ind w:firstLine="709"/>
        <w:jc w:val="both"/>
        <w:rPr>
          <w:sz w:val="28"/>
          <w:szCs w:val="28"/>
        </w:rPr>
      </w:pPr>
    </w:p>
    <w:p w:rsidR="00E4682D" w:rsidRDefault="00E4682D" w:rsidP="00BB0946">
      <w:pPr>
        <w:pStyle w:val="a5"/>
        <w:ind w:firstLine="709"/>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jc w:val="both"/>
      </w:pPr>
    </w:p>
    <w:p w:rsidR="009F1A21" w:rsidRPr="00C55001" w:rsidRDefault="009F1A21" w:rsidP="004B0E57">
      <w:pPr>
        <w:pStyle w:val="a5"/>
        <w:jc w:val="right"/>
      </w:pPr>
      <w:r w:rsidRPr="00C55001">
        <w:t>Приложение  №4</w:t>
      </w:r>
    </w:p>
    <w:p w:rsidR="009F1A21" w:rsidRPr="00C55001" w:rsidRDefault="009F1A21" w:rsidP="004B0E57">
      <w:pPr>
        <w:pStyle w:val="a5"/>
        <w:jc w:val="right"/>
      </w:pPr>
      <w:r w:rsidRPr="00C55001">
        <w:t xml:space="preserve">к муниципальной программе «Развитие </w:t>
      </w:r>
    </w:p>
    <w:p w:rsidR="009F1A21" w:rsidRPr="00C55001" w:rsidRDefault="009F1A21" w:rsidP="004B0E57">
      <w:pPr>
        <w:pStyle w:val="a5"/>
        <w:jc w:val="right"/>
      </w:pPr>
      <w:r w:rsidRPr="00C55001">
        <w:t xml:space="preserve">образования на 2018– </w:t>
      </w:r>
      <w:r w:rsidR="00BB0946">
        <w:t>202</w:t>
      </w:r>
      <w:r w:rsidR="005C3729">
        <w:t>3</w:t>
      </w:r>
      <w:r w:rsidRPr="00C55001">
        <w:t xml:space="preserve"> годы»</w:t>
      </w:r>
    </w:p>
    <w:p w:rsidR="009F1A21" w:rsidRDefault="009F1A21" w:rsidP="00BB0946">
      <w:pPr>
        <w:pStyle w:val="a5"/>
        <w:jc w:val="both"/>
        <w:rPr>
          <w:b/>
          <w:color w:val="000000" w:themeColor="text1"/>
          <w:sz w:val="28"/>
          <w:szCs w:val="28"/>
        </w:rPr>
      </w:pPr>
    </w:p>
    <w:p w:rsidR="009F1A21" w:rsidRPr="004508E0" w:rsidRDefault="009F1A21" w:rsidP="004B0E57">
      <w:pPr>
        <w:pStyle w:val="a5"/>
        <w:jc w:val="center"/>
        <w:rPr>
          <w:b/>
          <w:color w:val="000000" w:themeColor="text1"/>
          <w:sz w:val="28"/>
          <w:szCs w:val="28"/>
        </w:rPr>
      </w:pPr>
      <w:r w:rsidRPr="004508E0">
        <w:rPr>
          <w:b/>
          <w:color w:val="000000" w:themeColor="text1"/>
          <w:sz w:val="28"/>
          <w:szCs w:val="28"/>
        </w:rPr>
        <w:t>Паспорт подпрограммы 4 «</w:t>
      </w:r>
      <w:r>
        <w:rPr>
          <w:b/>
          <w:color w:val="000000" w:themeColor="text1"/>
          <w:sz w:val="28"/>
          <w:szCs w:val="28"/>
        </w:rPr>
        <w:t>Противопожарная б</w:t>
      </w:r>
      <w:r w:rsidRPr="004508E0">
        <w:rPr>
          <w:b/>
          <w:color w:val="000000" w:themeColor="text1"/>
          <w:sz w:val="28"/>
          <w:szCs w:val="28"/>
        </w:rPr>
        <w:t>езопасность</w:t>
      </w:r>
      <w:r>
        <w:rPr>
          <w:b/>
          <w:color w:val="000000" w:themeColor="text1"/>
          <w:sz w:val="28"/>
          <w:szCs w:val="28"/>
        </w:rPr>
        <w:t xml:space="preserve"> </w:t>
      </w:r>
      <w:r w:rsidRPr="004508E0">
        <w:rPr>
          <w:b/>
          <w:color w:val="000000" w:themeColor="text1"/>
          <w:sz w:val="28"/>
          <w:szCs w:val="28"/>
        </w:rPr>
        <w:t>образовательных учреждений</w:t>
      </w:r>
      <w:r>
        <w:rPr>
          <w:b/>
          <w:color w:val="000000" w:themeColor="text1"/>
          <w:sz w:val="28"/>
          <w:szCs w:val="28"/>
        </w:rPr>
        <w:t xml:space="preserve"> </w:t>
      </w:r>
      <w:r w:rsidRPr="004508E0">
        <w:rPr>
          <w:b/>
          <w:color w:val="000000" w:themeColor="text1"/>
          <w:sz w:val="28"/>
          <w:szCs w:val="28"/>
        </w:rPr>
        <w:t>в МО «Красногвардейский район»</w:t>
      </w:r>
    </w:p>
    <w:p w:rsidR="009F1A21" w:rsidRPr="004508E0" w:rsidRDefault="009F1A21" w:rsidP="00BB0946">
      <w:pPr>
        <w:pStyle w:val="a5"/>
        <w:jc w:val="both"/>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tabs>
                <w:tab w:val="num" w:pos="720"/>
              </w:tabs>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a5"/>
              <w:jc w:val="both"/>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Pr>
                <w:bCs/>
                <w:color w:val="000000" w:themeColor="text1"/>
                <w:sz w:val="28"/>
                <w:szCs w:val="28"/>
              </w:rPr>
              <w:t>ость образовательных учреждений</w:t>
            </w:r>
            <w:r w:rsidRPr="004508E0">
              <w:rPr>
                <w:bCs/>
                <w:color w:val="000000" w:themeColor="text1"/>
                <w:sz w:val="28"/>
                <w:szCs w:val="28"/>
              </w:rPr>
              <w:t>».</w:t>
            </w:r>
          </w:p>
          <w:p w:rsidR="009F1A21" w:rsidRPr="004508E0" w:rsidRDefault="009F1A21" w:rsidP="00BB0946">
            <w:pPr>
              <w:pStyle w:val="7"/>
              <w:jc w:val="both"/>
              <w:rPr>
                <w:b w:val="0"/>
                <w:color w:val="000000" w:themeColor="text1"/>
                <w:szCs w:val="28"/>
              </w:rPr>
            </w:pPr>
          </w:p>
        </w:tc>
      </w:tr>
      <w:tr w:rsidR="009F1A21" w:rsidRPr="004508E0" w:rsidTr="001D1005">
        <w:trPr>
          <w:trHeight w:val="498"/>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Normal"/>
              <w:widowControl/>
              <w:ind w:firstLine="0"/>
              <w:jc w:val="both"/>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9F1A21" w:rsidRPr="004508E0" w:rsidRDefault="009F1A21" w:rsidP="00BB0946">
            <w:pPr>
              <w:pStyle w:val="ConsPlu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9F1A21" w:rsidRPr="004508E0" w:rsidRDefault="009F1A21" w:rsidP="00BB0946">
            <w:pPr>
              <w:tabs>
                <w:tab w:val="left" w:pos="993"/>
              </w:tabs>
              <w:jc w:val="both"/>
              <w:rPr>
                <w:color w:val="000000" w:themeColor="text1"/>
                <w:sz w:val="28"/>
                <w:szCs w:val="28"/>
              </w:rPr>
            </w:pPr>
            <w:r>
              <w:rPr>
                <w:color w:val="000000" w:themeColor="text1"/>
                <w:sz w:val="28"/>
                <w:szCs w:val="28"/>
              </w:rPr>
              <w:t xml:space="preserve"> 3.</w:t>
            </w:r>
            <w:r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4508E0" w:rsidRDefault="009F1A21" w:rsidP="00BB0946">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9F1A21" w:rsidRPr="00AE2619" w:rsidTr="001D1005">
        <w:trPr>
          <w:trHeight w:val="269"/>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jc w:val="both"/>
              <w:rPr>
                <w:color w:val="000000" w:themeColor="text1"/>
                <w:sz w:val="28"/>
                <w:szCs w:val="28"/>
              </w:rPr>
            </w:pP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 Доля сотрудников </w:t>
            </w:r>
            <w:r>
              <w:rPr>
                <w:color w:val="000000" w:themeColor="text1"/>
                <w:sz w:val="28"/>
                <w:szCs w:val="28"/>
              </w:rPr>
              <w:t>образовательных организаций</w:t>
            </w:r>
            <w:r w:rsidRPr="004508E0">
              <w:rPr>
                <w:color w:val="000000" w:themeColor="text1"/>
                <w:sz w:val="28"/>
                <w:szCs w:val="28"/>
              </w:rPr>
              <w:t xml:space="preserve">, прошедших пожарный </w:t>
            </w:r>
            <w:r w:rsidRPr="004508E0">
              <w:rPr>
                <w:color w:val="000000" w:themeColor="text1"/>
                <w:sz w:val="28"/>
                <w:szCs w:val="28"/>
              </w:rPr>
              <w:lastRenderedPageBreak/>
              <w:t>минимум.</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9F1A21" w:rsidRDefault="009F1A21" w:rsidP="00BB0946">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Pr="004508E0" w:rsidRDefault="009F1A21" w:rsidP="00BB0946">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9F1A21" w:rsidRPr="00AE2619" w:rsidTr="001D1005">
        <w:trPr>
          <w:trHeight w:val="556"/>
        </w:trPr>
        <w:tc>
          <w:tcPr>
            <w:tcW w:w="709" w:type="dxa"/>
            <w:tcBorders>
              <w:top w:val="single" w:sz="6" w:space="0" w:color="auto"/>
              <w:left w:val="single" w:sz="6" w:space="0" w:color="auto"/>
              <w:bottom w:val="single" w:sz="4" w:space="0" w:color="auto"/>
              <w:right w:val="single" w:sz="6" w:space="0" w:color="auto"/>
            </w:tcBorders>
          </w:tcPr>
          <w:p w:rsidR="009F1A21" w:rsidRPr="004508E0" w:rsidRDefault="009F1A21" w:rsidP="00BB0946">
            <w:pPr>
              <w:autoSpaceDE w:val="0"/>
              <w:autoSpaceDN w:val="0"/>
              <w:adjustRightInd w:val="0"/>
              <w:jc w:val="both"/>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9F1A21" w:rsidRPr="004508E0" w:rsidRDefault="009F1A21" w:rsidP="00BB0946">
            <w:pPr>
              <w:autoSpaceDE w:val="0"/>
              <w:autoSpaceDN w:val="0"/>
              <w:adjustRightInd w:val="0"/>
              <w:jc w:val="both"/>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9F1A21" w:rsidRPr="004508E0" w:rsidRDefault="009F1A21" w:rsidP="00397253">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w:t>
            </w:r>
            <w:r w:rsidR="00BB0946">
              <w:rPr>
                <w:rFonts w:ascii="Times New Roman" w:hAnsi="Times New Roman" w:cs="Times New Roman"/>
                <w:color w:val="000000" w:themeColor="text1"/>
                <w:sz w:val="28"/>
                <w:szCs w:val="28"/>
              </w:rPr>
              <w:t>202</w:t>
            </w:r>
            <w:r w:rsidR="00397253">
              <w:rPr>
                <w:rFonts w:ascii="Times New Roman" w:hAnsi="Times New Roman" w:cs="Times New Roman"/>
                <w:color w:val="000000" w:themeColor="text1"/>
                <w:sz w:val="28"/>
                <w:szCs w:val="28"/>
              </w:rPr>
              <w:t>3</w:t>
            </w:r>
            <w:r w:rsidRPr="004508E0">
              <w:rPr>
                <w:rFonts w:ascii="Times New Roman" w:hAnsi="Times New Roman" w:cs="Times New Roman"/>
                <w:color w:val="000000" w:themeColor="text1"/>
                <w:sz w:val="28"/>
                <w:szCs w:val="28"/>
              </w:rPr>
              <w:t xml:space="preserve"> годы</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4</w:t>
            </w:r>
          </w:p>
          <w:p w:rsidR="009F1A21" w:rsidRPr="00AE2619" w:rsidRDefault="009F1A21" w:rsidP="00BB0946">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397253" w:rsidRPr="00A43013" w:rsidRDefault="006D22C5" w:rsidP="00397253">
            <w:pPr>
              <w:pStyle w:val="a5"/>
              <w:jc w:val="both"/>
              <w:rPr>
                <w:sz w:val="28"/>
                <w:szCs w:val="28"/>
              </w:rPr>
            </w:pPr>
            <w:r w:rsidRPr="006D22C5">
              <w:rPr>
                <w:sz w:val="28"/>
                <w:szCs w:val="28"/>
              </w:rPr>
              <w:t>Объем бюджетных ассигнований на реализацию Подпрограммы 4 «Безопасность образовательных учреждений в муниципальном образовании «Красногвардейский рай</w:t>
            </w:r>
            <w:r w:rsidR="00227D65">
              <w:rPr>
                <w:sz w:val="28"/>
                <w:szCs w:val="28"/>
              </w:rPr>
              <w:t xml:space="preserve">он» составляет  </w:t>
            </w:r>
            <w:r w:rsidR="00397253" w:rsidRPr="00A43013">
              <w:rPr>
                <w:sz w:val="28"/>
                <w:szCs w:val="28"/>
              </w:rPr>
              <w:t>2</w:t>
            </w:r>
            <w:r w:rsidR="00397253">
              <w:rPr>
                <w:sz w:val="28"/>
                <w:szCs w:val="28"/>
              </w:rPr>
              <w:t>56,9</w:t>
            </w:r>
            <w:r w:rsidR="00397253"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4 по годам:</w:t>
            </w:r>
          </w:p>
          <w:p w:rsidR="00397253" w:rsidRPr="00A43013" w:rsidRDefault="00397253" w:rsidP="00397253">
            <w:pPr>
              <w:pStyle w:val="a5"/>
              <w:jc w:val="both"/>
              <w:rPr>
                <w:sz w:val="28"/>
                <w:szCs w:val="28"/>
              </w:rPr>
            </w:pPr>
            <w:r w:rsidRPr="00A43013">
              <w:rPr>
                <w:sz w:val="28"/>
                <w:szCs w:val="28"/>
              </w:rPr>
              <w:t xml:space="preserve">2018 год – </w:t>
            </w:r>
            <w:r w:rsidRPr="00A43013">
              <w:rPr>
                <w:bCs/>
                <w:sz w:val="28"/>
                <w:szCs w:val="28"/>
              </w:rPr>
              <w:t xml:space="preserve">45,0 тыс. </w:t>
            </w:r>
            <w:r w:rsidRPr="00A43013">
              <w:rPr>
                <w:sz w:val="28"/>
                <w:szCs w:val="28"/>
              </w:rPr>
              <w:t>рублей;</w:t>
            </w:r>
          </w:p>
          <w:p w:rsidR="00397253" w:rsidRPr="00A43013" w:rsidRDefault="00397253" w:rsidP="00397253">
            <w:pPr>
              <w:pStyle w:val="a5"/>
              <w:jc w:val="both"/>
              <w:rPr>
                <w:sz w:val="28"/>
                <w:szCs w:val="28"/>
              </w:rPr>
            </w:pPr>
            <w:r w:rsidRPr="00A43013">
              <w:rPr>
                <w:sz w:val="28"/>
                <w:szCs w:val="28"/>
              </w:rPr>
              <w:t>2019 год– 191,9 тыс. рублей;</w:t>
            </w:r>
          </w:p>
          <w:p w:rsidR="00397253" w:rsidRPr="00A43013" w:rsidRDefault="00397253" w:rsidP="00397253">
            <w:pPr>
              <w:pStyle w:val="a5"/>
              <w:jc w:val="both"/>
              <w:rPr>
                <w:sz w:val="28"/>
                <w:szCs w:val="28"/>
              </w:rPr>
            </w:pPr>
            <w:r w:rsidRPr="00A43013">
              <w:rPr>
                <w:sz w:val="28"/>
                <w:szCs w:val="28"/>
              </w:rPr>
              <w:t>2020 год –</w:t>
            </w:r>
            <w:r>
              <w:rPr>
                <w:sz w:val="28"/>
                <w:szCs w:val="28"/>
              </w:rPr>
              <w:t xml:space="preserve"> 0</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2</w:t>
            </w:r>
            <w:r w:rsidRPr="00A43013">
              <w:rPr>
                <w:sz w:val="28"/>
                <w:szCs w:val="28"/>
              </w:rPr>
              <w:t>0,0 тыс. рублей</w:t>
            </w:r>
            <w:r>
              <w:rPr>
                <w:sz w:val="28"/>
                <w:szCs w:val="28"/>
              </w:rPr>
              <w:t>;</w:t>
            </w:r>
          </w:p>
          <w:p w:rsidR="00397253" w:rsidRDefault="00397253" w:rsidP="00397253">
            <w:pPr>
              <w:pStyle w:val="a5"/>
              <w:jc w:val="both"/>
              <w:rPr>
                <w:sz w:val="28"/>
                <w:szCs w:val="28"/>
              </w:rPr>
            </w:pPr>
            <w:r>
              <w:rPr>
                <w:sz w:val="28"/>
                <w:szCs w:val="28"/>
              </w:rPr>
              <w:t>2022 год- 0,0 тыс. рублей;</w:t>
            </w:r>
          </w:p>
          <w:p w:rsidR="009F1A21" w:rsidRPr="004B0E57" w:rsidRDefault="00397253" w:rsidP="00397253">
            <w:pPr>
              <w:pStyle w:val="a5"/>
              <w:jc w:val="both"/>
              <w:rPr>
                <w:sz w:val="28"/>
                <w:szCs w:val="28"/>
              </w:rPr>
            </w:pPr>
            <w:r>
              <w:rPr>
                <w:sz w:val="28"/>
                <w:szCs w:val="28"/>
              </w:rPr>
              <w:t>2023 год – 0,0 тыс. рублей.</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9F1A21" w:rsidRPr="00AE2619" w:rsidRDefault="009F1A21" w:rsidP="00BB0946">
      <w:pPr>
        <w:jc w:val="both"/>
        <w:rPr>
          <w:sz w:val="28"/>
          <w:szCs w:val="28"/>
        </w:rPr>
      </w:pPr>
    </w:p>
    <w:p w:rsidR="009F1A21" w:rsidRPr="00C55001" w:rsidRDefault="009F1A21" w:rsidP="004B0E57">
      <w:pPr>
        <w:pStyle w:val="a5"/>
        <w:numPr>
          <w:ilvl w:val="0"/>
          <w:numId w:val="12"/>
        </w:numPr>
        <w:jc w:val="center"/>
        <w:rPr>
          <w:b/>
          <w:sz w:val="28"/>
          <w:szCs w:val="28"/>
        </w:rPr>
      </w:pPr>
      <w:r w:rsidRPr="00AE2619">
        <w:rPr>
          <w:b/>
          <w:sz w:val="28"/>
          <w:szCs w:val="28"/>
        </w:rPr>
        <w:lastRenderedPageBreak/>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9F1A21" w:rsidRPr="00AE2619" w:rsidRDefault="009F1A21" w:rsidP="00BB0946">
      <w:pPr>
        <w:pStyle w:val="a5"/>
        <w:ind w:left="720"/>
        <w:jc w:val="both"/>
        <w:rPr>
          <w:b/>
          <w:sz w:val="28"/>
          <w:szCs w:val="28"/>
        </w:rPr>
      </w:pPr>
    </w:p>
    <w:p w:rsidR="009F1A21" w:rsidRPr="00AE2619" w:rsidRDefault="009F1A21" w:rsidP="00BB0946">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9F1A21" w:rsidRPr="00AE2619" w:rsidRDefault="009F1A21" w:rsidP="00BB0946">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9F1A21" w:rsidRPr="00AE2619" w:rsidRDefault="009F1A21" w:rsidP="00BB0946">
      <w:pPr>
        <w:ind w:firstLine="709"/>
        <w:jc w:val="both"/>
        <w:rPr>
          <w:kern w:val="2"/>
          <w:sz w:val="28"/>
          <w:szCs w:val="28"/>
        </w:rPr>
      </w:pPr>
      <w:r w:rsidRPr="00AE2619">
        <w:rPr>
          <w:kern w:val="2"/>
          <w:sz w:val="28"/>
          <w:szCs w:val="28"/>
        </w:rPr>
        <w:t>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Детско – юношеская спортивная школа (далее-ДЮСШ).</w:t>
      </w:r>
    </w:p>
    <w:p w:rsidR="009F1A21" w:rsidRPr="00AE2619" w:rsidRDefault="009F1A21" w:rsidP="00BB0946">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9F1A21" w:rsidRPr="00AE2619" w:rsidRDefault="009F1A21" w:rsidP="00BB0946">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9F1A21" w:rsidRPr="00AE2619" w:rsidRDefault="009F1A21" w:rsidP="00BB0946">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9F1A21" w:rsidRPr="00AE2619" w:rsidRDefault="009F1A21" w:rsidP="00BB0946">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9F1A21" w:rsidRPr="00AE2619" w:rsidRDefault="009F1A21" w:rsidP="00BB0946">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9F1A21" w:rsidRPr="00AE2619" w:rsidRDefault="009F1A21" w:rsidP="00BB0946">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9F1A21" w:rsidRPr="00AE2619" w:rsidRDefault="009F1A21" w:rsidP="00BB0946">
      <w:pPr>
        <w:ind w:firstLine="709"/>
        <w:jc w:val="both"/>
        <w:rPr>
          <w:kern w:val="2"/>
          <w:sz w:val="28"/>
          <w:szCs w:val="28"/>
        </w:rPr>
      </w:pPr>
    </w:p>
    <w:p w:rsidR="009F1A21" w:rsidRPr="00AE2619" w:rsidRDefault="009F1A21" w:rsidP="00527067">
      <w:pPr>
        <w:numPr>
          <w:ilvl w:val="0"/>
          <w:numId w:val="12"/>
        </w:numPr>
        <w:autoSpaceDE w:val="0"/>
        <w:autoSpaceDN w:val="0"/>
        <w:adjustRightInd w:val="0"/>
        <w:ind w:left="0" w:firstLine="0"/>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9F1A21" w:rsidRPr="00AE2619" w:rsidRDefault="009F1A21" w:rsidP="00BB0946">
      <w:pPr>
        <w:autoSpaceDE w:val="0"/>
        <w:autoSpaceDN w:val="0"/>
        <w:adjustRightInd w:val="0"/>
        <w:ind w:left="720"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9F1A21" w:rsidRPr="00AE2619" w:rsidRDefault="009F1A21" w:rsidP="00BB0946">
      <w:pPr>
        <w:pStyle w:val="a5"/>
        <w:ind w:firstLine="709"/>
        <w:jc w:val="both"/>
        <w:rPr>
          <w:sz w:val="28"/>
          <w:szCs w:val="28"/>
        </w:rPr>
      </w:pPr>
      <w:r w:rsidRPr="00AE2619">
        <w:rPr>
          <w:sz w:val="28"/>
          <w:szCs w:val="28"/>
        </w:rPr>
        <w:lastRenderedPageBreak/>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9F1A21" w:rsidRPr="00AE2619" w:rsidRDefault="009F1A21" w:rsidP="00BB0946">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9F1A21" w:rsidRPr="00AE2619" w:rsidRDefault="009F1A21" w:rsidP="00BB0946">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9F1A21" w:rsidRPr="00AE2619" w:rsidRDefault="009F1A21" w:rsidP="00BB0946">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AE2619" w:rsidRDefault="009F1A21" w:rsidP="00BB0946">
      <w:pPr>
        <w:pStyle w:val="a5"/>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9F1A21" w:rsidRPr="00AE2619" w:rsidRDefault="009F1A21" w:rsidP="00BB0946">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9F1A21" w:rsidRPr="00AE2619" w:rsidRDefault="009F1A21" w:rsidP="00BB0946">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9F1A21" w:rsidRPr="004508E0" w:rsidRDefault="009F1A21" w:rsidP="00BB0946">
      <w:pPr>
        <w:jc w:val="both"/>
        <w:rPr>
          <w:color w:val="000000" w:themeColor="text1"/>
          <w:sz w:val="28"/>
          <w:szCs w:val="28"/>
        </w:rPr>
      </w:pPr>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9F1A21" w:rsidRPr="004508E0" w:rsidRDefault="009F1A21" w:rsidP="00BB0946">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9F1A21" w:rsidRPr="004508E0" w:rsidRDefault="009F1A21" w:rsidP="00BB0946">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9F1A21" w:rsidRDefault="009F1A21" w:rsidP="00BB0946">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w:t>
      </w:r>
    </w:p>
    <w:p w:rsidR="009F1A21" w:rsidRDefault="009F1A21" w:rsidP="00BB0946">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9F1A21" w:rsidRDefault="009F1A21" w:rsidP="00BB0946">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Default="009F1A21" w:rsidP="00BB0946">
      <w:pPr>
        <w:pStyle w:val="a5"/>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9F1A21" w:rsidRDefault="009F1A21" w:rsidP="00BB0946">
      <w:pPr>
        <w:pStyle w:val="a5"/>
        <w:jc w:val="both"/>
        <w:rPr>
          <w:sz w:val="28"/>
          <w:szCs w:val="28"/>
        </w:rPr>
      </w:pPr>
    </w:p>
    <w:p w:rsidR="009F1A21" w:rsidRPr="00AE2619" w:rsidRDefault="009F1A21" w:rsidP="00BB0946">
      <w:pPr>
        <w:pStyle w:val="ad"/>
        <w:numPr>
          <w:ilvl w:val="0"/>
          <w:numId w:val="12"/>
        </w:numPr>
        <w:autoSpaceDE w:val="0"/>
        <w:autoSpaceDN w:val="0"/>
        <w:adjustRightInd w:val="0"/>
        <w:ind w:firstLine="709"/>
        <w:jc w:val="both"/>
        <w:rPr>
          <w:b/>
          <w:sz w:val="28"/>
          <w:szCs w:val="28"/>
        </w:rPr>
      </w:pPr>
      <w:r w:rsidRPr="00AE2619">
        <w:rPr>
          <w:b/>
          <w:sz w:val="28"/>
          <w:szCs w:val="28"/>
        </w:rPr>
        <w:t>Характеристика  осно</w:t>
      </w:r>
      <w:r>
        <w:rPr>
          <w:b/>
          <w:sz w:val="28"/>
          <w:szCs w:val="28"/>
        </w:rPr>
        <w:t>вных мероприятий Подпрограммы 4</w:t>
      </w:r>
    </w:p>
    <w:p w:rsidR="009F1A21" w:rsidRPr="00AE2619" w:rsidRDefault="009F1A21" w:rsidP="00BB0946">
      <w:pPr>
        <w:pStyle w:val="ad"/>
        <w:autoSpaceDE w:val="0"/>
        <w:autoSpaceDN w:val="0"/>
        <w:adjustRightInd w:val="0"/>
        <w:ind w:left="900" w:firstLine="709"/>
        <w:jc w:val="both"/>
        <w:rPr>
          <w:b/>
          <w:sz w:val="28"/>
          <w:szCs w:val="28"/>
        </w:rPr>
      </w:pPr>
    </w:p>
    <w:p w:rsidR="009F1A21" w:rsidRPr="00AE2619" w:rsidRDefault="009F1A21" w:rsidP="00BB0946">
      <w:pPr>
        <w:ind w:firstLine="709"/>
        <w:jc w:val="both"/>
        <w:rPr>
          <w:sz w:val="28"/>
          <w:szCs w:val="28"/>
        </w:rPr>
      </w:pPr>
      <w:r w:rsidRPr="00AE2619">
        <w:rPr>
          <w:sz w:val="28"/>
          <w:szCs w:val="28"/>
        </w:rPr>
        <w:t>Безопасность образовательной</w:t>
      </w:r>
      <w:r>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 xml:space="preserve">йской </w:t>
      </w:r>
      <w:r>
        <w:rPr>
          <w:sz w:val="28"/>
          <w:szCs w:val="28"/>
        </w:rPr>
        <w:lastRenderedPageBreak/>
        <w:t>Федерации, в Федеральных з</w:t>
      </w:r>
      <w:r w:rsidRPr="00AE2619">
        <w:rPr>
          <w:sz w:val="28"/>
          <w:szCs w:val="28"/>
        </w:rPr>
        <w:t>аконах «О безопасности», «Об образовании в Российской Федерации».</w:t>
      </w:r>
    </w:p>
    <w:p w:rsidR="009F1A21" w:rsidRDefault="009F1A21" w:rsidP="00BB0946">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 (замена пожарных гидрантов в </w:t>
      </w:r>
      <w:r>
        <w:rPr>
          <w:sz w:val="28"/>
          <w:szCs w:val="28"/>
        </w:rPr>
        <w:t>МБОУ СОШ№2 а. Хатукай, МБДОУ №5 «Факел»).</w:t>
      </w:r>
    </w:p>
    <w:p w:rsidR="009F1A21" w:rsidRPr="00AE2619" w:rsidRDefault="009F1A21" w:rsidP="00BB0946">
      <w:pPr>
        <w:pStyle w:val="a5"/>
        <w:jc w:val="both"/>
        <w:rPr>
          <w:sz w:val="28"/>
          <w:szCs w:val="28"/>
        </w:rPr>
      </w:pPr>
      <w:r w:rsidRPr="00AE2619">
        <w:rPr>
          <w:sz w:val="28"/>
          <w:szCs w:val="28"/>
        </w:rPr>
        <w:tab/>
        <w:t>Характерными недостатками в обеспечении пожарной безопасности на объектах образования района являются:</w:t>
      </w:r>
    </w:p>
    <w:p w:rsidR="009F1A21" w:rsidRPr="00AE2619" w:rsidRDefault="009F1A21" w:rsidP="00BB0946">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9F1A21" w:rsidRPr="00AE2619" w:rsidRDefault="009F1A21" w:rsidP="00BB0946">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Р 12.2.143-2009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9F1A21" w:rsidRPr="00AE2619" w:rsidRDefault="009F1A21" w:rsidP="00BB0946">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9F1A21" w:rsidRPr="00AE2619" w:rsidRDefault="009F1A21" w:rsidP="00BB0946">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9F1A21" w:rsidRPr="00AE2619" w:rsidRDefault="009F1A21" w:rsidP="00BB0946">
      <w:pPr>
        <w:pStyle w:val="a5"/>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9F1A21" w:rsidRPr="00AE2619" w:rsidRDefault="009F1A21" w:rsidP="00BB0946">
      <w:pPr>
        <w:pStyle w:val="a5"/>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9F1A21" w:rsidRDefault="009F1A21" w:rsidP="00BB0946">
      <w:pPr>
        <w:pStyle w:val="a5"/>
        <w:ind w:firstLine="709"/>
        <w:jc w:val="both"/>
        <w:rPr>
          <w:sz w:val="28"/>
          <w:szCs w:val="28"/>
        </w:rPr>
      </w:pPr>
      <w:r w:rsidRPr="00AE2619">
        <w:rPr>
          <w:sz w:val="28"/>
          <w:szCs w:val="28"/>
        </w:rPr>
        <w:t>- отсутствие физической охраны в образовательных организациях района;</w:t>
      </w:r>
    </w:p>
    <w:p w:rsidR="009F1A21" w:rsidRPr="00E676E4" w:rsidRDefault="009F1A21" w:rsidP="00BB0946">
      <w:pPr>
        <w:pStyle w:val="a5"/>
        <w:ind w:firstLine="709"/>
        <w:jc w:val="both"/>
        <w:rPr>
          <w:sz w:val="28"/>
          <w:szCs w:val="28"/>
        </w:rPr>
      </w:pPr>
      <w:r w:rsidRPr="00AE2619">
        <w:rPr>
          <w:sz w:val="28"/>
          <w:szCs w:val="28"/>
        </w:rPr>
        <w:t>- отсутствие или аварийное состояние периметрового ограждения в ряде организации  образования.</w:t>
      </w:r>
    </w:p>
    <w:p w:rsidR="009F1A21" w:rsidRPr="00AE2619" w:rsidRDefault="009F1A21" w:rsidP="004B0E57">
      <w:pPr>
        <w:spacing w:before="100" w:beforeAutospacing="1" w:after="100" w:afterAutospacing="1"/>
        <w:ind w:firstLine="709"/>
        <w:jc w:val="center"/>
        <w:rPr>
          <w:b/>
          <w:bCs/>
          <w:sz w:val="28"/>
          <w:szCs w:val="28"/>
        </w:rPr>
      </w:pPr>
      <w:r w:rsidRPr="00AE2619">
        <w:rPr>
          <w:b/>
          <w:bCs/>
          <w:sz w:val="28"/>
          <w:szCs w:val="28"/>
        </w:rPr>
        <w:t>Перечень и описание программных мероприятий</w:t>
      </w:r>
    </w:p>
    <w:p w:rsidR="009F1A21" w:rsidRPr="004508E0" w:rsidRDefault="009F1A21" w:rsidP="00BB0946">
      <w:pPr>
        <w:spacing w:before="100" w:beforeAutospacing="1" w:after="100" w:afterAutospacing="1"/>
        <w:ind w:right="-143" w:firstLine="709"/>
        <w:jc w:val="both"/>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392"/>
        <w:gridCol w:w="2801"/>
        <w:gridCol w:w="3152"/>
        <w:gridCol w:w="993"/>
        <w:gridCol w:w="1559"/>
        <w:gridCol w:w="1417"/>
      </w:tblGrid>
      <w:tr w:rsidR="009F1A21" w:rsidRPr="008121C2" w:rsidTr="00E4682D">
        <w:trPr>
          <w:trHeight w:val="144"/>
        </w:trPr>
        <w:tc>
          <w:tcPr>
            <w:tcW w:w="392"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w:t>
            </w:r>
          </w:p>
        </w:tc>
        <w:tc>
          <w:tcPr>
            <w:tcW w:w="2801"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Наименование мероприятия</w:t>
            </w:r>
          </w:p>
        </w:tc>
        <w:tc>
          <w:tcPr>
            <w:tcW w:w="993"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Количество</w:t>
            </w:r>
          </w:p>
        </w:tc>
        <w:tc>
          <w:tcPr>
            <w:tcW w:w="1559"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Цена</w:t>
            </w:r>
          </w:p>
          <w:p w:rsidR="009F1A21" w:rsidRPr="00E4682D" w:rsidRDefault="009F1A21" w:rsidP="00BB0946">
            <w:pPr>
              <w:jc w:val="both"/>
              <w:rPr>
                <w:bCs/>
                <w:sz w:val="26"/>
                <w:szCs w:val="26"/>
              </w:rPr>
            </w:pPr>
            <w:r w:rsidRPr="00E4682D">
              <w:rPr>
                <w:bCs/>
                <w:sz w:val="26"/>
                <w:szCs w:val="26"/>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Общая стоимость</w:t>
            </w:r>
          </w:p>
          <w:p w:rsidR="009F1A21" w:rsidRPr="00E4682D" w:rsidRDefault="00E4682D" w:rsidP="00BB0946">
            <w:pPr>
              <w:jc w:val="both"/>
              <w:rPr>
                <w:bCs/>
                <w:sz w:val="26"/>
                <w:szCs w:val="26"/>
              </w:rPr>
            </w:pPr>
            <w:r>
              <w:rPr>
                <w:bCs/>
                <w:sz w:val="26"/>
                <w:szCs w:val="26"/>
              </w:rPr>
              <w:t>т</w:t>
            </w:r>
            <w:r w:rsidR="009F1A21" w:rsidRPr="00E4682D">
              <w:rPr>
                <w:bCs/>
                <w:sz w:val="26"/>
                <w:szCs w:val="26"/>
              </w:rPr>
              <w:t>ыс. руб.</w:t>
            </w:r>
          </w:p>
        </w:tc>
      </w:tr>
      <w:tr w:rsidR="009F1A21" w:rsidRPr="008121C2" w:rsidTr="00E4682D">
        <w:trPr>
          <w:trHeight w:val="554"/>
        </w:trPr>
        <w:tc>
          <w:tcPr>
            <w:tcW w:w="392" w:type="dxa"/>
            <w:vMerge w:val="restart"/>
            <w:tcBorders>
              <w:top w:val="single" w:sz="4" w:space="0" w:color="000000"/>
              <w:left w:val="single" w:sz="4" w:space="0" w:color="000000"/>
              <w:right w:val="single" w:sz="4" w:space="0" w:color="000000"/>
            </w:tcBorders>
          </w:tcPr>
          <w:p w:rsidR="009F1A21" w:rsidRPr="00E4682D" w:rsidRDefault="00E4682D" w:rsidP="00BB0946">
            <w:pPr>
              <w:jc w:val="both"/>
              <w:rPr>
                <w:bCs/>
                <w:sz w:val="28"/>
                <w:szCs w:val="28"/>
              </w:rPr>
            </w:pPr>
            <w:r>
              <w:rPr>
                <w:bCs/>
                <w:sz w:val="28"/>
                <w:szCs w:val="28"/>
              </w:rPr>
              <w:t>1</w:t>
            </w:r>
          </w:p>
        </w:tc>
        <w:tc>
          <w:tcPr>
            <w:tcW w:w="2801" w:type="dxa"/>
            <w:vMerge w:val="restart"/>
            <w:tcBorders>
              <w:top w:val="single" w:sz="4" w:space="0" w:color="000000"/>
              <w:left w:val="single" w:sz="4" w:space="0" w:color="000000"/>
              <w:right w:val="single" w:sz="4" w:space="0" w:color="000000"/>
            </w:tcBorders>
            <w:hideMark/>
          </w:tcPr>
          <w:p w:rsidR="009F1A21" w:rsidRPr="00E4682D" w:rsidRDefault="009F1A21" w:rsidP="00BB0946">
            <w:pPr>
              <w:jc w:val="both"/>
              <w:rPr>
                <w:bCs/>
                <w:sz w:val="28"/>
                <w:szCs w:val="28"/>
              </w:rPr>
            </w:pPr>
            <w:r w:rsidRPr="00E4682D">
              <w:rPr>
                <w:bCs/>
                <w:sz w:val="28"/>
                <w:szCs w:val="28"/>
              </w:rPr>
              <w:t xml:space="preserve">Гимназия №1 </w:t>
            </w:r>
            <w:r w:rsidRPr="00E4682D">
              <w:rPr>
                <w:bCs/>
                <w:sz w:val="28"/>
                <w:szCs w:val="28"/>
              </w:rPr>
              <w:lastRenderedPageBreak/>
              <w:t>с.Красногвардейское</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E4682D" w:rsidRDefault="009F1A21" w:rsidP="00BB0946">
            <w:pPr>
              <w:jc w:val="both"/>
              <w:rPr>
                <w:bCs/>
                <w:sz w:val="28"/>
                <w:szCs w:val="28"/>
              </w:rPr>
            </w:pPr>
            <w:r w:rsidRPr="00E4682D">
              <w:rPr>
                <w:bCs/>
                <w:sz w:val="28"/>
                <w:szCs w:val="28"/>
              </w:rPr>
              <w:lastRenderedPageBreak/>
              <w:t xml:space="preserve">Перезарядка </w:t>
            </w:r>
            <w:r w:rsidRPr="00E4682D">
              <w:rPr>
                <w:bCs/>
                <w:sz w:val="28"/>
                <w:szCs w:val="28"/>
              </w:rPr>
              <w:lastRenderedPageBreak/>
              <w:t>огнетушителей</w:t>
            </w:r>
          </w:p>
        </w:tc>
        <w:tc>
          <w:tcPr>
            <w:tcW w:w="993" w:type="dxa"/>
            <w:tcBorders>
              <w:top w:val="single" w:sz="4" w:space="0" w:color="000000"/>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lastRenderedPageBreak/>
              <w:t>33</w:t>
            </w:r>
          </w:p>
        </w:tc>
        <w:tc>
          <w:tcPr>
            <w:tcW w:w="1559" w:type="dxa"/>
            <w:tcBorders>
              <w:top w:val="single" w:sz="4" w:space="0" w:color="000000"/>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600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E4682D" w:rsidRDefault="00527067" w:rsidP="00BB0946">
            <w:pPr>
              <w:jc w:val="both"/>
              <w:rPr>
                <w:bCs/>
                <w:sz w:val="28"/>
                <w:szCs w:val="28"/>
              </w:rPr>
            </w:pPr>
            <w:r>
              <w:rPr>
                <w:bCs/>
                <w:sz w:val="28"/>
                <w:szCs w:val="28"/>
              </w:rPr>
              <w:t>19,7</w:t>
            </w:r>
          </w:p>
        </w:tc>
      </w:tr>
      <w:tr w:rsidR="009F1A21" w:rsidRPr="008121C2" w:rsidTr="00E4682D">
        <w:trPr>
          <w:trHeight w:val="196"/>
        </w:trPr>
        <w:tc>
          <w:tcPr>
            <w:tcW w:w="392" w:type="dxa"/>
            <w:vMerge/>
            <w:tcBorders>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2801" w:type="dxa"/>
            <w:vMerge/>
            <w:tcBorders>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Обучение сотрудников</w:t>
            </w:r>
          </w:p>
        </w:tc>
        <w:tc>
          <w:tcPr>
            <w:tcW w:w="993"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2</w:t>
            </w:r>
          </w:p>
        </w:tc>
        <w:tc>
          <w:tcPr>
            <w:tcW w:w="1559"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600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1,2</w:t>
            </w:r>
          </w:p>
        </w:tc>
      </w:tr>
      <w:tr w:rsidR="00BC159A" w:rsidRPr="008121C2" w:rsidTr="00E4682D">
        <w:trPr>
          <w:trHeight w:val="196"/>
        </w:trPr>
        <w:tc>
          <w:tcPr>
            <w:tcW w:w="392" w:type="dxa"/>
            <w:vMerge w:val="restart"/>
            <w:tcBorders>
              <w:left w:val="single" w:sz="4" w:space="0" w:color="000000"/>
              <w:right w:val="single" w:sz="4" w:space="0" w:color="000000"/>
            </w:tcBorders>
          </w:tcPr>
          <w:p w:rsidR="00BC159A" w:rsidRPr="00E4682D" w:rsidRDefault="00BC159A" w:rsidP="00BB0946">
            <w:pPr>
              <w:jc w:val="both"/>
              <w:rPr>
                <w:bCs/>
                <w:sz w:val="28"/>
                <w:szCs w:val="28"/>
              </w:rPr>
            </w:pPr>
          </w:p>
        </w:tc>
        <w:tc>
          <w:tcPr>
            <w:tcW w:w="2801" w:type="dxa"/>
            <w:vMerge w:val="restart"/>
            <w:tcBorders>
              <w:top w:val="single" w:sz="4" w:space="0" w:color="auto"/>
              <w:left w:val="single" w:sz="4" w:space="0" w:color="000000"/>
              <w:right w:val="single" w:sz="4" w:space="0" w:color="000000"/>
            </w:tcBorders>
          </w:tcPr>
          <w:p w:rsidR="00BC159A" w:rsidRPr="00E4682D" w:rsidRDefault="00BC159A"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Приобретение пожарного щита</w:t>
            </w:r>
          </w:p>
        </w:tc>
        <w:tc>
          <w:tcPr>
            <w:tcW w:w="993"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1</w:t>
            </w:r>
          </w:p>
        </w:tc>
        <w:tc>
          <w:tcPr>
            <w:tcW w:w="1559"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3 200</w:t>
            </w:r>
          </w:p>
        </w:tc>
        <w:tc>
          <w:tcPr>
            <w:tcW w:w="1417"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3,2</w:t>
            </w:r>
          </w:p>
        </w:tc>
      </w:tr>
      <w:tr w:rsidR="00BC159A" w:rsidRPr="008121C2" w:rsidTr="00E4682D">
        <w:trPr>
          <w:trHeight w:val="196"/>
        </w:trPr>
        <w:tc>
          <w:tcPr>
            <w:tcW w:w="392" w:type="dxa"/>
            <w:vMerge/>
            <w:tcBorders>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p>
        </w:tc>
        <w:tc>
          <w:tcPr>
            <w:tcW w:w="2801" w:type="dxa"/>
            <w:vMerge/>
            <w:tcBorders>
              <w:top w:val="nil"/>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Знаки (направления к эвакуационным выходам)</w:t>
            </w:r>
          </w:p>
        </w:tc>
        <w:tc>
          <w:tcPr>
            <w:tcW w:w="993"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10</w:t>
            </w:r>
          </w:p>
        </w:tc>
        <w:tc>
          <w:tcPr>
            <w:tcW w:w="1559"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85</w:t>
            </w:r>
          </w:p>
        </w:tc>
        <w:tc>
          <w:tcPr>
            <w:tcW w:w="1417" w:type="dxa"/>
            <w:tcBorders>
              <w:top w:val="single" w:sz="4" w:space="0" w:color="auto"/>
              <w:left w:val="single" w:sz="4" w:space="0" w:color="000000"/>
              <w:bottom w:val="single" w:sz="4" w:space="0" w:color="000000"/>
              <w:right w:val="single" w:sz="4" w:space="0" w:color="000000"/>
            </w:tcBorders>
          </w:tcPr>
          <w:p w:rsidR="00BC159A" w:rsidRPr="00E4682D" w:rsidRDefault="00527067" w:rsidP="00BB0946">
            <w:pPr>
              <w:jc w:val="both"/>
              <w:rPr>
                <w:bCs/>
                <w:sz w:val="28"/>
                <w:szCs w:val="28"/>
              </w:rPr>
            </w:pPr>
            <w:r>
              <w:rPr>
                <w:bCs/>
                <w:sz w:val="28"/>
                <w:szCs w:val="28"/>
              </w:rPr>
              <w:t>0,8</w:t>
            </w:r>
          </w:p>
        </w:tc>
      </w:tr>
      <w:tr w:rsidR="00E4682D" w:rsidRPr="008121C2" w:rsidTr="00E4682D">
        <w:trPr>
          <w:trHeight w:val="102"/>
        </w:trPr>
        <w:tc>
          <w:tcPr>
            <w:tcW w:w="392" w:type="dxa"/>
            <w:vMerge w:val="restart"/>
            <w:tcBorders>
              <w:top w:val="single" w:sz="4" w:space="0" w:color="000000"/>
              <w:left w:val="single" w:sz="4" w:space="0" w:color="000000"/>
              <w:right w:val="single" w:sz="4" w:space="0" w:color="000000"/>
            </w:tcBorders>
          </w:tcPr>
          <w:p w:rsidR="00E4682D" w:rsidRPr="00E4682D" w:rsidRDefault="00E4682D" w:rsidP="00BB0946">
            <w:pPr>
              <w:jc w:val="both"/>
              <w:rPr>
                <w:bCs/>
                <w:sz w:val="28"/>
                <w:szCs w:val="28"/>
              </w:rPr>
            </w:pPr>
            <w:r>
              <w:rPr>
                <w:bCs/>
                <w:sz w:val="28"/>
                <w:szCs w:val="28"/>
              </w:rPr>
              <w:t>2</w:t>
            </w:r>
          </w:p>
        </w:tc>
        <w:tc>
          <w:tcPr>
            <w:tcW w:w="2801" w:type="dxa"/>
            <w:vMerge w:val="restart"/>
            <w:tcBorders>
              <w:top w:val="single" w:sz="4" w:space="0" w:color="000000"/>
              <w:left w:val="single" w:sz="4" w:space="0" w:color="000000"/>
              <w:right w:val="single" w:sz="4" w:space="0" w:color="000000"/>
            </w:tcBorders>
            <w:hideMark/>
          </w:tcPr>
          <w:p w:rsidR="00E4682D" w:rsidRPr="00E4682D" w:rsidRDefault="00E4682D" w:rsidP="00BB0946">
            <w:pPr>
              <w:jc w:val="both"/>
              <w:rPr>
                <w:bCs/>
                <w:sz w:val="28"/>
                <w:szCs w:val="28"/>
              </w:rPr>
            </w:pPr>
            <w:r w:rsidRPr="00E4682D">
              <w:rPr>
                <w:bCs/>
                <w:sz w:val="28"/>
                <w:szCs w:val="28"/>
              </w:rPr>
              <w:t>МБДОУ № 4 «Жемчужинка»</w:t>
            </w:r>
          </w:p>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Перезарядка ОУ</w:t>
            </w:r>
          </w:p>
        </w:tc>
        <w:tc>
          <w:tcPr>
            <w:tcW w:w="993"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11</w:t>
            </w:r>
          </w:p>
        </w:tc>
        <w:tc>
          <w:tcPr>
            <w:tcW w:w="1559"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550</w:t>
            </w:r>
          </w:p>
        </w:tc>
        <w:tc>
          <w:tcPr>
            <w:tcW w:w="1417" w:type="dxa"/>
            <w:tcBorders>
              <w:top w:val="single" w:sz="4" w:space="0" w:color="auto"/>
              <w:left w:val="single" w:sz="4" w:space="0" w:color="000000"/>
              <w:bottom w:val="single" w:sz="4" w:space="0" w:color="auto"/>
              <w:right w:val="single" w:sz="4" w:space="0" w:color="000000"/>
            </w:tcBorders>
            <w:hideMark/>
          </w:tcPr>
          <w:p w:rsidR="00E4682D" w:rsidRPr="00E4682D" w:rsidRDefault="00527067" w:rsidP="00BB0946">
            <w:pPr>
              <w:jc w:val="both"/>
              <w:rPr>
                <w:sz w:val="28"/>
                <w:szCs w:val="28"/>
              </w:rPr>
            </w:pPr>
            <w:r>
              <w:rPr>
                <w:sz w:val="28"/>
                <w:szCs w:val="28"/>
              </w:rPr>
              <w:t>6,05</w:t>
            </w:r>
          </w:p>
        </w:tc>
      </w:tr>
      <w:tr w:rsidR="00E4682D" w:rsidRPr="008121C2" w:rsidTr="00E4682D">
        <w:trPr>
          <w:trHeight w:val="115"/>
        </w:trPr>
        <w:tc>
          <w:tcPr>
            <w:tcW w:w="392" w:type="dxa"/>
            <w:vMerge/>
            <w:tcBorders>
              <w:left w:val="single" w:sz="4" w:space="0" w:color="000000"/>
              <w:right w:val="single" w:sz="4" w:space="0" w:color="000000"/>
            </w:tcBorders>
          </w:tcPr>
          <w:p w:rsidR="00E4682D" w:rsidRPr="00E4682D" w:rsidRDefault="00E4682D" w:rsidP="00BB0946">
            <w:pPr>
              <w:jc w:val="both"/>
              <w:rPr>
                <w:bCs/>
                <w:sz w:val="28"/>
                <w:szCs w:val="28"/>
              </w:rPr>
            </w:pPr>
          </w:p>
        </w:tc>
        <w:tc>
          <w:tcPr>
            <w:tcW w:w="2801" w:type="dxa"/>
            <w:vMerge/>
            <w:tcBorders>
              <w:left w:val="single" w:sz="4" w:space="0" w:color="000000"/>
              <w:right w:val="single" w:sz="4" w:space="0" w:color="000000"/>
            </w:tcBorders>
            <w:hideMark/>
          </w:tcPr>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Перезарядка ОП</w:t>
            </w:r>
          </w:p>
        </w:tc>
        <w:tc>
          <w:tcPr>
            <w:tcW w:w="993"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10</w:t>
            </w:r>
          </w:p>
        </w:tc>
        <w:tc>
          <w:tcPr>
            <w:tcW w:w="1559"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450</w:t>
            </w:r>
          </w:p>
        </w:tc>
        <w:tc>
          <w:tcPr>
            <w:tcW w:w="1417"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4,5</w:t>
            </w:r>
          </w:p>
        </w:tc>
      </w:tr>
      <w:tr w:rsidR="00E4682D" w:rsidRPr="008121C2" w:rsidTr="00E4682D">
        <w:trPr>
          <w:trHeight w:val="129"/>
        </w:trPr>
        <w:tc>
          <w:tcPr>
            <w:tcW w:w="392" w:type="dxa"/>
            <w:vMerge/>
            <w:tcBorders>
              <w:left w:val="single" w:sz="4" w:space="0" w:color="000000"/>
              <w:right w:val="single" w:sz="4" w:space="0" w:color="000000"/>
            </w:tcBorders>
          </w:tcPr>
          <w:p w:rsidR="00E4682D" w:rsidRPr="00E4682D" w:rsidRDefault="00E4682D" w:rsidP="00BB0946">
            <w:pPr>
              <w:jc w:val="both"/>
              <w:rPr>
                <w:bCs/>
                <w:sz w:val="28"/>
                <w:szCs w:val="28"/>
              </w:rPr>
            </w:pPr>
          </w:p>
        </w:tc>
        <w:tc>
          <w:tcPr>
            <w:tcW w:w="2801" w:type="dxa"/>
            <w:vMerge/>
            <w:tcBorders>
              <w:left w:val="single" w:sz="4" w:space="0" w:color="000000"/>
              <w:right w:val="single" w:sz="4" w:space="0" w:color="000000"/>
            </w:tcBorders>
            <w:hideMark/>
          </w:tcPr>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Знаки пожарной безопасности</w:t>
            </w:r>
          </w:p>
        </w:tc>
        <w:tc>
          <w:tcPr>
            <w:tcW w:w="993" w:type="dxa"/>
            <w:tcBorders>
              <w:top w:val="single" w:sz="4" w:space="0" w:color="auto"/>
              <w:left w:val="single" w:sz="4" w:space="0" w:color="000000"/>
              <w:bottom w:val="single" w:sz="4" w:space="0" w:color="000000"/>
              <w:right w:val="single" w:sz="4" w:space="0" w:color="000000"/>
            </w:tcBorders>
            <w:hideMark/>
          </w:tcPr>
          <w:p w:rsidR="00E4682D" w:rsidRPr="00E4682D" w:rsidRDefault="00E4682D" w:rsidP="00BB0946">
            <w:pPr>
              <w:jc w:val="both"/>
              <w:rPr>
                <w:sz w:val="28"/>
                <w:szCs w:val="28"/>
              </w:rPr>
            </w:pPr>
            <w:r w:rsidRPr="00E4682D">
              <w:rPr>
                <w:sz w:val="28"/>
                <w:szCs w:val="28"/>
              </w:rPr>
              <w:t>20</w:t>
            </w:r>
          </w:p>
        </w:tc>
        <w:tc>
          <w:tcPr>
            <w:tcW w:w="1559" w:type="dxa"/>
            <w:tcBorders>
              <w:top w:val="single" w:sz="4" w:space="0" w:color="auto"/>
              <w:left w:val="single" w:sz="4" w:space="0" w:color="000000"/>
              <w:bottom w:val="single" w:sz="4" w:space="0" w:color="000000"/>
              <w:right w:val="single" w:sz="4" w:space="0" w:color="000000"/>
            </w:tcBorders>
            <w:hideMark/>
          </w:tcPr>
          <w:p w:rsidR="00E4682D" w:rsidRPr="00E4682D" w:rsidRDefault="00E4682D" w:rsidP="00BB0946">
            <w:pPr>
              <w:jc w:val="both"/>
              <w:rPr>
                <w:sz w:val="28"/>
                <w:szCs w:val="28"/>
              </w:rPr>
            </w:pPr>
            <w:r w:rsidRPr="00E4682D">
              <w:rPr>
                <w:sz w:val="28"/>
                <w:szCs w:val="28"/>
              </w:rPr>
              <w:t>50</w:t>
            </w:r>
          </w:p>
        </w:tc>
        <w:tc>
          <w:tcPr>
            <w:tcW w:w="1417" w:type="dxa"/>
            <w:tcBorders>
              <w:top w:val="single" w:sz="4" w:space="0" w:color="auto"/>
              <w:left w:val="single" w:sz="4" w:space="0" w:color="000000"/>
              <w:bottom w:val="single" w:sz="4" w:space="0" w:color="000000"/>
              <w:right w:val="single" w:sz="4" w:space="0" w:color="000000"/>
            </w:tcBorders>
            <w:hideMark/>
          </w:tcPr>
          <w:p w:rsidR="00E4682D" w:rsidRPr="00E4682D" w:rsidRDefault="00E4682D" w:rsidP="00BB0946">
            <w:pPr>
              <w:jc w:val="both"/>
              <w:rPr>
                <w:sz w:val="28"/>
                <w:szCs w:val="28"/>
              </w:rPr>
            </w:pPr>
            <w:r w:rsidRPr="00E4682D">
              <w:rPr>
                <w:sz w:val="28"/>
                <w:szCs w:val="28"/>
              </w:rPr>
              <w:t>0,95</w:t>
            </w:r>
          </w:p>
        </w:tc>
      </w:tr>
      <w:tr w:rsidR="00E4682D" w:rsidRPr="008121C2" w:rsidTr="00E4682D">
        <w:trPr>
          <w:trHeight w:val="129"/>
        </w:trPr>
        <w:tc>
          <w:tcPr>
            <w:tcW w:w="392" w:type="dxa"/>
            <w:vMerge/>
            <w:tcBorders>
              <w:left w:val="single" w:sz="4" w:space="0" w:color="000000"/>
              <w:bottom w:val="single" w:sz="4" w:space="0" w:color="auto"/>
              <w:right w:val="single" w:sz="4" w:space="0" w:color="000000"/>
            </w:tcBorders>
          </w:tcPr>
          <w:p w:rsidR="00E4682D" w:rsidRPr="00E4682D" w:rsidRDefault="00E4682D" w:rsidP="00BB0946">
            <w:pPr>
              <w:jc w:val="both"/>
              <w:rPr>
                <w:bCs/>
                <w:sz w:val="28"/>
                <w:szCs w:val="28"/>
              </w:rPr>
            </w:pPr>
          </w:p>
        </w:tc>
        <w:tc>
          <w:tcPr>
            <w:tcW w:w="2801" w:type="dxa"/>
            <w:vMerge/>
            <w:tcBorders>
              <w:left w:val="single" w:sz="4" w:space="0" w:color="000000"/>
              <w:bottom w:val="single" w:sz="4" w:space="0" w:color="auto"/>
              <w:right w:val="single" w:sz="4" w:space="0" w:color="000000"/>
            </w:tcBorders>
          </w:tcPr>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tcPr>
          <w:p w:rsidR="00E4682D" w:rsidRPr="00E4682D" w:rsidRDefault="00E4682D" w:rsidP="00BB0946">
            <w:pPr>
              <w:jc w:val="both"/>
              <w:rPr>
                <w:sz w:val="28"/>
                <w:szCs w:val="28"/>
              </w:rPr>
            </w:pPr>
            <w:r w:rsidRPr="00E4682D">
              <w:rPr>
                <w:sz w:val="28"/>
                <w:szCs w:val="28"/>
              </w:rPr>
              <w:t>Пожарный рукав</w:t>
            </w:r>
          </w:p>
        </w:tc>
        <w:tc>
          <w:tcPr>
            <w:tcW w:w="993" w:type="dxa"/>
            <w:tcBorders>
              <w:top w:val="single" w:sz="4" w:space="0" w:color="auto"/>
              <w:left w:val="single" w:sz="4" w:space="0" w:color="000000"/>
              <w:bottom w:val="single" w:sz="4" w:space="0" w:color="000000"/>
              <w:right w:val="single" w:sz="4" w:space="0" w:color="000000"/>
            </w:tcBorders>
          </w:tcPr>
          <w:p w:rsidR="00E4682D" w:rsidRPr="00E4682D" w:rsidRDefault="00E4682D" w:rsidP="00BB0946">
            <w:pPr>
              <w:jc w:val="both"/>
              <w:rPr>
                <w:sz w:val="28"/>
                <w:szCs w:val="28"/>
              </w:rPr>
            </w:pPr>
            <w:r w:rsidRPr="00E4682D">
              <w:rPr>
                <w:sz w:val="28"/>
                <w:szCs w:val="28"/>
              </w:rPr>
              <w:t>1</w:t>
            </w:r>
          </w:p>
        </w:tc>
        <w:tc>
          <w:tcPr>
            <w:tcW w:w="1559" w:type="dxa"/>
            <w:tcBorders>
              <w:top w:val="single" w:sz="4" w:space="0" w:color="auto"/>
              <w:left w:val="single" w:sz="4" w:space="0" w:color="000000"/>
              <w:bottom w:val="single" w:sz="4" w:space="0" w:color="000000"/>
              <w:right w:val="single" w:sz="4" w:space="0" w:color="000000"/>
            </w:tcBorders>
          </w:tcPr>
          <w:p w:rsidR="00E4682D" w:rsidRPr="00E4682D" w:rsidRDefault="00E4682D" w:rsidP="00BB0946">
            <w:pPr>
              <w:jc w:val="both"/>
              <w:rPr>
                <w:sz w:val="28"/>
                <w:szCs w:val="28"/>
              </w:rPr>
            </w:pPr>
            <w:r w:rsidRPr="00E4682D">
              <w:rPr>
                <w:sz w:val="28"/>
                <w:szCs w:val="28"/>
              </w:rPr>
              <w:t>2070</w:t>
            </w:r>
          </w:p>
        </w:tc>
        <w:tc>
          <w:tcPr>
            <w:tcW w:w="1417" w:type="dxa"/>
            <w:tcBorders>
              <w:top w:val="single" w:sz="4" w:space="0" w:color="auto"/>
              <w:left w:val="single" w:sz="4" w:space="0" w:color="000000"/>
              <w:bottom w:val="single" w:sz="4" w:space="0" w:color="000000"/>
              <w:right w:val="single" w:sz="4" w:space="0" w:color="000000"/>
            </w:tcBorders>
          </w:tcPr>
          <w:p w:rsidR="00E4682D" w:rsidRPr="00E4682D" w:rsidRDefault="00E4682D" w:rsidP="00BB0946">
            <w:pPr>
              <w:jc w:val="both"/>
              <w:rPr>
                <w:sz w:val="28"/>
                <w:szCs w:val="28"/>
              </w:rPr>
            </w:pPr>
            <w:r w:rsidRPr="00E4682D">
              <w:rPr>
                <w:sz w:val="28"/>
                <w:szCs w:val="28"/>
              </w:rPr>
              <w:t>2,07</w:t>
            </w:r>
          </w:p>
        </w:tc>
      </w:tr>
      <w:tr w:rsidR="009F1A21" w:rsidRPr="008121C2" w:rsidTr="00E4682D">
        <w:trPr>
          <w:trHeight w:val="527"/>
        </w:trPr>
        <w:tc>
          <w:tcPr>
            <w:tcW w:w="392" w:type="dxa"/>
            <w:vMerge w:val="restart"/>
            <w:tcBorders>
              <w:top w:val="single" w:sz="4" w:space="0" w:color="auto"/>
              <w:left w:val="single" w:sz="4" w:space="0" w:color="000000"/>
              <w:right w:val="single" w:sz="4" w:space="0" w:color="000000"/>
            </w:tcBorders>
            <w:vAlign w:val="center"/>
          </w:tcPr>
          <w:p w:rsidR="009F1A21" w:rsidRPr="00E4682D" w:rsidRDefault="00E4682D" w:rsidP="00BB0946">
            <w:pPr>
              <w:jc w:val="both"/>
              <w:rPr>
                <w:bCs/>
                <w:sz w:val="28"/>
                <w:szCs w:val="28"/>
              </w:rPr>
            </w:pPr>
            <w:r>
              <w:rPr>
                <w:bCs/>
                <w:sz w:val="28"/>
                <w:szCs w:val="28"/>
              </w:rPr>
              <w:t>3</w:t>
            </w:r>
          </w:p>
        </w:tc>
        <w:tc>
          <w:tcPr>
            <w:tcW w:w="2801" w:type="dxa"/>
            <w:vMerge w:val="restart"/>
            <w:tcBorders>
              <w:top w:val="single" w:sz="4" w:space="0" w:color="auto"/>
              <w:left w:val="single" w:sz="4" w:space="0" w:color="000000"/>
              <w:right w:val="single" w:sz="4" w:space="0" w:color="000000"/>
            </w:tcBorders>
            <w:vAlign w:val="center"/>
            <w:hideMark/>
          </w:tcPr>
          <w:p w:rsidR="009F1A21" w:rsidRPr="00E4682D" w:rsidRDefault="009F1A21" w:rsidP="00BB0946">
            <w:pPr>
              <w:jc w:val="both"/>
              <w:rPr>
                <w:bCs/>
                <w:sz w:val="28"/>
                <w:szCs w:val="28"/>
              </w:rPr>
            </w:pPr>
            <w:r w:rsidRPr="00E4682D">
              <w:rPr>
                <w:bCs/>
                <w:sz w:val="28"/>
                <w:szCs w:val="28"/>
              </w:rPr>
              <w:t>МБДОУ №6 «Чайка» с. Красногвардейское</w:t>
            </w:r>
          </w:p>
        </w:tc>
        <w:tc>
          <w:tcPr>
            <w:tcW w:w="3152" w:type="dxa"/>
            <w:tcBorders>
              <w:top w:val="single" w:sz="4" w:space="0" w:color="auto"/>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Огнетушитель</w:t>
            </w:r>
          </w:p>
        </w:tc>
        <w:tc>
          <w:tcPr>
            <w:tcW w:w="993" w:type="dxa"/>
            <w:tcBorders>
              <w:top w:val="single" w:sz="4" w:space="0" w:color="auto"/>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1</w:t>
            </w:r>
          </w:p>
        </w:tc>
        <w:tc>
          <w:tcPr>
            <w:tcW w:w="1559" w:type="dxa"/>
            <w:tcBorders>
              <w:top w:val="single" w:sz="4" w:space="0" w:color="auto"/>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932,4</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E4682D" w:rsidRDefault="00527067" w:rsidP="00BB0946">
            <w:pPr>
              <w:jc w:val="both"/>
              <w:rPr>
                <w:bCs/>
                <w:sz w:val="28"/>
                <w:szCs w:val="28"/>
              </w:rPr>
            </w:pPr>
            <w:r>
              <w:rPr>
                <w:bCs/>
                <w:sz w:val="28"/>
                <w:szCs w:val="28"/>
              </w:rPr>
              <w:t>0,9</w:t>
            </w:r>
          </w:p>
        </w:tc>
      </w:tr>
      <w:tr w:rsidR="009F1A21" w:rsidRPr="008121C2" w:rsidTr="00E4682D">
        <w:trPr>
          <w:trHeight w:val="430"/>
        </w:trPr>
        <w:tc>
          <w:tcPr>
            <w:tcW w:w="392" w:type="dxa"/>
            <w:vMerge/>
            <w:tcBorders>
              <w:left w:val="single" w:sz="4" w:space="0" w:color="000000"/>
              <w:bottom w:val="single" w:sz="4" w:space="0" w:color="auto"/>
              <w:right w:val="single" w:sz="4" w:space="0" w:color="000000"/>
            </w:tcBorders>
            <w:vAlign w:val="center"/>
          </w:tcPr>
          <w:p w:rsidR="009F1A21" w:rsidRPr="00E4682D" w:rsidRDefault="009F1A21" w:rsidP="00BB0946">
            <w:pPr>
              <w:jc w:val="both"/>
              <w:rPr>
                <w:bCs/>
                <w:sz w:val="28"/>
                <w:szCs w:val="28"/>
              </w:rPr>
            </w:pPr>
          </w:p>
        </w:tc>
        <w:tc>
          <w:tcPr>
            <w:tcW w:w="2801" w:type="dxa"/>
            <w:vMerge/>
            <w:tcBorders>
              <w:left w:val="single" w:sz="4" w:space="0" w:color="000000"/>
              <w:bottom w:val="single" w:sz="4" w:space="0" w:color="auto"/>
              <w:right w:val="single" w:sz="4" w:space="0" w:color="000000"/>
            </w:tcBorders>
            <w:vAlign w:val="center"/>
            <w:hideMark/>
          </w:tcPr>
          <w:p w:rsidR="009F1A21" w:rsidRPr="00E4682D" w:rsidRDefault="009F1A21"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Знаки пожарной безопасности</w:t>
            </w:r>
          </w:p>
        </w:tc>
        <w:tc>
          <w:tcPr>
            <w:tcW w:w="993"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10</w:t>
            </w:r>
          </w:p>
        </w:tc>
        <w:tc>
          <w:tcPr>
            <w:tcW w:w="1559"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300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3,0</w:t>
            </w:r>
          </w:p>
        </w:tc>
      </w:tr>
      <w:tr w:rsidR="009F1A21" w:rsidRPr="008121C2" w:rsidTr="00E4682D">
        <w:trPr>
          <w:trHeight w:val="144"/>
        </w:trPr>
        <w:tc>
          <w:tcPr>
            <w:tcW w:w="392" w:type="dxa"/>
            <w:tcBorders>
              <w:left w:val="single" w:sz="4" w:space="0" w:color="000000"/>
              <w:bottom w:val="single" w:sz="4" w:space="0" w:color="auto"/>
              <w:right w:val="single" w:sz="4" w:space="0" w:color="000000"/>
            </w:tcBorders>
            <w:vAlign w:val="center"/>
          </w:tcPr>
          <w:p w:rsidR="009F1A21" w:rsidRPr="00E4682D" w:rsidRDefault="00E4682D" w:rsidP="00BB0946">
            <w:pPr>
              <w:jc w:val="both"/>
              <w:rPr>
                <w:bCs/>
                <w:sz w:val="28"/>
                <w:szCs w:val="28"/>
              </w:rPr>
            </w:pPr>
            <w:r>
              <w:rPr>
                <w:bCs/>
                <w:sz w:val="28"/>
                <w:szCs w:val="28"/>
              </w:rPr>
              <w:t>4</w:t>
            </w:r>
          </w:p>
        </w:tc>
        <w:tc>
          <w:tcPr>
            <w:tcW w:w="2801" w:type="dxa"/>
            <w:tcBorders>
              <w:left w:val="single" w:sz="4" w:space="0" w:color="000000"/>
              <w:bottom w:val="single" w:sz="4" w:space="0" w:color="auto"/>
              <w:right w:val="single" w:sz="4" w:space="0" w:color="000000"/>
            </w:tcBorders>
            <w:vAlign w:val="center"/>
            <w:hideMark/>
          </w:tcPr>
          <w:p w:rsidR="009F1A21" w:rsidRPr="00E4682D" w:rsidRDefault="009F1A21" w:rsidP="00BB0946">
            <w:pPr>
              <w:jc w:val="both"/>
              <w:rPr>
                <w:bCs/>
                <w:sz w:val="28"/>
                <w:szCs w:val="28"/>
              </w:rPr>
            </w:pPr>
            <w:r w:rsidRPr="00E4682D">
              <w:rPr>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r w:rsidRPr="00E4682D">
              <w:rPr>
                <w:bCs/>
                <w:sz w:val="28"/>
                <w:szCs w:val="28"/>
              </w:rPr>
              <w:t>Установка голосового оповещения</w:t>
            </w:r>
          </w:p>
        </w:tc>
        <w:tc>
          <w:tcPr>
            <w:tcW w:w="993"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r w:rsidRPr="00E4682D">
              <w:rPr>
                <w:bCs/>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4 500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4,5</w:t>
            </w:r>
          </w:p>
        </w:tc>
      </w:tr>
      <w:tr w:rsidR="009F1A21" w:rsidRPr="008121C2" w:rsidTr="00E4682D">
        <w:trPr>
          <w:trHeight w:val="498"/>
        </w:trPr>
        <w:tc>
          <w:tcPr>
            <w:tcW w:w="392" w:type="dxa"/>
            <w:tcBorders>
              <w:top w:val="single" w:sz="4" w:space="0" w:color="000000"/>
              <w:left w:val="single" w:sz="4" w:space="0" w:color="000000"/>
              <w:bottom w:val="single" w:sz="4" w:space="0" w:color="000000"/>
              <w:right w:val="single" w:sz="4" w:space="0" w:color="000000"/>
            </w:tcBorders>
            <w:vAlign w:val="center"/>
          </w:tcPr>
          <w:p w:rsidR="009F1A21" w:rsidRPr="00E4682D" w:rsidRDefault="00E4682D" w:rsidP="00BB0946">
            <w:pPr>
              <w:jc w:val="both"/>
              <w:rPr>
                <w:bCs/>
                <w:sz w:val="28"/>
                <w:szCs w:val="28"/>
              </w:rPr>
            </w:pPr>
            <w:r>
              <w:rPr>
                <w:bCs/>
                <w:sz w:val="28"/>
                <w:szCs w:val="28"/>
              </w:rPr>
              <w:t>5</w:t>
            </w:r>
          </w:p>
        </w:tc>
        <w:tc>
          <w:tcPr>
            <w:tcW w:w="2801" w:type="dxa"/>
            <w:tcBorders>
              <w:top w:val="single" w:sz="4" w:space="0" w:color="000000"/>
              <w:left w:val="single" w:sz="4" w:space="0" w:color="000000"/>
              <w:bottom w:val="single" w:sz="4" w:space="0" w:color="000000"/>
              <w:right w:val="single" w:sz="4" w:space="0" w:color="000000"/>
            </w:tcBorders>
            <w:vAlign w:val="center"/>
          </w:tcPr>
          <w:p w:rsidR="009F1A21" w:rsidRPr="00E4682D" w:rsidRDefault="009F1A21" w:rsidP="00BB0946">
            <w:pPr>
              <w:jc w:val="both"/>
              <w:rPr>
                <w:bCs/>
                <w:sz w:val="28"/>
                <w:szCs w:val="28"/>
              </w:rPr>
            </w:pPr>
            <w:r w:rsidRPr="00E4682D">
              <w:rPr>
                <w:bCs/>
                <w:sz w:val="28"/>
                <w:szCs w:val="28"/>
              </w:rPr>
              <w:t>МБДОУ№27 «Насып»</w:t>
            </w:r>
          </w:p>
          <w:p w:rsidR="009F1A21" w:rsidRPr="00E4682D" w:rsidRDefault="009F1A21" w:rsidP="00BB0946">
            <w:pPr>
              <w:jc w:val="both"/>
              <w:rPr>
                <w:bCs/>
                <w:sz w:val="28"/>
                <w:szCs w:val="28"/>
              </w:rPr>
            </w:pPr>
            <w:r w:rsidRPr="00E4682D">
              <w:rPr>
                <w:bCs/>
                <w:sz w:val="28"/>
                <w:szCs w:val="28"/>
              </w:rPr>
              <w:t>а. Джамбечи</w:t>
            </w:r>
            <w:r w:rsidR="004B0E57">
              <w:rPr>
                <w:bCs/>
                <w:sz w:val="28"/>
                <w:szCs w:val="28"/>
              </w:rPr>
              <w:t>й</w:t>
            </w:r>
          </w:p>
        </w:tc>
        <w:tc>
          <w:tcPr>
            <w:tcW w:w="3152"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Ящик для песка</w:t>
            </w:r>
          </w:p>
        </w:tc>
        <w:tc>
          <w:tcPr>
            <w:tcW w:w="993"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3</w:t>
            </w:r>
            <w:r w:rsidR="009F1A21" w:rsidRPr="00E4682D">
              <w:rPr>
                <w:bCs/>
                <w:sz w:val="28"/>
                <w:szCs w:val="28"/>
              </w:rPr>
              <w:t xml:space="preserve"> 000</w:t>
            </w:r>
          </w:p>
        </w:tc>
        <w:tc>
          <w:tcPr>
            <w:tcW w:w="1417"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3,</w:t>
            </w:r>
            <w:r w:rsidR="009F1A21" w:rsidRPr="00E4682D">
              <w:rPr>
                <w:bCs/>
                <w:sz w:val="28"/>
                <w:szCs w:val="28"/>
              </w:rPr>
              <w:t>0</w:t>
            </w:r>
          </w:p>
        </w:tc>
      </w:tr>
      <w:tr w:rsidR="009F1A21" w:rsidRPr="008121C2" w:rsidTr="00E4682D">
        <w:trPr>
          <w:trHeight w:val="512"/>
        </w:trPr>
        <w:tc>
          <w:tcPr>
            <w:tcW w:w="392"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2801"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r w:rsidRPr="00E4682D">
              <w:rPr>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9F1A21" w:rsidRPr="00E4682D" w:rsidRDefault="00BC159A" w:rsidP="00BB0946">
            <w:pPr>
              <w:jc w:val="both"/>
              <w:rPr>
                <w:bCs/>
                <w:sz w:val="28"/>
                <w:szCs w:val="28"/>
              </w:rPr>
            </w:pPr>
            <w:r w:rsidRPr="00E4682D">
              <w:rPr>
                <w:bCs/>
                <w:sz w:val="28"/>
                <w:szCs w:val="28"/>
              </w:rPr>
              <w:t>50,0</w:t>
            </w:r>
          </w:p>
        </w:tc>
      </w:tr>
    </w:tbl>
    <w:p w:rsidR="009F1A21" w:rsidRPr="008121C2" w:rsidRDefault="009F1A21" w:rsidP="00BB0946">
      <w:pPr>
        <w:pStyle w:val="a5"/>
        <w:ind w:firstLine="709"/>
        <w:jc w:val="both"/>
        <w:rPr>
          <w:sz w:val="28"/>
          <w:szCs w:val="28"/>
        </w:rPr>
      </w:pPr>
    </w:p>
    <w:p w:rsidR="009F1A21" w:rsidRPr="00AC0103" w:rsidRDefault="009F1A21" w:rsidP="004B0E57">
      <w:pPr>
        <w:pStyle w:val="ad"/>
        <w:numPr>
          <w:ilvl w:val="0"/>
          <w:numId w:val="12"/>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9F1A21" w:rsidRPr="00AE2619" w:rsidRDefault="009F1A21" w:rsidP="00BB0946">
      <w:pPr>
        <w:pStyle w:val="a3"/>
        <w:tabs>
          <w:tab w:val="left" w:pos="0"/>
        </w:tabs>
        <w:ind w:right="-85" w:firstLine="709"/>
        <w:rPr>
          <w:sz w:val="28"/>
          <w:szCs w:val="28"/>
        </w:rPr>
      </w:pPr>
    </w:p>
    <w:p w:rsidR="009F1A21" w:rsidRPr="00AE2619" w:rsidRDefault="009F1A21" w:rsidP="00BB0946">
      <w:pPr>
        <w:pStyle w:val="a3"/>
        <w:tabs>
          <w:tab w:val="left" w:pos="0"/>
        </w:tabs>
        <w:ind w:right="-85" w:firstLine="709"/>
        <w:rPr>
          <w:sz w:val="28"/>
          <w:szCs w:val="28"/>
        </w:rPr>
      </w:pPr>
      <w:r w:rsidRPr="00AE2619">
        <w:rPr>
          <w:sz w:val="28"/>
          <w:szCs w:val="28"/>
        </w:rPr>
        <w:t>Реализация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9F1A21" w:rsidRPr="00AE2619" w:rsidRDefault="009F1A21"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9F1A21" w:rsidRPr="00AE2619" w:rsidRDefault="009F1A21" w:rsidP="00BB0946">
      <w:pPr>
        <w:pStyle w:val="ConsPlusNormal"/>
        <w:widowControl/>
        <w:ind w:firstLine="709"/>
        <w:jc w:val="both"/>
        <w:rPr>
          <w:rFonts w:ascii="Times New Roman" w:hAnsi="Times New Roman" w:cs="Times New Roman"/>
          <w:sz w:val="28"/>
          <w:szCs w:val="28"/>
        </w:rPr>
      </w:pPr>
    </w:p>
    <w:p w:rsidR="009F1A21" w:rsidRPr="00AE2619" w:rsidRDefault="009F1A21" w:rsidP="004B0E57">
      <w:pPr>
        <w:pStyle w:val="a5"/>
        <w:numPr>
          <w:ilvl w:val="0"/>
          <w:numId w:val="12"/>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9F1A21" w:rsidRPr="00AE2619" w:rsidRDefault="009F1A21" w:rsidP="00BB0946">
      <w:pPr>
        <w:pStyle w:val="a5"/>
        <w:ind w:left="720" w:firstLine="709"/>
        <w:jc w:val="both"/>
        <w:rPr>
          <w:b/>
          <w:sz w:val="28"/>
          <w:szCs w:val="28"/>
        </w:rPr>
      </w:pPr>
    </w:p>
    <w:p w:rsidR="009F1A21" w:rsidRPr="00AE2619" w:rsidRDefault="009F1A21" w:rsidP="00BB0946">
      <w:pPr>
        <w:pStyle w:val="a5"/>
        <w:ind w:firstLine="709"/>
        <w:jc w:val="both"/>
        <w:rPr>
          <w:b/>
          <w:sz w:val="28"/>
          <w:szCs w:val="28"/>
        </w:rPr>
      </w:pPr>
      <w:r w:rsidRPr="00AE2619">
        <w:rPr>
          <w:sz w:val="28"/>
          <w:szCs w:val="28"/>
        </w:rPr>
        <w:lastRenderedPageBreak/>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Совершенствование системы противопожарной безопасности в образовательных организациях МО «Красногвардейский район».</w:t>
      </w:r>
    </w:p>
    <w:p w:rsidR="009F1A21" w:rsidRPr="00AE2619" w:rsidRDefault="009F1A21" w:rsidP="00BB0946">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9F1A21" w:rsidRPr="00AE2619" w:rsidRDefault="009F1A21" w:rsidP="00BB0946">
      <w:pPr>
        <w:pStyle w:val="a5"/>
        <w:ind w:left="1070" w:firstLine="709"/>
        <w:jc w:val="both"/>
        <w:rPr>
          <w:sz w:val="28"/>
          <w:szCs w:val="28"/>
        </w:rPr>
      </w:pPr>
    </w:p>
    <w:p w:rsidR="009F1A21" w:rsidRDefault="009F1A21" w:rsidP="004B0E57">
      <w:pPr>
        <w:pStyle w:val="a5"/>
        <w:numPr>
          <w:ilvl w:val="0"/>
          <w:numId w:val="10"/>
        </w:numPr>
        <w:ind w:firstLine="709"/>
        <w:jc w:val="center"/>
        <w:rPr>
          <w:b/>
          <w:sz w:val="28"/>
          <w:szCs w:val="28"/>
        </w:rPr>
      </w:pPr>
      <w:r w:rsidRPr="00AE2619">
        <w:rPr>
          <w:b/>
          <w:sz w:val="28"/>
          <w:szCs w:val="28"/>
        </w:rPr>
        <w:t>Ресурсное обеспечение Подпрограммы 4</w:t>
      </w:r>
    </w:p>
    <w:p w:rsidR="009F1A21" w:rsidRPr="00AE2619" w:rsidRDefault="009F1A21" w:rsidP="00BB0946">
      <w:pPr>
        <w:pStyle w:val="a5"/>
        <w:ind w:left="1609"/>
        <w:jc w:val="both"/>
        <w:rPr>
          <w:b/>
          <w:sz w:val="28"/>
          <w:szCs w:val="28"/>
        </w:rPr>
      </w:pPr>
    </w:p>
    <w:p w:rsidR="00397253" w:rsidRPr="00A43013" w:rsidRDefault="00362BDD" w:rsidP="00397253">
      <w:pPr>
        <w:pStyle w:val="a5"/>
        <w:jc w:val="both"/>
        <w:rPr>
          <w:sz w:val="28"/>
          <w:szCs w:val="28"/>
        </w:rPr>
      </w:pPr>
      <w:r w:rsidRPr="006D22C5">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sidR="00397253" w:rsidRPr="00A43013">
        <w:rPr>
          <w:sz w:val="28"/>
          <w:szCs w:val="28"/>
        </w:rPr>
        <w:t>2</w:t>
      </w:r>
      <w:r w:rsidR="00397253">
        <w:rPr>
          <w:sz w:val="28"/>
          <w:szCs w:val="28"/>
        </w:rPr>
        <w:t>56,9</w:t>
      </w:r>
      <w:r w:rsidR="00397253"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4 по годам:</w:t>
      </w:r>
    </w:p>
    <w:p w:rsidR="00397253" w:rsidRPr="00A43013" w:rsidRDefault="00397253" w:rsidP="00397253">
      <w:pPr>
        <w:pStyle w:val="a5"/>
        <w:jc w:val="both"/>
        <w:rPr>
          <w:sz w:val="28"/>
          <w:szCs w:val="28"/>
        </w:rPr>
      </w:pPr>
      <w:r w:rsidRPr="00A43013">
        <w:rPr>
          <w:sz w:val="28"/>
          <w:szCs w:val="28"/>
        </w:rPr>
        <w:t xml:space="preserve">2018 год – </w:t>
      </w:r>
      <w:r w:rsidRPr="00A43013">
        <w:rPr>
          <w:bCs/>
          <w:sz w:val="28"/>
          <w:szCs w:val="28"/>
        </w:rPr>
        <w:t xml:space="preserve">45,0 тыс. </w:t>
      </w:r>
      <w:r w:rsidRPr="00A43013">
        <w:rPr>
          <w:sz w:val="28"/>
          <w:szCs w:val="28"/>
        </w:rPr>
        <w:t>рублей;</w:t>
      </w:r>
    </w:p>
    <w:p w:rsidR="00397253" w:rsidRPr="00A43013" w:rsidRDefault="00397253" w:rsidP="00397253">
      <w:pPr>
        <w:pStyle w:val="a5"/>
        <w:jc w:val="both"/>
        <w:rPr>
          <w:sz w:val="28"/>
          <w:szCs w:val="28"/>
        </w:rPr>
      </w:pPr>
      <w:r w:rsidRPr="00A43013">
        <w:rPr>
          <w:sz w:val="28"/>
          <w:szCs w:val="28"/>
        </w:rPr>
        <w:t>2019 год– 191,9 тыс. рублей;</w:t>
      </w:r>
    </w:p>
    <w:p w:rsidR="00397253" w:rsidRPr="00A43013" w:rsidRDefault="00397253" w:rsidP="00397253">
      <w:pPr>
        <w:pStyle w:val="a5"/>
        <w:jc w:val="both"/>
        <w:rPr>
          <w:sz w:val="28"/>
          <w:szCs w:val="28"/>
        </w:rPr>
      </w:pPr>
      <w:r w:rsidRPr="00A43013">
        <w:rPr>
          <w:sz w:val="28"/>
          <w:szCs w:val="28"/>
        </w:rPr>
        <w:t>2020 год –</w:t>
      </w:r>
      <w:r>
        <w:rPr>
          <w:sz w:val="28"/>
          <w:szCs w:val="28"/>
        </w:rPr>
        <w:t xml:space="preserve"> 0</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2</w:t>
      </w:r>
      <w:r w:rsidRPr="00A43013">
        <w:rPr>
          <w:sz w:val="28"/>
          <w:szCs w:val="28"/>
        </w:rPr>
        <w:t>0,0 тыс. рублей</w:t>
      </w:r>
      <w:r>
        <w:rPr>
          <w:sz w:val="28"/>
          <w:szCs w:val="28"/>
        </w:rPr>
        <w:t>;</w:t>
      </w:r>
    </w:p>
    <w:p w:rsidR="00397253" w:rsidRDefault="00397253" w:rsidP="00397253">
      <w:pPr>
        <w:pStyle w:val="a5"/>
        <w:jc w:val="both"/>
        <w:rPr>
          <w:sz w:val="28"/>
          <w:szCs w:val="28"/>
        </w:rPr>
      </w:pPr>
      <w:r>
        <w:rPr>
          <w:sz w:val="28"/>
          <w:szCs w:val="28"/>
        </w:rPr>
        <w:t>2022 год- 0,0 тыс. рублей;</w:t>
      </w:r>
    </w:p>
    <w:p w:rsidR="004B0E57" w:rsidRDefault="00397253" w:rsidP="00397253">
      <w:pPr>
        <w:pStyle w:val="a5"/>
        <w:jc w:val="both"/>
        <w:rPr>
          <w:sz w:val="28"/>
          <w:szCs w:val="28"/>
        </w:rPr>
      </w:pPr>
      <w:r>
        <w:rPr>
          <w:sz w:val="28"/>
          <w:szCs w:val="28"/>
        </w:rPr>
        <w:t>2023 год – 0,0 тыс. рублей.</w:t>
      </w:r>
    </w:p>
    <w:p w:rsidR="009F1A21" w:rsidRPr="00227D65" w:rsidRDefault="00227D65" w:rsidP="004B0E57">
      <w:pPr>
        <w:pStyle w:val="a5"/>
        <w:ind w:left="560"/>
        <w:jc w:val="center"/>
        <w:rPr>
          <w:sz w:val="28"/>
          <w:szCs w:val="28"/>
        </w:rPr>
      </w:pPr>
      <w:r w:rsidRPr="00227D65">
        <w:rPr>
          <w:b/>
          <w:sz w:val="28"/>
          <w:szCs w:val="28"/>
        </w:rPr>
        <w:t>7.  Методика оценки эффективности</w:t>
      </w:r>
      <w:r w:rsidR="009F1A21" w:rsidRPr="00227D65">
        <w:rPr>
          <w:b/>
          <w:sz w:val="28"/>
          <w:szCs w:val="28"/>
        </w:rPr>
        <w:t xml:space="preserve"> Подпрограммы 4</w:t>
      </w:r>
    </w:p>
    <w:p w:rsidR="009F1A21" w:rsidRPr="00AE2619"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397253">
        <w:rPr>
          <w:sz w:val="28"/>
          <w:szCs w:val="28"/>
        </w:rPr>
        <w:t>3</w:t>
      </w:r>
      <w:r w:rsidRPr="00AE2619">
        <w:rPr>
          <w:sz w:val="28"/>
          <w:szCs w:val="28"/>
        </w:rPr>
        <w:t xml:space="preserve"> годы».</w:t>
      </w:r>
    </w:p>
    <w:p w:rsidR="009F1A21" w:rsidRDefault="009F1A21" w:rsidP="004B0E57">
      <w:pPr>
        <w:pStyle w:val="a5"/>
        <w:jc w:val="both"/>
        <w:rPr>
          <w:sz w:val="28"/>
          <w:szCs w:val="28"/>
        </w:rPr>
      </w:pPr>
    </w:p>
    <w:p w:rsidR="004B0E57" w:rsidRDefault="004B0E57" w:rsidP="004B0E57">
      <w:pPr>
        <w:pStyle w:val="a5"/>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A43013" w:rsidRDefault="00A43013" w:rsidP="00BB0946">
      <w:pPr>
        <w:pStyle w:val="a5"/>
        <w:ind w:left="7788"/>
        <w:jc w:val="both"/>
      </w:pPr>
    </w:p>
    <w:p w:rsidR="00E4682D" w:rsidRDefault="00E4682D" w:rsidP="00BB0946">
      <w:pPr>
        <w:pStyle w:val="a5"/>
        <w:ind w:left="7788"/>
        <w:jc w:val="both"/>
      </w:pPr>
    </w:p>
    <w:p w:rsidR="009F1A21" w:rsidRDefault="009F1A21" w:rsidP="00397253">
      <w:pPr>
        <w:pStyle w:val="a5"/>
        <w:jc w:val="both"/>
      </w:pPr>
    </w:p>
    <w:p w:rsidR="00397253" w:rsidRDefault="00397253" w:rsidP="00397253">
      <w:pPr>
        <w:pStyle w:val="a5"/>
        <w:jc w:val="both"/>
      </w:pPr>
    </w:p>
    <w:p w:rsidR="009F1A21" w:rsidRDefault="009F1A21" w:rsidP="00BB0946">
      <w:pPr>
        <w:pStyle w:val="a5"/>
        <w:jc w:val="both"/>
      </w:pPr>
    </w:p>
    <w:p w:rsidR="009F1A21" w:rsidRPr="00C55001" w:rsidRDefault="009F1A21" w:rsidP="004B0E57">
      <w:pPr>
        <w:pStyle w:val="a5"/>
        <w:ind w:left="7788"/>
        <w:jc w:val="right"/>
      </w:pPr>
      <w:r w:rsidRPr="00C55001">
        <w:lastRenderedPageBreak/>
        <w:t>Приложение  №5</w:t>
      </w:r>
    </w:p>
    <w:p w:rsidR="009F1A21" w:rsidRPr="00C55001" w:rsidRDefault="009F1A21" w:rsidP="004B0E57">
      <w:pPr>
        <w:pStyle w:val="a5"/>
        <w:jc w:val="right"/>
      </w:pPr>
      <w:r w:rsidRPr="00C55001">
        <w:t xml:space="preserve">к муниципальной программе «Развитие </w:t>
      </w:r>
    </w:p>
    <w:p w:rsidR="009F1A21" w:rsidRPr="00C55001" w:rsidRDefault="009F1A21" w:rsidP="004B0E57">
      <w:pPr>
        <w:pStyle w:val="a5"/>
        <w:jc w:val="right"/>
      </w:pPr>
      <w:r w:rsidRPr="00C55001">
        <w:t xml:space="preserve">образования на </w:t>
      </w:r>
      <w:r w:rsidR="00FA7683">
        <w:t>2018-202</w:t>
      </w:r>
      <w:r w:rsidR="005C3729">
        <w:t>3</w:t>
      </w:r>
      <w:r w:rsidRPr="00C55001">
        <w:t xml:space="preserve"> годы»</w:t>
      </w:r>
    </w:p>
    <w:p w:rsidR="009F1A21" w:rsidRPr="00AE2619" w:rsidRDefault="009F1A21" w:rsidP="00BB0946">
      <w:pPr>
        <w:pStyle w:val="a5"/>
        <w:jc w:val="both"/>
        <w:rPr>
          <w:sz w:val="28"/>
          <w:szCs w:val="28"/>
        </w:rPr>
      </w:pPr>
    </w:p>
    <w:p w:rsidR="009F1A21" w:rsidRDefault="009F1A21" w:rsidP="004B0E57">
      <w:pPr>
        <w:pStyle w:val="a5"/>
        <w:jc w:val="center"/>
        <w:rPr>
          <w:b/>
          <w:kern w:val="2"/>
          <w:sz w:val="28"/>
          <w:szCs w:val="28"/>
        </w:rPr>
      </w:pPr>
      <w:r w:rsidRPr="00AE2619">
        <w:rPr>
          <w:b/>
          <w:kern w:val="2"/>
          <w:sz w:val="28"/>
          <w:szCs w:val="28"/>
        </w:rPr>
        <w:t>Паспорт подпрограммы 5  «Обеспечение реализации муниципальной программы Красногвардейского района</w:t>
      </w:r>
    </w:p>
    <w:p w:rsidR="009F1A21" w:rsidRDefault="009F1A21" w:rsidP="004B0E57">
      <w:pPr>
        <w:pStyle w:val="a5"/>
        <w:jc w:val="center"/>
        <w:rPr>
          <w:b/>
          <w:kern w:val="2"/>
          <w:sz w:val="28"/>
          <w:szCs w:val="28"/>
        </w:rPr>
      </w:pPr>
      <w:r w:rsidRPr="00AE2619">
        <w:rPr>
          <w:b/>
          <w:kern w:val="2"/>
          <w:sz w:val="28"/>
          <w:szCs w:val="28"/>
        </w:rPr>
        <w:t xml:space="preserve">«Развитие образования на </w:t>
      </w:r>
      <w:r w:rsidR="00FA7683">
        <w:rPr>
          <w:b/>
          <w:kern w:val="2"/>
          <w:sz w:val="28"/>
          <w:szCs w:val="28"/>
        </w:rPr>
        <w:t>2018-202</w:t>
      </w:r>
      <w:r w:rsidR="00397253">
        <w:rPr>
          <w:b/>
          <w:kern w:val="2"/>
          <w:sz w:val="28"/>
          <w:szCs w:val="28"/>
        </w:rPr>
        <w:t>3</w:t>
      </w:r>
      <w:r w:rsidRPr="00AE2619">
        <w:rPr>
          <w:b/>
          <w:kern w:val="2"/>
          <w:sz w:val="28"/>
          <w:szCs w:val="28"/>
        </w:rPr>
        <w:t xml:space="preserve"> годы»</w:t>
      </w:r>
    </w:p>
    <w:p w:rsidR="009F1A21" w:rsidRPr="00AE2619" w:rsidRDefault="009F1A21" w:rsidP="00BB0946">
      <w:pPr>
        <w:pStyle w:val="a5"/>
        <w:jc w:val="both"/>
        <w:rPr>
          <w:b/>
          <w:sz w:val="28"/>
          <w:szCs w:val="28"/>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9F1A21" w:rsidRPr="00AE2619" w:rsidTr="001D1005">
        <w:trPr>
          <w:jc w:val="center"/>
        </w:trPr>
        <w:tc>
          <w:tcPr>
            <w:tcW w:w="865" w:type="dxa"/>
          </w:tcPr>
          <w:p w:rsidR="009F1A21" w:rsidRPr="00AE2619" w:rsidRDefault="009F1A21" w:rsidP="00BB0946">
            <w:pPr>
              <w:pStyle w:val="a5"/>
              <w:ind w:hanging="9"/>
              <w:jc w:val="both"/>
              <w:rPr>
                <w:kern w:val="2"/>
                <w:sz w:val="28"/>
                <w:szCs w:val="28"/>
              </w:rPr>
            </w:pPr>
            <w:r>
              <w:rPr>
                <w:kern w:val="2"/>
                <w:sz w:val="28"/>
                <w:szCs w:val="28"/>
              </w:rPr>
              <w:t>1.</w:t>
            </w:r>
          </w:p>
        </w:tc>
        <w:tc>
          <w:tcPr>
            <w:tcW w:w="3155" w:type="dxa"/>
            <w:shd w:val="clear" w:color="auto" w:fill="auto"/>
          </w:tcPr>
          <w:p w:rsidR="009F1A21" w:rsidRPr="00AE2619" w:rsidRDefault="009F1A21" w:rsidP="00BB0946">
            <w:pPr>
              <w:pStyle w:val="a5"/>
              <w:jc w:val="both"/>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9F1A21" w:rsidRPr="00AE2619" w:rsidRDefault="009F1A21" w:rsidP="00BB0946">
            <w:pPr>
              <w:pStyle w:val="a5"/>
              <w:jc w:val="both"/>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kern w:val="2"/>
                <w:sz w:val="28"/>
                <w:szCs w:val="28"/>
              </w:rPr>
            </w:pPr>
            <w:r>
              <w:rPr>
                <w:kern w:val="2"/>
                <w:sz w:val="28"/>
                <w:szCs w:val="28"/>
              </w:rPr>
              <w:t>2.</w:t>
            </w:r>
          </w:p>
        </w:tc>
        <w:tc>
          <w:tcPr>
            <w:tcW w:w="3155" w:type="dxa"/>
            <w:shd w:val="clear" w:color="auto" w:fill="auto"/>
          </w:tcPr>
          <w:p w:rsidR="009F1A21" w:rsidRPr="00AE2619" w:rsidRDefault="009F1A21" w:rsidP="00BB0946">
            <w:pPr>
              <w:autoSpaceDE w:val="0"/>
              <w:autoSpaceDN w:val="0"/>
              <w:adjustRightInd w:val="0"/>
              <w:jc w:val="both"/>
              <w:rPr>
                <w:kern w:val="2"/>
                <w:sz w:val="28"/>
                <w:szCs w:val="28"/>
              </w:rPr>
            </w:pPr>
            <w:r w:rsidRPr="00AE2619">
              <w:rPr>
                <w:kern w:val="2"/>
                <w:sz w:val="28"/>
                <w:szCs w:val="28"/>
              </w:rPr>
              <w:t>Соисполнитель Подпрограммы 5</w:t>
            </w:r>
          </w:p>
        </w:tc>
        <w:tc>
          <w:tcPr>
            <w:tcW w:w="6050" w:type="dxa"/>
            <w:shd w:val="clear" w:color="auto" w:fill="auto"/>
          </w:tcPr>
          <w:p w:rsidR="009F1A21" w:rsidRPr="00AE2619" w:rsidRDefault="009F1A21" w:rsidP="00BB0946">
            <w:pPr>
              <w:autoSpaceDE w:val="0"/>
              <w:autoSpaceDN w:val="0"/>
              <w:adjustRightInd w:val="0"/>
              <w:jc w:val="both"/>
              <w:rPr>
                <w:kern w:val="2"/>
                <w:sz w:val="28"/>
                <w:szCs w:val="28"/>
              </w:rPr>
            </w:pPr>
            <w:r w:rsidRPr="00AE2619">
              <w:rPr>
                <w:kern w:val="2"/>
                <w:sz w:val="28"/>
                <w:szCs w:val="28"/>
              </w:rPr>
              <w:t xml:space="preserve">Отсутствует </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3.</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Программно-целевые инструменты  Подпрограммы 5</w:t>
            </w:r>
          </w:p>
        </w:tc>
        <w:tc>
          <w:tcPr>
            <w:tcW w:w="6050"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Отсутствуют</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4.</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Цель Подпрограммы 5</w:t>
            </w: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5.</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Задачи Подпрограммы 5</w:t>
            </w: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BB0946">
            <w:pPr>
              <w:pStyle w:val="a5"/>
              <w:jc w:val="both"/>
              <w:rPr>
                <w:sz w:val="28"/>
                <w:szCs w:val="28"/>
              </w:rPr>
            </w:pPr>
            <w:r w:rsidRPr="00AE2619">
              <w:rPr>
                <w:sz w:val="28"/>
                <w:szCs w:val="28"/>
              </w:rPr>
              <w:t>Создание условий для повышения качества образования;</w:t>
            </w:r>
          </w:p>
          <w:p w:rsidR="009F1A21" w:rsidRPr="00AE2619" w:rsidRDefault="009F1A21" w:rsidP="00BB0946">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9F1A21" w:rsidRPr="00AE2619" w:rsidTr="001D1005">
        <w:trPr>
          <w:jc w:val="center"/>
        </w:trPr>
        <w:tc>
          <w:tcPr>
            <w:tcW w:w="865" w:type="dxa"/>
          </w:tcPr>
          <w:p w:rsidR="009F1A21" w:rsidRPr="00AE2619" w:rsidRDefault="009F1A21" w:rsidP="00BB0946">
            <w:pPr>
              <w:pStyle w:val="a5"/>
              <w:jc w:val="both"/>
              <w:rPr>
                <w:sz w:val="28"/>
                <w:szCs w:val="28"/>
              </w:rPr>
            </w:pPr>
            <w:r>
              <w:rPr>
                <w:sz w:val="28"/>
                <w:szCs w:val="28"/>
              </w:rPr>
              <w:t>6.</w:t>
            </w:r>
          </w:p>
        </w:tc>
        <w:tc>
          <w:tcPr>
            <w:tcW w:w="3155" w:type="dxa"/>
            <w:shd w:val="clear" w:color="auto" w:fill="auto"/>
          </w:tcPr>
          <w:p w:rsidR="009F1A21" w:rsidRPr="00AE2619" w:rsidRDefault="009F1A21" w:rsidP="00BB0946">
            <w:pPr>
              <w:pStyle w:val="a5"/>
              <w:jc w:val="both"/>
              <w:rPr>
                <w:sz w:val="28"/>
                <w:szCs w:val="28"/>
                <w:lang w:val="en-US"/>
              </w:rPr>
            </w:pPr>
            <w:r w:rsidRPr="00AE2619">
              <w:rPr>
                <w:sz w:val="28"/>
                <w:szCs w:val="28"/>
              </w:rPr>
              <w:t xml:space="preserve">Целевые индикаторы </w:t>
            </w:r>
          </w:p>
          <w:p w:rsidR="009F1A21" w:rsidRPr="00AE2619" w:rsidRDefault="009F1A21" w:rsidP="00BB0946">
            <w:pPr>
              <w:pStyle w:val="a5"/>
              <w:jc w:val="both"/>
              <w:rPr>
                <w:sz w:val="28"/>
                <w:szCs w:val="28"/>
              </w:rPr>
            </w:pPr>
            <w:r w:rsidRPr="00AE2619">
              <w:rPr>
                <w:sz w:val="28"/>
                <w:szCs w:val="28"/>
              </w:rPr>
              <w:t>(показатели) Подпрограммы 5</w:t>
            </w:r>
          </w:p>
          <w:p w:rsidR="009F1A21" w:rsidRDefault="009F1A21" w:rsidP="00BB0946">
            <w:pPr>
              <w:pStyle w:val="a5"/>
              <w:jc w:val="both"/>
              <w:rPr>
                <w:sz w:val="28"/>
                <w:szCs w:val="28"/>
              </w:rPr>
            </w:pPr>
          </w:p>
          <w:p w:rsidR="009F1A21" w:rsidRPr="00797AD4" w:rsidRDefault="009F1A21" w:rsidP="00BB0946">
            <w:pPr>
              <w:jc w:val="both"/>
            </w:pPr>
          </w:p>
          <w:p w:rsidR="009F1A21" w:rsidRDefault="009F1A21" w:rsidP="00BB0946">
            <w:pPr>
              <w:jc w:val="both"/>
            </w:pPr>
          </w:p>
          <w:p w:rsidR="009F1A21" w:rsidRPr="00797AD4" w:rsidRDefault="009F1A21" w:rsidP="00BB0946">
            <w:pPr>
              <w:jc w:val="both"/>
            </w:pP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9F1A21" w:rsidRPr="00AE2619" w:rsidRDefault="009F1A21" w:rsidP="00BB0946">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outlineLvl w:val="1"/>
              <w:rPr>
                <w:sz w:val="28"/>
                <w:szCs w:val="28"/>
              </w:rPr>
            </w:pPr>
            <w:r>
              <w:rPr>
                <w:sz w:val="28"/>
                <w:szCs w:val="28"/>
              </w:rPr>
              <w:t>7.</w:t>
            </w:r>
          </w:p>
        </w:tc>
        <w:tc>
          <w:tcPr>
            <w:tcW w:w="3155" w:type="dxa"/>
            <w:shd w:val="clear" w:color="auto" w:fill="auto"/>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9F1A21" w:rsidRPr="00AE2619" w:rsidRDefault="009F1A21" w:rsidP="00397253">
            <w:pPr>
              <w:autoSpaceDE w:val="0"/>
              <w:autoSpaceDN w:val="0"/>
              <w:adjustRightInd w:val="0"/>
              <w:jc w:val="both"/>
              <w:rPr>
                <w:sz w:val="28"/>
                <w:szCs w:val="28"/>
              </w:rPr>
            </w:pPr>
            <w:r w:rsidRPr="00AE2619">
              <w:rPr>
                <w:sz w:val="28"/>
                <w:szCs w:val="28"/>
              </w:rPr>
              <w:t xml:space="preserve">Подпрограмма 5 реализуется в </w:t>
            </w:r>
            <w:r w:rsidR="00C27496">
              <w:rPr>
                <w:sz w:val="28"/>
                <w:szCs w:val="28"/>
              </w:rPr>
              <w:t>2018-202</w:t>
            </w:r>
            <w:r w:rsidR="00397253">
              <w:rPr>
                <w:sz w:val="28"/>
                <w:szCs w:val="28"/>
              </w:rPr>
              <w:t>3</w:t>
            </w:r>
            <w:r w:rsidR="00C27496">
              <w:rPr>
                <w:sz w:val="28"/>
                <w:szCs w:val="28"/>
              </w:rPr>
              <w:t xml:space="preserve"> года</w:t>
            </w:r>
            <w:r w:rsidRPr="00AE2619">
              <w:rPr>
                <w:sz w:val="28"/>
                <w:szCs w:val="28"/>
              </w:rPr>
              <w:t xml:space="preserve">х </w:t>
            </w:r>
          </w:p>
        </w:tc>
      </w:tr>
      <w:tr w:rsidR="00E065DD" w:rsidRPr="00AE2619" w:rsidTr="001D1005">
        <w:trPr>
          <w:jc w:val="center"/>
        </w:trPr>
        <w:tc>
          <w:tcPr>
            <w:tcW w:w="865" w:type="dxa"/>
          </w:tcPr>
          <w:p w:rsidR="00E065DD" w:rsidRPr="00AE2619" w:rsidRDefault="00E065DD" w:rsidP="00BB0946">
            <w:pPr>
              <w:pStyle w:val="a5"/>
              <w:jc w:val="both"/>
              <w:rPr>
                <w:sz w:val="28"/>
                <w:szCs w:val="28"/>
              </w:rPr>
            </w:pPr>
            <w:r>
              <w:rPr>
                <w:sz w:val="28"/>
                <w:szCs w:val="28"/>
              </w:rPr>
              <w:t>8.</w:t>
            </w:r>
          </w:p>
        </w:tc>
        <w:tc>
          <w:tcPr>
            <w:tcW w:w="3155" w:type="dxa"/>
            <w:shd w:val="clear" w:color="auto" w:fill="auto"/>
          </w:tcPr>
          <w:p w:rsidR="00E065DD" w:rsidRPr="00AE2619" w:rsidRDefault="00E065DD" w:rsidP="00BB0946">
            <w:pPr>
              <w:pStyle w:val="a5"/>
              <w:jc w:val="both"/>
              <w:rPr>
                <w:sz w:val="28"/>
                <w:szCs w:val="28"/>
              </w:rPr>
            </w:pPr>
            <w:r w:rsidRPr="00AE2619">
              <w:rPr>
                <w:sz w:val="28"/>
                <w:szCs w:val="28"/>
              </w:rPr>
              <w:t>Объемы бюджетных ассигнований Подпрограммы 5</w:t>
            </w:r>
          </w:p>
          <w:p w:rsidR="00E065DD" w:rsidRPr="00AE2619" w:rsidRDefault="00E065DD" w:rsidP="00BB0946">
            <w:pPr>
              <w:pStyle w:val="a5"/>
              <w:jc w:val="both"/>
              <w:rPr>
                <w:sz w:val="28"/>
                <w:szCs w:val="28"/>
              </w:rPr>
            </w:pPr>
          </w:p>
        </w:tc>
        <w:tc>
          <w:tcPr>
            <w:tcW w:w="6050" w:type="dxa"/>
            <w:shd w:val="clear" w:color="auto" w:fill="auto"/>
          </w:tcPr>
          <w:p w:rsidR="00397253" w:rsidRPr="00A43013" w:rsidRDefault="00E065DD" w:rsidP="00397253">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Обеспечение реализации муниципальной программы Красногвардейского района «Развитие образования на 2018–</w:t>
            </w:r>
            <w:r w:rsidR="00BB0946">
              <w:rPr>
                <w:bCs/>
                <w:spacing w:val="-2"/>
                <w:w w:val="108"/>
                <w:sz w:val="28"/>
                <w:szCs w:val="28"/>
              </w:rPr>
              <w:t>202</w:t>
            </w:r>
            <w:r w:rsidR="00397253">
              <w:rPr>
                <w:bCs/>
                <w:spacing w:val="-2"/>
                <w:w w:val="108"/>
                <w:sz w:val="28"/>
                <w:szCs w:val="28"/>
              </w:rPr>
              <w:t>3</w:t>
            </w:r>
            <w:r w:rsidRPr="000D5941">
              <w:rPr>
                <w:bCs/>
                <w:spacing w:val="-2"/>
                <w:w w:val="108"/>
                <w:sz w:val="28"/>
                <w:szCs w:val="28"/>
              </w:rPr>
              <w:t xml:space="preserve"> годы» </w:t>
            </w:r>
            <w:r w:rsidRPr="000D5941">
              <w:rPr>
                <w:sz w:val="28"/>
                <w:szCs w:val="28"/>
              </w:rPr>
              <w:t xml:space="preserve">составляет  </w:t>
            </w:r>
            <w:r w:rsidR="004B0E57">
              <w:rPr>
                <w:sz w:val="28"/>
                <w:szCs w:val="28"/>
              </w:rPr>
              <w:t xml:space="preserve">68 </w:t>
            </w:r>
            <w:r w:rsidR="00397253">
              <w:rPr>
                <w:sz w:val="28"/>
                <w:szCs w:val="28"/>
              </w:rPr>
              <w:t>105</w:t>
            </w:r>
            <w:r w:rsidR="00FE1DB6">
              <w:rPr>
                <w:sz w:val="28"/>
                <w:szCs w:val="28"/>
              </w:rPr>
              <w:t> </w:t>
            </w:r>
            <w:r w:rsidR="00397253">
              <w:rPr>
                <w:sz w:val="28"/>
                <w:szCs w:val="28"/>
              </w:rPr>
              <w:t>27</w:t>
            </w:r>
            <w:r w:rsidR="00FE1DB6">
              <w:rPr>
                <w:sz w:val="28"/>
                <w:szCs w:val="28"/>
              </w:rPr>
              <w:t>7,2</w:t>
            </w:r>
          </w:p>
          <w:p w:rsidR="00397253" w:rsidRPr="00A43013" w:rsidRDefault="00397253" w:rsidP="00397253">
            <w:pPr>
              <w:pStyle w:val="a5"/>
              <w:jc w:val="both"/>
              <w:rPr>
                <w:sz w:val="28"/>
                <w:szCs w:val="28"/>
              </w:rPr>
            </w:pPr>
            <w:r w:rsidRPr="00A43013">
              <w:rPr>
                <w:sz w:val="28"/>
                <w:szCs w:val="28"/>
              </w:rPr>
              <w:t>Объемы финансирования Подпрограммы 5 по годам:</w:t>
            </w:r>
          </w:p>
          <w:p w:rsidR="00397253" w:rsidRPr="00A43013" w:rsidRDefault="00397253" w:rsidP="00397253">
            <w:pPr>
              <w:pStyle w:val="a5"/>
              <w:jc w:val="both"/>
              <w:rPr>
                <w:sz w:val="28"/>
                <w:szCs w:val="28"/>
              </w:rPr>
            </w:pPr>
            <w:r w:rsidRPr="00A43013">
              <w:rPr>
                <w:sz w:val="28"/>
                <w:szCs w:val="28"/>
              </w:rPr>
              <w:lastRenderedPageBreak/>
              <w:t>2018 год – 14 216,1 тыс. рублей;</w:t>
            </w:r>
          </w:p>
          <w:p w:rsidR="00397253" w:rsidRPr="00A43013" w:rsidRDefault="00397253" w:rsidP="00397253">
            <w:pPr>
              <w:pStyle w:val="a5"/>
              <w:jc w:val="both"/>
              <w:rPr>
                <w:sz w:val="28"/>
                <w:szCs w:val="28"/>
              </w:rPr>
            </w:pPr>
            <w:r w:rsidRPr="00A43013">
              <w:rPr>
                <w:sz w:val="28"/>
                <w:szCs w:val="28"/>
              </w:rPr>
              <w:t>2019 год – 17</w:t>
            </w:r>
            <w:r>
              <w:rPr>
                <w:sz w:val="28"/>
                <w:szCs w:val="28"/>
              </w:rPr>
              <w:t xml:space="preserve"> 378,7</w:t>
            </w:r>
            <w:r w:rsidRPr="00A43013">
              <w:rPr>
                <w:sz w:val="28"/>
                <w:szCs w:val="28"/>
              </w:rPr>
              <w:t xml:space="preserve"> тыс. рублей;</w:t>
            </w:r>
          </w:p>
          <w:p w:rsidR="00397253" w:rsidRPr="00A4301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18 153,5</w:t>
            </w:r>
            <w:r w:rsidRPr="00A43013">
              <w:rPr>
                <w:sz w:val="28"/>
                <w:szCs w:val="28"/>
              </w:rPr>
              <w:t xml:space="preserve"> тыс. рублей;</w:t>
            </w:r>
          </w:p>
          <w:p w:rsidR="0039725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18 702,5 тыс. рублей;</w:t>
            </w:r>
          </w:p>
          <w:p w:rsidR="00397253" w:rsidRDefault="00397253" w:rsidP="00397253">
            <w:pPr>
              <w:pStyle w:val="a5"/>
              <w:jc w:val="both"/>
              <w:rPr>
                <w:sz w:val="28"/>
                <w:szCs w:val="28"/>
              </w:rPr>
            </w:pPr>
            <w:r>
              <w:rPr>
                <w:sz w:val="28"/>
                <w:szCs w:val="28"/>
              </w:rPr>
              <w:t>2022год- 18 413,2 тыс. рублей;</w:t>
            </w:r>
          </w:p>
          <w:p w:rsidR="00E065DD" w:rsidRPr="000D5941" w:rsidRDefault="00397253" w:rsidP="00397253">
            <w:pPr>
              <w:pStyle w:val="a5"/>
              <w:jc w:val="both"/>
              <w:rPr>
                <w:sz w:val="28"/>
                <w:szCs w:val="28"/>
              </w:rPr>
            </w:pPr>
            <w:r>
              <w:rPr>
                <w:sz w:val="28"/>
                <w:szCs w:val="28"/>
              </w:rPr>
              <w:t>2023 год – 18 413,2 тыс. рублей.</w:t>
            </w:r>
          </w:p>
        </w:tc>
      </w:tr>
      <w:tr w:rsidR="00E065DD" w:rsidRPr="00AE2619" w:rsidTr="001D1005">
        <w:trPr>
          <w:jc w:val="center"/>
        </w:trPr>
        <w:tc>
          <w:tcPr>
            <w:tcW w:w="865" w:type="dxa"/>
          </w:tcPr>
          <w:p w:rsidR="00E065DD" w:rsidRPr="00AE2619" w:rsidRDefault="00E065DD" w:rsidP="00BB0946">
            <w:pPr>
              <w:pStyle w:val="a5"/>
              <w:jc w:val="both"/>
              <w:rPr>
                <w:sz w:val="28"/>
                <w:szCs w:val="28"/>
              </w:rPr>
            </w:pPr>
            <w:r>
              <w:rPr>
                <w:sz w:val="28"/>
                <w:szCs w:val="28"/>
              </w:rPr>
              <w:lastRenderedPageBreak/>
              <w:t>9.</w:t>
            </w:r>
          </w:p>
        </w:tc>
        <w:tc>
          <w:tcPr>
            <w:tcW w:w="3155" w:type="dxa"/>
            <w:shd w:val="clear" w:color="auto" w:fill="auto"/>
          </w:tcPr>
          <w:p w:rsidR="00E065DD" w:rsidRPr="00AE2619" w:rsidRDefault="00E065DD" w:rsidP="00BB0946">
            <w:pPr>
              <w:pStyle w:val="a5"/>
              <w:jc w:val="both"/>
              <w:rPr>
                <w:sz w:val="28"/>
                <w:szCs w:val="28"/>
              </w:rPr>
            </w:pPr>
            <w:r w:rsidRPr="00AE2619">
              <w:rPr>
                <w:sz w:val="28"/>
                <w:szCs w:val="28"/>
              </w:rPr>
              <w:t>Ожидаемые результаты реализации Подпрограммы 5</w:t>
            </w:r>
          </w:p>
          <w:p w:rsidR="00E065DD" w:rsidRPr="00AE2619" w:rsidRDefault="00E065DD" w:rsidP="00BB0946">
            <w:pPr>
              <w:pStyle w:val="a5"/>
              <w:jc w:val="both"/>
              <w:rPr>
                <w:sz w:val="28"/>
                <w:szCs w:val="28"/>
              </w:rPr>
            </w:pPr>
          </w:p>
        </w:tc>
        <w:tc>
          <w:tcPr>
            <w:tcW w:w="6050" w:type="dxa"/>
            <w:shd w:val="clear" w:color="auto" w:fill="auto"/>
          </w:tcPr>
          <w:p w:rsidR="00E065DD" w:rsidRPr="00AE2619" w:rsidRDefault="00E065DD" w:rsidP="00BB0946">
            <w:pPr>
              <w:pStyle w:val="a5"/>
              <w:jc w:val="both"/>
              <w:rPr>
                <w:kern w:val="2"/>
                <w:sz w:val="28"/>
                <w:szCs w:val="28"/>
              </w:rPr>
            </w:pPr>
            <w:r w:rsidRPr="00AE2619">
              <w:rPr>
                <w:kern w:val="2"/>
                <w:sz w:val="28"/>
                <w:szCs w:val="28"/>
              </w:rPr>
              <w:t xml:space="preserve">В результате реализации  подпрограммы </w:t>
            </w:r>
            <w:r w:rsidR="004B0E57">
              <w:rPr>
                <w:kern w:val="2"/>
                <w:sz w:val="28"/>
                <w:szCs w:val="28"/>
              </w:rPr>
              <w:t>до</w:t>
            </w:r>
            <w:r w:rsidRPr="00AE2619">
              <w:rPr>
                <w:kern w:val="2"/>
                <w:sz w:val="28"/>
                <w:szCs w:val="28"/>
              </w:rPr>
              <w:t xml:space="preserve"> </w:t>
            </w:r>
            <w:r w:rsidR="00BB0946">
              <w:rPr>
                <w:kern w:val="2"/>
                <w:sz w:val="28"/>
                <w:szCs w:val="28"/>
              </w:rPr>
              <w:t>202</w:t>
            </w:r>
            <w:r w:rsidR="00397253">
              <w:rPr>
                <w:kern w:val="2"/>
                <w:sz w:val="28"/>
                <w:szCs w:val="28"/>
              </w:rPr>
              <w:t>3</w:t>
            </w:r>
            <w:r>
              <w:rPr>
                <w:kern w:val="2"/>
                <w:sz w:val="28"/>
                <w:szCs w:val="28"/>
              </w:rPr>
              <w:t xml:space="preserve">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E065DD" w:rsidRPr="00AE2619" w:rsidRDefault="00E065DD" w:rsidP="00BB0946">
            <w:pPr>
              <w:pStyle w:val="a5"/>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E065DD" w:rsidRPr="00AE2619" w:rsidRDefault="00E065DD" w:rsidP="00BB0946">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E065DD" w:rsidRPr="00AE2619" w:rsidRDefault="00E065DD" w:rsidP="00BB0946">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E065DD" w:rsidRPr="00AE2619" w:rsidRDefault="00E065DD" w:rsidP="00BB0946">
            <w:pPr>
              <w:pStyle w:val="a5"/>
              <w:jc w:val="both"/>
              <w:rPr>
                <w:kern w:val="2"/>
                <w:sz w:val="28"/>
                <w:szCs w:val="28"/>
              </w:rPr>
            </w:pPr>
            <w:r w:rsidRPr="00AE2619">
              <w:rPr>
                <w:kern w:val="2"/>
                <w:sz w:val="28"/>
                <w:szCs w:val="28"/>
              </w:rPr>
              <w:t>- повысить доступность и качество общего образования;</w:t>
            </w:r>
          </w:p>
          <w:p w:rsidR="00E065DD" w:rsidRPr="00AE2619" w:rsidRDefault="00E065DD" w:rsidP="00BB0946">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E065DD" w:rsidRPr="00AE2619" w:rsidRDefault="00E065DD" w:rsidP="00BB0946">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9F1A21" w:rsidRPr="00AE2619" w:rsidRDefault="009F1A21" w:rsidP="00BB0946">
      <w:pPr>
        <w:pStyle w:val="a5"/>
        <w:jc w:val="both"/>
        <w:rPr>
          <w:b/>
          <w:sz w:val="28"/>
          <w:szCs w:val="28"/>
        </w:rPr>
      </w:pPr>
    </w:p>
    <w:p w:rsidR="009F1A21" w:rsidRPr="00AE2619" w:rsidRDefault="009F1A21" w:rsidP="004B0E57">
      <w:pPr>
        <w:pStyle w:val="a5"/>
        <w:numPr>
          <w:ilvl w:val="0"/>
          <w:numId w:val="16"/>
        </w:numPr>
        <w:jc w:val="center"/>
        <w:rPr>
          <w:b/>
          <w:sz w:val="28"/>
          <w:szCs w:val="28"/>
        </w:rPr>
      </w:pPr>
      <w:r w:rsidRPr="00AE2619">
        <w:rPr>
          <w:b/>
          <w:sz w:val="28"/>
          <w:szCs w:val="28"/>
        </w:rPr>
        <w:t>Характеристика текущего состояния сферы Подпрограммы 5,</w:t>
      </w:r>
    </w:p>
    <w:p w:rsidR="009F1A21" w:rsidRPr="00AE2619" w:rsidRDefault="009F1A21" w:rsidP="004B0E57">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9F1A21" w:rsidRPr="00AE2619" w:rsidRDefault="009F1A21" w:rsidP="00BB0946">
      <w:pPr>
        <w:pStyle w:val="a5"/>
        <w:ind w:left="720"/>
        <w:jc w:val="both"/>
        <w:rPr>
          <w:b/>
          <w:sz w:val="28"/>
          <w:szCs w:val="28"/>
        </w:rPr>
      </w:pPr>
    </w:p>
    <w:p w:rsidR="009F1A21" w:rsidRPr="00AE2619" w:rsidRDefault="009F1A21" w:rsidP="00BB0946">
      <w:pPr>
        <w:pStyle w:val="a5"/>
        <w:ind w:firstLine="709"/>
        <w:jc w:val="both"/>
        <w:rPr>
          <w:kern w:val="2"/>
          <w:sz w:val="28"/>
          <w:szCs w:val="28"/>
        </w:rPr>
      </w:pPr>
      <w:r w:rsidRPr="00AE2619">
        <w:rPr>
          <w:kern w:val="2"/>
          <w:sz w:val="28"/>
          <w:szCs w:val="28"/>
        </w:rPr>
        <w:t xml:space="preserve">Подпрограмма «Обеспечение реализации муниципальной  программы Красногвардейского района «Развитие образования на </w:t>
      </w:r>
      <w:r w:rsidR="00FA7683">
        <w:rPr>
          <w:kern w:val="2"/>
          <w:sz w:val="28"/>
          <w:szCs w:val="28"/>
        </w:rPr>
        <w:t>2018-202</w:t>
      </w:r>
      <w:r w:rsidR="00397253">
        <w:rPr>
          <w:kern w:val="2"/>
          <w:sz w:val="28"/>
          <w:szCs w:val="28"/>
        </w:rPr>
        <w:t>3</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 Реализация </w:t>
      </w:r>
      <w:r w:rsidRPr="00AE2619">
        <w:rPr>
          <w:kern w:val="2"/>
          <w:sz w:val="28"/>
          <w:szCs w:val="28"/>
        </w:rPr>
        <w:lastRenderedPageBreak/>
        <w:t xml:space="preserve">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9F1A21" w:rsidRPr="00AE2619" w:rsidRDefault="009F1A21" w:rsidP="00BB0946">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9F1A21" w:rsidRPr="00AE2619" w:rsidRDefault="009F1A21" w:rsidP="00BB0946">
      <w:pPr>
        <w:pStyle w:val="a5"/>
        <w:ind w:firstLine="709"/>
        <w:jc w:val="both"/>
        <w:rPr>
          <w:kern w:val="2"/>
          <w:sz w:val="28"/>
          <w:szCs w:val="28"/>
        </w:rPr>
      </w:pPr>
      <w:r w:rsidRPr="00AE2619">
        <w:rPr>
          <w:kern w:val="2"/>
          <w:sz w:val="28"/>
          <w:szCs w:val="28"/>
        </w:rPr>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9F1A21" w:rsidRPr="00AE2619" w:rsidRDefault="009F1A21" w:rsidP="00BB0946">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Pr>
          <w:kern w:val="2"/>
          <w:sz w:val="28"/>
          <w:szCs w:val="28"/>
        </w:rPr>
        <w:t xml:space="preserve"> администрацииМО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9F1A21" w:rsidRPr="00AE2619" w:rsidRDefault="009F1A21" w:rsidP="00BB0946">
      <w:pPr>
        <w:pStyle w:val="a5"/>
        <w:ind w:firstLine="709"/>
        <w:jc w:val="both"/>
        <w:rPr>
          <w:kern w:val="2"/>
          <w:sz w:val="28"/>
          <w:szCs w:val="28"/>
        </w:rPr>
      </w:pPr>
      <w:r w:rsidRPr="00AE2619">
        <w:rPr>
          <w:kern w:val="2"/>
          <w:sz w:val="28"/>
          <w:szCs w:val="28"/>
        </w:rPr>
        <w:t>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9F1A21" w:rsidRPr="00AE2619" w:rsidRDefault="009F1A21" w:rsidP="00BB0946">
      <w:pPr>
        <w:pStyle w:val="a5"/>
        <w:ind w:firstLine="709"/>
        <w:jc w:val="both"/>
        <w:rPr>
          <w:b/>
          <w:sz w:val="28"/>
          <w:szCs w:val="28"/>
        </w:rPr>
      </w:pPr>
    </w:p>
    <w:p w:rsidR="009F1A21" w:rsidRDefault="009F1A21" w:rsidP="00527067">
      <w:pPr>
        <w:pStyle w:val="a5"/>
        <w:numPr>
          <w:ilvl w:val="0"/>
          <w:numId w:val="16"/>
        </w:numPr>
        <w:ind w:left="0" w:firstLine="0"/>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Pr>
          <w:b/>
          <w:spacing w:val="-2"/>
          <w:sz w:val="28"/>
          <w:szCs w:val="28"/>
        </w:rPr>
        <w:t xml:space="preserve"> </w:t>
      </w:r>
      <w:r w:rsidRPr="00AE2619">
        <w:rPr>
          <w:b/>
          <w:sz w:val="28"/>
          <w:szCs w:val="28"/>
        </w:rPr>
        <w:t>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9F1A21" w:rsidRPr="00AE2619" w:rsidRDefault="009F1A21" w:rsidP="00BB0946">
      <w:pPr>
        <w:pStyle w:val="a5"/>
        <w:ind w:left="720" w:firstLine="709"/>
        <w:jc w:val="both"/>
        <w:rPr>
          <w:b/>
          <w:sz w:val="28"/>
          <w:szCs w:val="28"/>
        </w:rPr>
      </w:pPr>
    </w:p>
    <w:p w:rsidR="009F1A21" w:rsidRPr="00AE2619" w:rsidRDefault="009F1A21" w:rsidP="00BB0946">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9F1A21" w:rsidRPr="00AE2619" w:rsidRDefault="009F1A21" w:rsidP="00BB0946">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sidR="005F2105">
        <w:rPr>
          <w:kern w:val="2"/>
          <w:sz w:val="28"/>
          <w:szCs w:val="28"/>
        </w:rPr>
        <w:t xml:space="preserve"> на </w:t>
      </w:r>
      <w:r w:rsidR="00FA7683">
        <w:rPr>
          <w:kern w:val="2"/>
          <w:sz w:val="28"/>
          <w:szCs w:val="28"/>
        </w:rPr>
        <w:t>2018-2021</w:t>
      </w:r>
      <w:r w:rsidRPr="00AE2619">
        <w:rPr>
          <w:kern w:val="2"/>
          <w:sz w:val="28"/>
          <w:szCs w:val="28"/>
        </w:rPr>
        <w:t xml:space="preserve"> годы» являются: </w:t>
      </w:r>
    </w:p>
    <w:p w:rsidR="009F1A21" w:rsidRPr="00AE2619" w:rsidRDefault="009F1A21" w:rsidP="00BB0946">
      <w:pPr>
        <w:pStyle w:val="a5"/>
        <w:ind w:firstLine="709"/>
        <w:jc w:val="both"/>
        <w:rPr>
          <w:kern w:val="2"/>
          <w:sz w:val="28"/>
          <w:szCs w:val="28"/>
        </w:rPr>
      </w:pPr>
      <w:r w:rsidRPr="00AE2619">
        <w:rPr>
          <w:kern w:val="2"/>
          <w:sz w:val="28"/>
          <w:szCs w:val="28"/>
        </w:rPr>
        <w:t xml:space="preserve"> - обеспечение организационных, информационных и методических условий для реализации муниципальной программы;</w:t>
      </w:r>
    </w:p>
    <w:p w:rsidR="009F1A21" w:rsidRPr="00AE2619" w:rsidRDefault="009F1A21" w:rsidP="00BB0946">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9F1A21" w:rsidRPr="00AE2619" w:rsidRDefault="009F1A21" w:rsidP="00BB0946">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9F1A21" w:rsidRPr="00AE2619" w:rsidRDefault="009F1A21" w:rsidP="00BB0946">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9F1A21" w:rsidRPr="00AE2619" w:rsidRDefault="009F1A21" w:rsidP="00BB0946">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9F1A21" w:rsidRPr="00AE2619" w:rsidRDefault="009F1A21" w:rsidP="00BB0946">
      <w:pPr>
        <w:pStyle w:val="a5"/>
        <w:ind w:firstLine="709"/>
        <w:jc w:val="both"/>
        <w:rPr>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9F1A21" w:rsidRPr="00AE2619" w:rsidRDefault="009F1A21" w:rsidP="00BB0946">
      <w:pPr>
        <w:autoSpaceDE w:val="0"/>
        <w:autoSpaceDN w:val="0"/>
        <w:adjustRightInd w:val="0"/>
        <w:ind w:firstLine="709"/>
        <w:jc w:val="both"/>
        <w:rPr>
          <w:b/>
          <w:bCs/>
          <w:sz w:val="28"/>
          <w:szCs w:val="28"/>
        </w:rPr>
      </w:pPr>
    </w:p>
    <w:p w:rsidR="009F1A21" w:rsidRDefault="009F1A21" w:rsidP="00BB0946">
      <w:pPr>
        <w:numPr>
          <w:ilvl w:val="0"/>
          <w:numId w:val="16"/>
        </w:numPr>
        <w:autoSpaceDE w:val="0"/>
        <w:autoSpaceDN w:val="0"/>
        <w:adjustRightInd w:val="0"/>
        <w:ind w:firstLine="709"/>
        <w:jc w:val="both"/>
        <w:rPr>
          <w:b/>
          <w:bCs/>
          <w:sz w:val="28"/>
          <w:szCs w:val="28"/>
        </w:rPr>
      </w:pPr>
      <w:r w:rsidRPr="00AE2619">
        <w:rPr>
          <w:b/>
          <w:bCs/>
          <w:sz w:val="28"/>
          <w:szCs w:val="28"/>
        </w:rPr>
        <w:t>Характеристика  основных мероприятий Подпрограммы 5</w:t>
      </w:r>
    </w:p>
    <w:p w:rsidR="009F1A21" w:rsidRDefault="009F1A21" w:rsidP="00BB0946">
      <w:pPr>
        <w:autoSpaceDE w:val="0"/>
        <w:autoSpaceDN w:val="0"/>
        <w:adjustRightInd w:val="0"/>
        <w:ind w:left="720" w:firstLine="709"/>
        <w:jc w:val="both"/>
        <w:rPr>
          <w:b/>
          <w:bCs/>
          <w:sz w:val="28"/>
          <w:szCs w:val="28"/>
        </w:rPr>
      </w:pPr>
    </w:p>
    <w:p w:rsidR="009F1A21" w:rsidRPr="00AE2619" w:rsidRDefault="009F1A21" w:rsidP="00BB0946">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 xml:space="preserve">Обеспечение реализации муниципальной программы Красногвардейского района «Развитие образования на </w:t>
      </w:r>
      <w:r w:rsidR="00FA7683">
        <w:rPr>
          <w:bCs/>
          <w:kern w:val="2"/>
          <w:sz w:val="28"/>
          <w:szCs w:val="28"/>
        </w:rPr>
        <w:t>2018-202</w:t>
      </w:r>
      <w:r w:rsidR="00397253">
        <w:rPr>
          <w:bCs/>
          <w:kern w:val="2"/>
          <w:sz w:val="28"/>
          <w:szCs w:val="28"/>
        </w:rPr>
        <w:t>3</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9F1A21" w:rsidRPr="00AE2619" w:rsidRDefault="009F1A21" w:rsidP="00BB0946">
      <w:pPr>
        <w:pStyle w:val="a5"/>
        <w:ind w:firstLine="709"/>
        <w:jc w:val="both"/>
        <w:rPr>
          <w:b/>
          <w:bCs/>
          <w:sz w:val="28"/>
          <w:szCs w:val="28"/>
        </w:rPr>
      </w:pPr>
      <w:r w:rsidRPr="00AE2619">
        <w:rPr>
          <w:kern w:val="2"/>
          <w:sz w:val="28"/>
          <w:szCs w:val="28"/>
        </w:rPr>
        <w:tab/>
      </w:r>
    </w:p>
    <w:p w:rsidR="009F1A21" w:rsidRDefault="009F1A21" w:rsidP="004B0E57">
      <w:pPr>
        <w:pStyle w:val="a5"/>
        <w:numPr>
          <w:ilvl w:val="0"/>
          <w:numId w:val="16"/>
        </w:numPr>
        <w:jc w:val="center"/>
        <w:rPr>
          <w:b/>
          <w:sz w:val="28"/>
          <w:szCs w:val="28"/>
        </w:rPr>
      </w:pPr>
      <w:r w:rsidRPr="00AE2619">
        <w:rPr>
          <w:b/>
          <w:sz w:val="28"/>
          <w:szCs w:val="28"/>
        </w:rPr>
        <w:t>Характеристика мер правового регулирования</w:t>
      </w:r>
    </w:p>
    <w:p w:rsidR="009F1A21" w:rsidRDefault="009F1A21" w:rsidP="004B0E57">
      <w:pPr>
        <w:pStyle w:val="a5"/>
        <w:ind w:firstLine="709"/>
        <w:jc w:val="center"/>
        <w:rPr>
          <w:b/>
          <w:sz w:val="28"/>
          <w:szCs w:val="28"/>
        </w:rPr>
      </w:pPr>
      <w:r w:rsidRPr="00AE2619">
        <w:rPr>
          <w:b/>
          <w:sz w:val="28"/>
          <w:szCs w:val="28"/>
        </w:rPr>
        <w:t>в сфере реализации Подпрограммы 5</w:t>
      </w:r>
    </w:p>
    <w:p w:rsidR="009F1A21" w:rsidRDefault="009F1A21" w:rsidP="00BB0946">
      <w:pPr>
        <w:pStyle w:val="a5"/>
        <w:ind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Правовое регулирование в сфере реализации Подпрограммы 5 осуществляется в соответствии с:</w:t>
      </w:r>
    </w:p>
    <w:p w:rsidR="009F1A21" w:rsidRPr="00AE2619" w:rsidRDefault="009F1A21" w:rsidP="00BB0946">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BB0946">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BB0946">
      <w:pPr>
        <w:pStyle w:val="a5"/>
        <w:ind w:firstLine="709"/>
        <w:jc w:val="both"/>
        <w:rPr>
          <w:sz w:val="28"/>
          <w:szCs w:val="28"/>
        </w:rPr>
      </w:pPr>
      <w:r w:rsidRPr="00AE2619">
        <w:rPr>
          <w:sz w:val="28"/>
          <w:szCs w:val="28"/>
        </w:rPr>
        <w:lastRenderedPageBreak/>
        <w:t>3) иными нормативными правовыми актами Российской Федерации, Республики Адыгея, МО «Красногвардейский район».</w:t>
      </w:r>
    </w:p>
    <w:p w:rsidR="009F1A21" w:rsidRPr="00AE2619" w:rsidRDefault="009F1A21" w:rsidP="00BB0946">
      <w:pPr>
        <w:pStyle w:val="a5"/>
        <w:ind w:firstLine="709"/>
        <w:jc w:val="both"/>
        <w:rPr>
          <w:b/>
          <w:sz w:val="28"/>
          <w:szCs w:val="28"/>
        </w:rPr>
      </w:pPr>
      <w:r w:rsidRPr="00AE2619">
        <w:rPr>
          <w:sz w:val="28"/>
          <w:szCs w:val="28"/>
        </w:rPr>
        <w:tab/>
      </w:r>
    </w:p>
    <w:p w:rsidR="009F1A21" w:rsidRDefault="009F1A21" w:rsidP="00527067">
      <w:pPr>
        <w:pStyle w:val="ad"/>
        <w:autoSpaceDE w:val="0"/>
        <w:autoSpaceDN w:val="0"/>
        <w:adjustRightInd w:val="0"/>
        <w:spacing w:after="200"/>
        <w:ind w:left="0"/>
        <w:jc w:val="center"/>
        <w:outlineLvl w:val="1"/>
        <w:rPr>
          <w:b/>
          <w:bCs/>
          <w:sz w:val="28"/>
          <w:szCs w:val="28"/>
        </w:rPr>
      </w:pPr>
      <w:r>
        <w:rPr>
          <w:b/>
          <w:bCs/>
          <w:sz w:val="28"/>
          <w:szCs w:val="28"/>
        </w:rPr>
        <w:t>5.</w:t>
      </w:r>
      <w:r w:rsidRPr="00AE2619">
        <w:rPr>
          <w:b/>
          <w:bCs/>
          <w:sz w:val="28"/>
          <w:szCs w:val="28"/>
        </w:rPr>
        <w:t xml:space="preserve"> Ресурсное обеспечение Подпрограммы 5</w:t>
      </w:r>
    </w:p>
    <w:p w:rsidR="009F1A21" w:rsidRDefault="009F1A21" w:rsidP="00BB0946">
      <w:pPr>
        <w:pStyle w:val="ad"/>
        <w:autoSpaceDE w:val="0"/>
        <w:autoSpaceDN w:val="0"/>
        <w:adjustRightInd w:val="0"/>
        <w:spacing w:after="200"/>
        <w:ind w:left="1969"/>
        <w:jc w:val="both"/>
        <w:outlineLvl w:val="1"/>
        <w:rPr>
          <w:b/>
          <w:bCs/>
          <w:sz w:val="28"/>
          <w:szCs w:val="28"/>
        </w:rPr>
      </w:pPr>
    </w:p>
    <w:p w:rsidR="00397253" w:rsidRPr="00A43013" w:rsidRDefault="00E065DD" w:rsidP="00397253">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Обеспечение реализации муниципальной программы Красногвардейского района «Развитие образования на 2018–</w:t>
      </w:r>
      <w:r w:rsidR="00BB0946">
        <w:rPr>
          <w:bCs/>
          <w:spacing w:val="-2"/>
          <w:w w:val="108"/>
          <w:sz w:val="28"/>
          <w:szCs w:val="28"/>
        </w:rPr>
        <w:t>202</w:t>
      </w:r>
      <w:r w:rsidR="00397253">
        <w:rPr>
          <w:bCs/>
          <w:spacing w:val="-2"/>
          <w:w w:val="108"/>
          <w:sz w:val="28"/>
          <w:szCs w:val="28"/>
        </w:rPr>
        <w:t>3</w:t>
      </w:r>
      <w:r w:rsidRPr="000D5941">
        <w:rPr>
          <w:bCs/>
          <w:spacing w:val="-2"/>
          <w:w w:val="108"/>
          <w:sz w:val="28"/>
          <w:szCs w:val="28"/>
        </w:rPr>
        <w:t xml:space="preserve"> годы» </w:t>
      </w:r>
      <w:r w:rsidR="00227D65">
        <w:rPr>
          <w:sz w:val="28"/>
          <w:szCs w:val="28"/>
        </w:rPr>
        <w:t>составляет</w:t>
      </w:r>
      <w:r w:rsidR="00CD4A18">
        <w:rPr>
          <w:sz w:val="28"/>
          <w:szCs w:val="28"/>
        </w:rPr>
        <w:t xml:space="preserve"> </w:t>
      </w:r>
      <w:r w:rsidR="00397253">
        <w:rPr>
          <w:sz w:val="28"/>
          <w:szCs w:val="28"/>
        </w:rPr>
        <w:t>105</w:t>
      </w:r>
      <w:r w:rsidR="00FE1DB6">
        <w:rPr>
          <w:sz w:val="28"/>
          <w:szCs w:val="28"/>
        </w:rPr>
        <w:t> </w:t>
      </w:r>
      <w:r w:rsidR="00397253">
        <w:rPr>
          <w:sz w:val="28"/>
          <w:szCs w:val="28"/>
        </w:rPr>
        <w:t>27</w:t>
      </w:r>
      <w:r w:rsidR="00FE1DB6">
        <w:rPr>
          <w:sz w:val="28"/>
          <w:szCs w:val="28"/>
        </w:rPr>
        <w:t>7,2</w:t>
      </w:r>
    </w:p>
    <w:p w:rsidR="00397253" w:rsidRPr="00A43013" w:rsidRDefault="00397253" w:rsidP="00397253">
      <w:pPr>
        <w:pStyle w:val="a5"/>
        <w:jc w:val="both"/>
        <w:rPr>
          <w:sz w:val="28"/>
          <w:szCs w:val="28"/>
        </w:rPr>
      </w:pPr>
      <w:r w:rsidRPr="00A43013">
        <w:rPr>
          <w:sz w:val="28"/>
          <w:szCs w:val="28"/>
        </w:rPr>
        <w:t>Объемы финансирования Подпрограммы 5 по годам:</w:t>
      </w:r>
    </w:p>
    <w:p w:rsidR="00397253" w:rsidRPr="00A43013" w:rsidRDefault="00397253" w:rsidP="00397253">
      <w:pPr>
        <w:pStyle w:val="a5"/>
        <w:jc w:val="both"/>
        <w:rPr>
          <w:sz w:val="28"/>
          <w:szCs w:val="28"/>
        </w:rPr>
      </w:pPr>
      <w:r w:rsidRPr="00A43013">
        <w:rPr>
          <w:sz w:val="28"/>
          <w:szCs w:val="28"/>
        </w:rPr>
        <w:t>2018 год – 14 216,1 тыс. рублей;</w:t>
      </w:r>
    </w:p>
    <w:p w:rsidR="00397253" w:rsidRPr="00A43013" w:rsidRDefault="00397253" w:rsidP="00397253">
      <w:pPr>
        <w:pStyle w:val="a5"/>
        <w:jc w:val="both"/>
        <w:rPr>
          <w:sz w:val="28"/>
          <w:szCs w:val="28"/>
        </w:rPr>
      </w:pPr>
      <w:r w:rsidRPr="00A43013">
        <w:rPr>
          <w:sz w:val="28"/>
          <w:szCs w:val="28"/>
        </w:rPr>
        <w:t>2019 год – 17</w:t>
      </w:r>
      <w:r>
        <w:rPr>
          <w:sz w:val="28"/>
          <w:szCs w:val="28"/>
        </w:rPr>
        <w:t xml:space="preserve"> 378,7</w:t>
      </w:r>
      <w:r w:rsidRPr="00A43013">
        <w:rPr>
          <w:sz w:val="28"/>
          <w:szCs w:val="28"/>
        </w:rPr>
        <w:t xml:space="preserve"> тыс. рублей;</w:t>
      </w:r>
    </w:p>
    <w:p w:rsidR="00397253" w:rsidRPr="00A4301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18 153,5</w:t>
      </w:r>
      <w:r w:rsidRPr="00A43013">
        <w:rPr>
          <w:sz w:val="28"/>
          <w:szCs w:val="28"/>
        </w:rPr>
        <w:t xml:space="preserve"> тыс. рублей;</w:t>
      </w:r>
    </w:p>
    <w:p w:rsidR="0039725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18 702,5 тыс. рублей;</w:t>
      </w:r>
    </w:p>
    <w:p w:rsidR="00397253" w:rsidRDefault="00397253" w:rsidP="00397253">
      <w:pPr>
        <w:pStyle w:val="a5"/>
        <w:jc w:val="both"/>
        <w:rPr>
          <w:sz w:val="28"/>
          <w:szCs w:val="28"/>
        </w:rPr>
      </w:pPr>
      <w:r>
        <w:rPr>
          <w:sz w:val="28"/>
          <w:szCs w:val="28"/>
        </w:rPr>
        <w:t>2022год- 18 413,2 тыс. рублей;</w:t>
      </w:r>
    </w:p>
    <w:p w:rsidR="004B0E57" w:rsidRDefault="00397253" w:rsidP="00397253">
      <w:pPr>
        <w:pStyle w:val="a5"/>
        <w:jc w:val="both"/>
        <w:rPr>
          <w:sz w:val="28"/>
          <w:szCs w:val="28"/>
        </w:rPr>
      </w:pPr>
      <w:r>
        <w:rPr>
          <w:sz w:val="28"/>
          <w:szCs w:val="28"/>
        </w:rPr>
        <w:t>2023год – 18 413,2 тыс. рублей.</w:t>
      </w:r>
    </w:p>
    <w:p w:rsidR="00397253" w:rsidRDefault="00397253" w:rsidP="00397253">
      <w:pPr>
        <w:pStyle w:val="a5"/>
        <w:ind w:left="936"/>
        <w:jc w:val="both"/>
        <w:rPr>
          <w:sz w:val="28"/>
          <w:szCs w:val="28"/>
        </w:rPr>
      </w:pPr>
    </w:p>
    <w:p w:rsidR="009F1A21" w:rsidRDefault="004B0E57" w:rsidP="004B0E57">
      <w:pPr>
        <w:pStyle w:val="a5"/>
        <w:ind w:left="673"/>
        <w:jc w:val="center"/>
        <w:rPr>
          <w:b/>
          <w:bCs/>
          <w:sz w:val="28"/>
          <w:szCs w:val="28"/>
        </w:rPr>
      </w:pPr>
      <w:r>
        <w:rPr>
          <w:sz w:val="28"/>
          <w:szCs w:val="28"/>
        </w:rPr>
        <w:t>6.</w:t>
      </w:r>
      <w:r w:rsidR="009F1A21" w:rsidRPr="00AE2619">
        <w:rPr>
          <w:b/>
          <w:bCs/>
          <w:sz w:val="28"/>
          <w:szCs w:val="28"/>
        </w:rPr>
        <w:t>Методика оценки эффективности Подпрограммы 5</w:t>
      </w:r>
    </w:p>
    <w:p w:rsidR="009F1A21" w:rsidRPr="00AE2619" w:rsidRDefault="009F1A21" w:rsidP="00BB0946">
      <w:pPr>
        <w:pStyle w:val="a5"/>
        <w:ind w:firstLine="709"/>
        <w:jc w:val="both"/>
        <w:rPr>
          <w:b/>
          <w:bCs/>
          <w:sz w:val="28"/>
          <w:szCs w:val="28"/>
        </w:rPr>
      </w:pPr>
    </w:p>
    <w:p w:rsidR="009F1A21" w:rsidRDefault="009F1A21" w:rsidP="00BB0946">
      <w:pPr>
        <w:pStyle w:val="a5"/>
        <w:ind w:firstLine="709"/>
        <w:jc w:val="both"/>
        <w:rPr>
          <w:sz w:val="28"/>
          <w:szCs w:val="28"/>
        </w:rPr>
      </w:pPr>
      <w:r w:rsidRPr="00AE2619">
        <w:rPr>
          <w:sz w:val="28"/>
          <w:szCs w:val="28"/>
        </w:rPr>
        <w:t xml:space="preserve">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9F1A21" w:rsidRDefault="009F1A21" w:rsidP="00BB0946">
      <w:pPr>
        <w:pStyle w:val="a5"/>
        <w:ind w:firstLine="709"/>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AE2619" w:rsidRDefault="009F1A21" w:rsidP="00BB0946">
      <w:pPr>
        <w:pStyle w:val="a5"/>
        <w:jc w:val="both"/>
        <w:rPr>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BB0946">
            <w:pPr>
              <w:jc w:val="both"/>
            </w:pPr>
          </w:p>
        </w:tc>
        <w:tc>
          <w:tcPr>
            <w:tcW w:w="4252" w:type="dxa"/>
          </w:tcPr>
          <w:p w:rsidR="009F1A21" w:rsidRDefault="009F1A21" w:rsidP="00BB0946">
            <w:pPr>
              <w:jc w:val="both"/>
            </w:pPr>
          </w:p>
        </w:tc>
      </w:tr>
    </w:tbl>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895A1B" w:rsidRDefault="00895A1B" w:rsidP="00BB0946">
      <w:pPr>
        <w:pStyle w:val="a5"/>
        <w:jc w:val="both"/>
      </w:pPr>
    </w:p>
    <w:p w:rsidR="009F1A21" w:rsidRDefault="009F1A21" w:rsidP="00BB0946">
      <w:pPr>
        <w:pStyle w:val="a5"/>
        <w:jc w:val="both"/>
      </w:pPr>
    </w:p>
    <w:p w:rsidR="009F1A21" w:rsidRDefault="009F1A21" w:rsidP="00BB0946">
      <w:pPr>
        <w:pStyle w:val="a5"/>
        <w:jc w:val="both"/>
      </w:pPr>
    </w:p>
    <w:p w:rsidR="00B96D02" w:rsidRDefault="00B96D02" w:rsidP="00BB0946">
      <w:pPr>
        <w:pStyle w:val="a5"/>
        <w:jc w:val="both"/>
      </w:pPr>
    </w:p>
    <w:p w:rsidR="005C3729" w:rsidRDefault="005C3729" w:rsidP="00BB0946">
      <w:pPr>
        <w:pStyle w:val="a5"/>
        <w:jc w:val="both"/>
      </w:pPr>
    </w:p>
    <w:p w:rsidR="00B96D02" w:rsidRDefault="00B96D02" w:rsidP="00BB0946">
      <w:pPr>
        <w:pStyle w:val="a5"/>
        <w:jc w:val="both"/>
      </w:pPr>
    </w:p>
    <w:p w:rsidR="00B96D02" w:rsidRDefault="00B96D02" w:rsidP="00BB0946">
      <w:pPr>
        <w:pStyle w:val="a5"/>
        <w:jc w:val="both"/>
      </w:pPr>
    </w:p>
    <w:p w:rsidR="009F1A21" w:rsidRDefault="009F1A21" w:rsidP="00BB0946">
      <w:pPr>
        <w:pStyle w:val="a5"/>
        <w:ind w:left="4248" w:firstLine="708"/>
        <w:jc w:val="both"/>
      </w:pPr>
    </w:p>
    <w:p w:rsidR="009F1A21" w:rsidRPr="00C55001" w:rsidRDefault="009F1A21" w:rsidP="004B0E57">
      <w:pPr>
        <w:pStyle w:val="a5"/>
        <w:ind w:left="4248" w:firstLine="708"/>
        <w:jc w:val="right"/>
      </w:pPr>
      <w:r w:rsidRPr="00C55001">
        <w:lastRenderedPageBreak/>
        <w:t>Приложение  №6</w:t>
      </w:r>
    </w:p>
    <w:p w:rsidR="009F1A21" w:rsidRPr="00C55001" w:rsidRDefault="009F1A21" w:rsidP="004B0E57">
      <w:pPr>
        <w:pStyle w:val="a5"/>
        <w:jc w:val="right"/>
      </w:pPr>
      <w:r w:rsidRPr="00C55001">
        <w:t>к муниципальной программе  «Развитие</w:t>
      </w:r>
    </w:p>
    <w:p w:rsidR="009F1A21" w:rsidRDefault="009F1A21" w:rsidP="004B0E57">
      <w:pPr>
        <w:pStyle w:val="a5"/>
        <w:jc w:val="right"/>
      </w:pPr>
      <w:r w:rsidRPr="00C55001">
        <w:t xml:space="preserve">образования на </w:t>
      </w:r>
      <w:r w:rsidR="00FA7683">
        <w:t>2018-202</w:t>
      </w:r>
      <w:r w:rsidR="005C3729">
        <w:t>3</w:t>
      </w:r>
      <w:r w:rsidRPr="00C55001">
        <w:t xml:space="preserve"> годы»</w:t>
      </w:r>
    </w:p>
    <w:p w:rsidR="009F1A21" w:rsidRPr="00B96D02" w:rsidRDefault="009F1A21" w:rsidP="00BB0946">
      <w:pPr>
        <w:autoSpaceDE w:val="0"/>
        <w:autoSpaceDN w:val="0"/>
        <w:adjustRightInd w:val="0"/>
        <w:jc w:val="both"/>
        <w:rPr>
          <w:b/>
          <w:sz w:val="8"/>
        </w:rPr>
      </w:pPr>
    </w:p>
    <w:p w:rsidR="009F1A21" w:rsidRPr="00AE2619" w:rsidRDefault="009F1A21" w:rsidP="004B0E57">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«Государственная поддержка детей-сирот и детей,</w:t>
      </w:r>
    </w:p>
    <w:p w:rsidR="009F1A21" w:rsidRPr="00AE2619" w:rsidRDefault="009F1A21" w:rsidP="004B0E57">
      <w:pPr>
        <w:autoSpaceDE w:val="0"/>
        <w:autoSpaceDN w:val="0"/>
        <w:adjustRightInd w:val="0"/>
        <w:jc w:val="center"/>
        <w:rPr>
          <w:b/>
          <w:bCs/>
          <w:sz w:val="28"/>
          <w:szCs w:val="28"/>
        </w:rPr>
      </w:pPr>
      <w:r w:rsidRPr="00AE2619">
        <w:rPr>
          <w:b/>
          <w:bCs/>
          <w:sz w:val="28"/>
          <w:szCs w:val="28"/>
        </w:rPr>
        <w:t>оставшихся без попечения родителей, охрана семьи и детства»</w:t>
      </w:r>
    </w:p>
    <w:p w:rsidR="009F1A21" w:rsidRPr="00B96D02" w:rsidRDefault="009F1A21" w:rsidP="00BB0946">
      <w:pPr>
        <w:autoSpaceDE w:val="0"/>
        <w:autoSpaceDN w:val="0"/>
        <w:adjustRightInd w:val="0"/>
        <w:jc w:val="both"/>
        <w:rPr>
          <w:b/>
          <w:sz w:val="10"/>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B96D02"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sidR="009F1A21" w:rsidRPr="00AE2619">
              <w:rPr>
                <w:rFonts w:ascii="Times New Roman" w:hAnsi="Times New Roman" w:cs="Times New Roman"/>
                <w:sz w:val="28"/>
                <w:szCs w:val="28"/>
              </w:rPr>
              <w:t>образования администрации МО «Красногвардейский район»</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B0E57">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B0E57">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9F1A21" w:rsidRPr="00AE2619" w:rsidTr="001D1005">
        <w:trPr>
          <w:trHeight w:val="881"/>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9F1A21" w:rsidRPr="00AE2619" w:rsidTr="001D1005">
        <w:trPr>
          <w:trHeight w:val="1304"/>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9F1A21" w:rsidRPr="00AE2619" w:rsidRDefault="009F1A21" w:rsidP="00BB0946">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9F1A21" w:rsidRPr="00AE2619" w:rsidRDefault="009F1A21" w:rsidP="00BB0946">
            <w:pPr>
              <w:pStyle w:val="a5"/>
              <w:jc w:val="both"/>
              <w:rPr>
                <w:bCs/>
                <w:iCs/>
                <w:sz w:val="28"/>
                <w:szCs w:val="28"/>
              </w:rPr>
            </w:pPr>
            <w:r w:rsidRPr="00AE2619">
              <w:rPr>
                <w:bCs/>
                <w:iCs/>
                <w:sz w:val="28"/>
                <w:szCs w:val="28"/>
              </w:rPr>
              <w:t>3)Обеспечение сопровождения приемных и опекунских семей;</w:t>
            </w:r>
          </w:p>
          <w:p w:rsidR="009F1A21" w:rsidRPr="00AE2619" w:rsidRDefault="009F1A21" w:rsidP="00BB0946">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AE2619" w:rsidRDefault="009F1A21" w:rsidP="00BB0946">
            <w:pPr>
              <w:pStyle w:val="a5"/>
              <w:jc w:val="both"/>
              <w:rPr>
                <w:bCs/>
                <w:iCs/>
                <w:sz w:val="28"/>
                <w:szCs w:val="28"/>
              </w:rPr>
            </w:pPr>
            <w:r w:rsidRPr="00AE2619">
              <w:rPr>
                <w:bCs/>
                <w:iCs/>
                <w:sz w:val="28"/>
                <w:szCs w:val="28"/>
              </w:rPr>
              <w:t>4)Обеспечение деятельности органа опеки и попечительства;</w:t>
            </w:r>
          </w:p>
          <w:p w:rsidR="009F1A21" w:rsidRPr="00AE2619" w:rsidRDefault="009F1A21" w:rsidP="00BB0946">
            <w:pPr>
              <w:pStyle w:val="a5"/>
              <w:jc w:val="both"/>
              <w:rPr>
                <w:sz w:val="28"/>
                <w:szCs w:val="28"/>
              </w:rPr>
            </w:pPr>
            <w:r w:rsidRPr="00AE2619">
              <w:rPr>
                <w:bCs/>
                <w:iCs/>
                <w:sz w:val="28"/>
                <w:szCs w:val="28"/>
              </w:rPr>
              <w:t>5)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9F1A21" w:rsidRPr="00AE2619" w:rsidTr="001D1005">
        <w:trPr>
          <w:trHeight w:val="411"/>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BB0946">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w:t>
            </w:r>
            <w:r w:rsidRPr="00AE2619">
              <w:rPr>
                <w:bCs/>
                <w:iCs/>
                <w:sz w:val="28"/>
                <w:szCs w:val="28"/>
              </w:rPr>
              <w:lastRenderedPageBreak/>
              <w:t xml:space="preserve">попечения родителей обеспеченных мерами государственной поддержки. </w:t>
            </w:r>
          </w:p>
        </w:tc>
      </w:tr>
      <w:tr w:rsidR="009F1A21" w:rsidRPr="00AE2619" w:rsidTr="001D1005">
        <w:trPr>
          <w:trHeight w:val="83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5C3729">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6 реализуется в </w:t>
            </w:r>
            <w:r w:rsidR="00C27496">
              <w:rPr>
                <w:rFonts w:ascii="Times New Roman" w:hAnsi="Times New Roman" w:cs="Times New Roman"/>
                <w:sz w:val="28"/>
                <w:szCs w:val="28"/>
              </w:rPr>
              <w:t>2018-202</w:t>
            </w:r>
            <w:r w:rsidR="005C3729">
              <w:rPr>
                <w:rFonts w:ascii="Times New Roman" w:hAnsi="Times New Roman" w:cs="Times New Roman"/>
                <w:sz w:val="28"/>
                <w:szCs w:val="28"/>
              </w:rPr>
              <w:t>3</w:t>
            </w:r>
            <w:r w:rsidR="00C27496">
              <w:rPr>
                <w:rFonts w:ascii="Times New Roman" w:hAnsi="Times New Roman" w:cs="Times New Roman"/>
                <w:sz w:val="28"/>
                <w:szCs w:val="28"/>
              </w:rPr>
              <w:t xml:space="preserve"> года</w:t>
            </w:r>
            <w:r w:rsidRPr="00AE2619">
              <w:rPr>
                <w:rFonts w:ascii="Times New Roman" w:hAnsi="Times New Roman" w:cs="Times New Roman"/>
                <w:sz w:val="28"/>
                <w:szCs w:val="28"/>
              </w:rPr>
              <w:t>х</w:t>
            </w:r>
          </w:p>
        </w:tc>
      </w:tr>
      <w:tr w:rsidR="00C42D5D" w:rsidRPr="00AE2619" w:rsidTr="001D1005">
        <w:trPr>
          <w:trHeight w:val="410"/>
        </w:trPr>
        <w:tc>
          <w:tcPr>
            <w:tcW w:w="1135"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autoSpaceDE w:val="0"/>
              <w:autoSpaceDN w:val="0"/>
              <w:adjustRightInd w:val="0"/>
              <w:jc w:val="both"/>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6</w:t>
            </w:r>
          </w:p>
          <w:p w:rsidR="00C42D5D" w:rsidRPr="00AE2619" w:rsidRDefault="00C42D5D" w:rsidP="00BB0946">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5C3729" w:rsidRPr="00A43013" w:rsidRDefault="00C42D5D" w:rsidP="005C3729">
            <w:pPr>
              <w:pStyle w:val="a5"/>
              <w:jc w:val="both"/>
              <w:rPr>
                <w:sz w:val="28"/>
                <w:szCs w:val="28"/>
              </w:rPr>
            </w:pPr>
            <w:r w:rsidRPr="000D5941">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5C3729">
              <w:rPr>
                <w:sz w:val="28"/>
                <w:szCs w:val="28"/>
              </w:rPr>
              <w:t>91</w:t>
            </w:r>
            <w:r w:rsidR="00FE1DB6">
              <w:rPr>
                <w:sz w:val="28"/>
                <w:szCs w:val="28"/>
              </w:rPr>
              <w:t> </w:t>
            </w:r>
            <w:r w:rsidR="005C3729">
              <w:rPr>
                <w:sz w:val="28"/>
                <w:szCs w:val="28"/>
              </w:rPr>
              <w:t>32</w:t>
            </w:r>
            <w:r w:rsidR="00FE1DB6">
              <w:rPr>
                <w:sz w:val="28"/>
                <w:szCs w:val="28"/>
              </w:rPr>
              <w:t>5,2</w:t>
            </w:r>
            <w:r w:rsidR="005C3729">
              <w:rPr>
                <w:sz w:val="28"/>
                <w:szCs w:val="28"/>
              </w:rPr>
              <w:t xml:space="preserve"> </w:t>
            </w:r>
            <w:r w:rsidR="005C3729" w:rsidRPr="00A43013">
              <w:rPr>
                <w:sz w:val="28"/>
                <w:szCs w:val="28"/>
              </w:rPr>
              <w:t>тыс. рублей.</w:t>
            </w:r>
          </w:p>
          <w:p w:rsidR="005C3729" w:rsidRPr="00A43013" w:rsidRDefault="005C3729" w:rsidP="005C3729">
            <w:pPr>
              <w:pStyle w:val="a5"/>
              <w:jc w:val="both"/>
              <w:rPr>
                <w:sz w:val="28"/>
                <w:szCs w:val="28"/>
              </w:rPr>
            </w:pPr>
            <w:r w:rsidRPr="00A43013">
              <w:rPr>
                <w:sz w:val="28"/>
                <w:szCs w:val="28"/>
              </w:rPr>
              <w:t>Объемы финансирования Подпрограммы 6 по годам:</w:t>
            </w:r>
          </w:p>
          <w:p w:rsidR="005C3729" w:rsidRPr="00A43013" w:rsidRDefault="005C3729" w:rsidP="005C3729">
            <w:pPr>
              <w:pStyle w:val="a5"/>
              <w:jc w:val="both"/>
              <w:rPr>
                <w:sz w:val="28"/>
                <w:szCs w:val="28"/>
              </w:rPr>
            </w:pPr>
            <w:r w:rsidRPr="00A43013">
              <w:rPr>
                <w:sz w:val="28"/>
                <w:szCs w:val="28"/>
              </w:rPr>
              <w:t>2018 год – 16 005,3 тыс. рублей;</w:t>
            </w:r>
          </w:p>
          <w:p w:rsidR="005C3729" w:rsidRPr="00A43013" w:rsidRDefault="005C3729" w:rsidP="005C3729">
            <w:pPr>
              <w:pStyle w:val="a5"/>
              <w:numPr>
                <w:ilvl w:val="0"/>
                <w:numId w:val="32"/>
              </w:numPr>
              <w:ind w:left="0" w:firstLine="0"/>
              <w:jc w:val="both"/>
              <w:rPr>
                <w:sz w:val="28"/>
                <w:szCs w:val="28"/>
              </w:rPr>
            </w:pPr>
            <w:r w:rsidRPr="00A43013">
              <w:rPr>
                <w:sz w:val="28"/>
                <w:szCs w:val="28"/>
              </w:rPr>
              <w:t xml:space="preserve"> </w:t>
            </w:r>
            <w:r>
              <w:rPr>
                <w:sz w:val="28"/>
                <w:szCs w:val="28"/>
              </w:rPr>
              <w:t>год</w:t>
            </w:r>
            <w:r w:rsidRPr="00A43013">
              <w:rPr>
                <w:sz w:val="28"/>
                <w:szCs w:val="28"/>
              </w:rPr>
              <w:t xml:space="preserve">– </w:t>
            </w:r>
            <w:r>
              <w:rPr>
                <w:sz w:val="28"/>
                <w:szCs w:val="28"/>
              </w:rPr>
              <w:t>16 246,8</w:t>
            </w:r>
            <w:r w:rsidRPr="00A43013">
              <w:rPr>
                <w:sz w:val="28"/>
                <w:szCs w:val="28"/>
              </w:rPr>
              <w:t xml:space="preserve"> тыс. рублей;</w:t>
            </w:r>
          </w:p>
          <w:p w:rsidR="005C3729" w:rsidRPr="00A43013" w:rsidRDefault="005C3729" w:rsidP="005C3729">
            <w:pPr>
              <w:pStyle w:val="a5"/>
              <w:numPr>
                <w:ilvl w:val="0"/>
                <w:numId w:val="32"/>
              </w:numPr>
              <w:ind w:left="0" w:firstLine="0"/>
              <w:jc w:val="both"/>
              <w:rPr>
                <w:sz w:val="28"/>
                <w:szCs w:val="28"/>
              </w:rPr>
            </w:pPr>
            <w:r>
              <w:rPr>
                <w:sz w:val="28"/>
                <w:szCs w:val="28"/>
              </w:rPr>
              <w:t xml:space="preserve"> </w:t>
            </w:r>
            <w:r w:rsidRPr="00A43013">
              <w:rPr>
                <w:sz w:val="28"/>
                <w:szCs w:val="28"/>
              </w:rPr>
              <w:t xml:space="preserve">год – </w:t>
            </w:r>
            <w:r>
              <w:rPr>
                <w:sz w:val="28"/>
                <w:szCs w:val="28"/>
              </w:rPr>
              <w:t>16 483,9</w:t>
            </w:r>
            <w:r w:rsidRPr="00A43013">
              <w:rPr>
                <w:sz w:val="28"/>
                <w:szCs w:val="28"/>
              </w:rPr>
              <w:t xml:space="preserve"> тыс. рублей; </w:t>
            </w:r>
          </w:p>
          <w:p w:rsidR="005C3729" w:rsidRDefault="005C3729" w:rsidP="005C3729">
            <w:pPr>
              <w:pStyle w:val="a5"/>
              <w:numPr>
                <w:ilvl w:val="0"/>
                <w:numId w:val="32"/>
              </w:numPr>
              <w:ind w:left="0" w:firstLine="0"/>
              <w:jc w:val="both"/>
              <w:rPr>
                <w:sz w:val="28"/>
                <w:szCs w:val="28"/>
              </w:rPr>
            </w:pPr>
            <w:r>
              <w:rPr>
                <w:sz w:val="28"/>
                <w:szCs w:val="28"/>
              </w:rPr>
              <w:t xml:space="preserve"> </w:t>
            </w:r>
            <w:r w:rsidRPr="00A43013">
              <w:rPr>
                <w:sz w:val="28"/>
                <w:szCs w:val="28"/>
              </w:rPr>
              <w:t xml:space="preserve">год </w:t>
            </w:r>
            <w:r>
              <w:rPr>
                <w:sz w:val="28"/>
                <w:szCs w:val="28"/>
              </w:rPr>
              <w:t>–</w:t>
            </w:r>
            <w:r w:rsidRPr="00A43013">
              <w:rPr>
                <w:sz w:val="28"/>
                <w:szCs w:val="28"/>
              </w:rPr>
              <w:t xml:space="preserve"> </w:t>
            </w:r>
            <w:r>
              <w:rPr>
                <w:sz w:val="28"/>
                <w:szCs w:val="28"/>
              </w:rPr>
              <w:t>14 196,4</w:t>
            </w:r>
            <w:r w:rsidRPr="00A43013">
              <w:rPr>
                <w:sz w:val="28"/>
                <w:szCs w:val="28"/>
              </w:rPr>
              <w:t xml:space="preserve"> </w:t>
            </w:r>
            <w:r>
              <w:rPr>
                <w:sz w:val="28"/>
                <w:szCs w:val="28"/>
              </w:rPr>
              <w:t>тыс</w:t>
            </w:r>
            <w:r w:rsidRPr="00A43013">
              <w:rPr>
                <w:sz w:val="28"/>
                <w:szCs w:val="28"/>
              </w:rPr>
              <w:t>. рублей</w:t>
            </w:r>
            <w:r>
              <w:rPr>
                <w:sz w:val="28"/>
                <w:szCs w:val="28"/>
              </w:rPr>
              <w:t>;</w:t>
            </w:r>
          </w:p>
          <w:p w:rsidR="005C3729" w:rsidRDefault="005C3729" w:rsidP="005C3729">
            <w:pPr>
              <w:pStyle w:val="a5"/>
              <w:jc w:val="both"/>
              <w:rPr>
                <w:sz w:val="28"/>
                <w:szCs w:val="28"/>
              </w:rPr>
            </w:pPr>
            <w:r>
              <w:rPr>
                <w:sz w:val="28"/>
                <w:szCs w:val="28"/>
              </w:rPr>
              <w:t>2022 год-14 196,4 тыс. рублей;</w:t>
            </w:r>
          </w:p>
          <w:p w:rsidR="00C42D5D" w:rsidRPr="000D5941" w:rsidRDefault="005C3729" w:rsidP="005C3729">
            <w:pPr>
              <w:pStyle w:val="a5"/>
              <w:jc w:val="both"/>
              <w:rPr>
                <w:sz w:val="28"/>
                <w:szCs w:val="28"/>
              </w:rPr>
            </w:pPr>
            <w:r>
              <w:rPr>
                <w:sz w:val="28"/>
                <w:szCs w:val="28"/>
              </w:rPr>
              <w:t>2023 год-14 196,4 тыс. рублей.</w:t>
            </w:r>
          </w:p>
        </w:tc>
      </w:tr>
      <w:tr w:rsidR="00C42D5D" w:rsidRPr="00AE2619" w:rsidTr="001D1005">
        <w:trPr>
          <w:trHeight w:val="1065"/>
        </w:trPr>
        <w:tc>
          <w:tcPr>
            <w:tcW w:w="1135"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C42D5D" w:rsidRPr="00AE2619" w:rsidRDefault="00C42D5D" w:rsidP="00BB0946">
            <w:pPr>
              <w:snapToGrid w:val="0"/>
              <w:jc w:val="both"/>
              <w:rPr>
                <w:bCs/>
                <w:iCs/>
                <w:sz w:val="28"/>
                <w:szCs w:val="28"/>
              </w:rPr>
            </w:pPr>
            <w:r w:rsidRPr="00AE2619">
              <w:rPr>
                <w:bCs/>
                <w:iCs/>
                <w:sz w:val="28"/>
                <w:szCs w:val="28"/>
              </w:rPr>
              <w:t>-обеспечение государственной поддержки приёмных семей;</w:t>
            </w:r>
          </w:p>
          <w:p w:rsidR="00C42D5D" w:rsidRPr="00AE2619" w:rsidRDefault="00C42D5D" w:rsidP="00BB0946">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C42D5D" w:rsidRPr="00AE2619" w:rsidRDefault="00C42D5D" w:rsidP="00BB0946">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C42D5D" w:rsidRPr="00AE2619" w:rsidRDefault="00C42D5D" w:rsidP="00BB0946">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C42D5D" w:rsidRPr="00AE2619" w:rsidRDefault="00C42D5D" w:rsidP="00BB0946">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C42D5D" w:rsidRPr="00AE2619" w:rsidRDefault="00C42D5D" w:rsidP="00BB0946">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9F1A21" w:rsidRPr="00AE2619" w:rsidRDefault="009F1A21" w:rsidP="00BB0946">
      <w:pPr>
        <w:spacing w:after="240"/>
        <w:jc w:val="both"/>
        <w:rPr>
          <w:b/>
          <w:bCs/>
          <w:sz w:val="28"/>
          <w:szCs w:val="28"/>
        </w:rPr>
      </w:pPr>
    </w:p>
    <w:p w:rsidR="009F1A21" w:rsidRPr="00B32B0C" w:rsidRDefault="009F1A21" w:rsidP="004B0E57">
      <w:pPr>
        <w:pStyle w:val="a5"/>
        <w:numPr>
          <w:ilvl w:val="0"/>
          <w:numId w:val="18"/>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9F1A21" w:rsidRPr="0087163E" w:rsidRDefault="009F1A21" w:rsidP="00BB0946">
      <w:pPr>
        <w:pStyle w:val="a5"/>
        <w:ind w:left="720"/>
        <w:jc w:val="both"/>
        <w:rPr>
          <w:sz w:val="28"/>
          <w:szCs w:val="28"/>
          <w:highlight w:val="yellow"/>
        </w:rPr>
      </w:pPr>
    </w:p>
    <w:p w:rsidR="009F1A21" w:rsidRPr="00497220" w:rsidRDefault="009F1A21" w:rsidP="00BB0946">
      <w:pPr>
        <w:pStyle w:val="Style7"/>
        <w:widowControl/>
        <w:rPr>
          <w:rStyle w:val="FontStyle12"/>
          <w:sz w:val="28"/>
          <w:szCs w:val="28"/>
        </w:rPr>
      </w:pPr>
      <w:r w:rsidRPr="00497220">
        <w:rPr>
          <w:rStyle w:val="FontStyle12"/>
          <w:sz w:val="28"/>
          <w:szCs w:val="28"/>
        </w:rPr>
        <w:lastRenderedPageBreak/>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
    <w:p w:rsidR="009F1A21" w:rsidRPr="00497220" w:rsidRDefault="009F1A21" w:rsidP="00BB0946">
      <w:pPr>
        <w:pStyle w:val="Style1"/>
        <w:widowControl/>
        <w:ind w:firstLine="701"/>
        <w:jc w:val="both"/>
        <w:rPr>
          <w:rStyle w:val="FontStyle12"/>
          <w:sz w:val="28"/>
          <w:szCs w:val="28"/>
        </w:rPr>
      </w:pPr>
      <w:r w:rsidRPr="00497220">
        <w:rPr>
          <w:rStyle w:val="FontStyle12"/>
          <w:sz w:val="28"/>
          <w:szCs w:val="28"/>
        </w:rPr>
        <w:t>В последнее время особое внимание уделяется проблеме обеспечения права каждого ребенка жить и воспитываться в семье.</w:t>
      </w:r>
    </w:p>
    <w:p w:rsidR="009F1A21" w:rsidRPr="00497220" w:rsidRDefault="009F1A21" w:rsidP="00BB0946">
      <w:pPr>
        <w:pStyle w:val="Style1"/>
        <w:widowControl/>
        <w:ind w:firstLine="691"/>
        <w:jc w:val="both"/>
        <w:rPr>
          <w:rStyle w:val="FontStyle12"/>
          <w:sz w:val="28"/>
          <w:szCs w:val="28"/>
        </w:rPr>
      </w:pPr>
      <w:r w:rsidRPr="00497220">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9F1A21" w:rsidRPr="00497220" w:rsidRDefault="009F1A21" w:rsidP="00BB0946">
      <w:pPr>
        <w:pStyle w:val="Style1"/>
        <w:widowControl/>
        <w:ind w:firstLine="710"/>
        <w:jc w:val="both"/>
        <w:rPr>
          <w:rStyle w:val="FontStyle12"/>
          <w:sz w:val="28"/>
          <w:szCs w:val="28"/>
        </w:rPr>
      </w:pPr>
      <w:r w:rsidRPr="00497220">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9F1A21" w:rsidRPr="00497220" w:rsidRDefault="009F1A21" w:rsidP="00BB0946">
      <w:pPr>
        <w:pStyle w:val="Style1"/>
        <w:widowControl/>
        <w:ind w:firstLine="710"/>
        <w:jc w:val="both"/>
        <w:rPr>
          <w:rStyle w:val="FontStyle12"/>
          <w:sz w:val="28"/>
          <w:szCs w:val="28"/>
        </w:rPr>
      </w:pPr>
      <w:r w:rsidRPr="00497220">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9F1A21" w:rsidRDefault="009F1A21" w:rsidP="004B0E57">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9F1A21" w:rsidRPr="00AE2619" w:rsidRDefault="009F1A21" w:rsidP="00BB0946">
      <w:pPr>
        <w:pStyle w:val="a5"/>
        <w:ind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9F1A21" w:rsidRPr="00AE2619" w:rsidRDefault="009F1A21" w:rsidP="00BB0946">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9F1A21" w:rsidRPr="00AE2619" w:rsidRDefault="009F1A21" w:rsidP="00BB0946">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9F1A21" w:rsidRPr="00AE2619" w:rsidRDefault="009F1A21" w:rsidP="00BB0946">
      <w:pPr>
        <w:pStyle w:val="a5"/>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9F1A21" w:rsidRPr="00AE2619" w:rsidRDefault="009F1A21" w:rsidP="00BB0946">
      <w:pPr>
        <w:pStyle w:val="a5"/>
        <w:ind w:firstLine="709"/>
        <w:jc w:val="both"/>
        <w:rPr>
          <w:sz w:val="28"/>
          <w:szCs w:val="28"/>
        </w:rPr>
      </w:pPr>
      <w:r w:rsidRPr="00AE2619">
        <w:rPr>
          <w:sz w:val="28"/>
          <w:szCs w:val="28"/>
        </w:rPr>
        <w:t>-обеспечение сопровождения приёмных и опекунских семей;</w:t>
      </w:r>
    </w:p>
    <w:p w:rsidR="009F1A21" w:rsidRPr="00AE2619" w:rsidRDefault="009F1A21" w:rsidP="00BB0946">
      <w:pPr>
        <w:pStyle w:val="a5"/>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p>
    <w:p w:rsidR="009F1A21" w:rsidRPr="00AE2619" w:rsidRDefault="009F1A21" w:rsidP="00BB0946">
      <w:pPr>
        <w:pStyle w:val="a5"/>
        <w:ind w:firstLine="709"/>
        <w:jc w:val="both"/>
        <w:rPr>
          <w:sz w:val="28"/>
          <w:szCs w:val="28"/>
        </w:rPr>
      </w:pPr>
      <w:r w:rsidRPr="00AE2619">
        <w:rPr>
          <w:sz w:val="28"/>
          <w:szCs w:val="28"/>
        </w:rPr>
        <w:lastRenderedPageBreak/>
        <w:t>-предоставление единовременной выплаты на ремонт жилого помещения, п</w:t>
      </w:r>
      <w:r>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p>
    <w:p w:rsidR="009F1A21" w:rsidRPr="00AE2619" w:rsidRDefault="009F1A21" w:rsidP="00BB0946">
      <w:pPr>
        <w:pStyle w:val="a5"/>
        <w:ind w:firstLine="709"/>
        <w:jc w:val="both"/>
        <w:rPr>
          <w:sz w:val="28"/>
          <w:szCs w:val="28"/>
        </w:rPr>
      </w:pPr>
      <w:r w:rsidRPr="00AE2619">
        <w:rPr>
          <w:sz w:val="28"/>
          <w:szCs w:val="28"/>
        </w:rPr>
        <w:t>- компенсация части родительской платы</w:t>
      </w:r>
      <w:r>
        <w:rPr>
          <w:sz w:val="28"/>
          <w:szCs w:val="28"/>
        </w:rPr>
        <w:t xml:space="preserve"> </w:t>
      </w:r>
      <w:r>
        <w:rPr>
          <w:bCs/>
          <w:iCs/>
          <w:sz w:val="28"/>
          <w:szCs w:val="28"/>
        </w:rPr>
        <w:t>за содержание ребенка в образовательном учреждении, реализующем дошкольное образование</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9F1A21" w:rsidRPr="00AE2619" w:rsidRDefault="009F1A21" w:rsidP="00BB0946">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воспитание позитивной гражданской позиции граждан в отношении ответственного родительства, реализуемой через средства массовой информации;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9F1A21" w:rsidRPr="00AE2619" w:rsidRDefault="009F1A21" w:rsidP="00BB0946">
      <w:pPr>
        <w:pStyle w:val="a5"/>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9F1A21" w:rsidRPr="00AE2619" w:rsidRDefault="009F1A21" w:rsidP="00BB0946">
      <w:pPr>
        <w:pStyle w:val="a5"/>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9F1A21" w:rsidRPr="00AE2619" w:rsidRDefault="009F1A21" w:rsidP="00BB0946">
      <w:pPr>
        <w:pStyle w:val="a5"/>
        <w:ind w:firstLine="709"/>
        <w:jc w:val="both"/>
        <w:rPr>
          <w:color w:val="000000"/>
          <w:sz w:val="28"/>
          <w:szCs w:val="28"/>
        </w:rPr>
      </w:pPr>
      <w:r w:rsidRPr="00AE2619">
        <w:rPr>
          <w:color w:val="000000"/>
          <w:sz w:val="28"/>
          <w:szCs w:val="28"/>
        </w:rPr>
        <w:t>- формирование в обществе ценностей семьи, ребенка, ответственного родительства.</w:t>
      </w:r>
    </w:p>
    <w:p w:rsidR="009F1A21" w:rsidRPr="00AE2619" w:rsidRDefault="009F1A21" w:rsidP="00BB0946">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9F1A21" w:rsidRPr="00AE2619" w:rsidRDefault="009F1A21" w:rsidP="00BB0946">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Default="009F1A21" w:rsidP="00BB0946">
      <w:pPr>
        <w:snapToGrid w:val="0"/>
        <w:ind w:firstLine="709"/>
        <w:jc w:val="both"/>
        <w:rPr>
          <w:bCs/>
          <w:iCs/>
          <w:sz w:val="28"/>
          <w:szCs w:val="28"/>
        </w:rPr>
      </w:pPr>
      <w:r w:rsidRPr="00AE2619">
        <w:rPr>
          <w:sz w:val="28"/>
          <w:szCs w:val="28"/>
        </w:rPr>
        <w:lastRenderedPageBreak/>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9F1A21" w:rsidRPr="00AE2619" w:rsidRDefault="009F1A21" w:rsidP="00BB0946">
      <w:pPr>
        <w:snapToGrid w:val="0"/>
        <w:ind w:firstLine="709"/>
        <w:jc w:val="both"/>
        <w:rPr>
          <w:bCs/>
          <w:iCs/>
          <w:sz w:val="28"/>
          <w:szCs w:val="28"/>
        </w:rPr>
      </w:pPr>
      <w:r w:rsidRPr="00AE2619">
        <w:rPr>
          <w:bCs/>
          <w:iCs/>
          <w:sz w:val="28"/>
          <w:szCs w:val="28"/>
        </w:rPr>
        <w:t>Ожидаемые конечные результаты по Подпрограмме  6:</w:t>
      </w:r>
    </w:p>
    <w:p w:rsidR="009F1A21" w:rsidRPr="00AE2619" w:rsidRDefault="009F1A21" w:rsidP="00BB0946">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9F1A21" w:rsidRPr="00AE2619" w:rsidRDefault="009F1A21" w:rsidP="00BB0946">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9F1A21" w:rsidRPr="00AE2619" w:rsidRDefault="009F1A21" w:rsidP="00BB0946">
      <w:pPr>
        <w:snapToGrid w:val="0"/>
        <w:ind w:firstLine="709"/>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9F1A21" w:rsidRPr="00AE2619" w:rsidRDefault="009F1A21" w:rsidP="00BB0946">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9F1A21" w:rsidRPr="00AE2619" w:rsidRDefault="009F1A21" w:rsidP="00BB0946">
      <w:pPr>
        <w:pStyle w:val="a5"/>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9F1A21" w:rsidRPr="00AE2619" w:rsidTr="001D1005">
        <w:trPr>
          <w:trHeight w:val="161"/>
          <w:tblCellSpacing w:w="0" w:type="dxa"/>
        </w:trPr>
        <w:tc>
          <w:tcPr>
            <w:tcW w:w="5000" w:type="pct"/>
            <w:vAlign w:val="center"/>
            <w:hideMark/>
          </w:tcPr>
          <w:p w:rsidR="009F1A21" w:rsidRPr="00AE2619" w:rsidRDefault="009F1A21" w:rsidP="00BB0946">
            <w:pPr>
              <w:snapToGrid w:val="0"/>
              <w:jc w:val="both"/>
              <w:rPr>
                <w:bCs/>
                <w:iCs/>
                <w:sz w:val="28"/>
                <w:szCs w:val="28"/>
              </w:rPr>
            </w:pPr>
          </w:p>
        </w:tc>
      </w:tr>
    </w:tbl>
    <w:p w:rsidR="009F1A21" w:rsidRDefault="009F1A21" w:rsidP="00BB0946">
      <w:pPr>
        <w:pStyle w:val="a5"/>
        <w:ind w:left="1416"/>
        <w:jc w:val="both"/>
        <w:rPr>
          <w:b/>
          <w:sz w:val="28"/>
          <w:szCs w:val="28"/>
        </w:rPr>
      </w:pPr>
      <w:r>
        <w:rPr>
          <w:b/>
          <w:sz w:val="28"/>
          <w:szCs w:val="28"/>
        </w:rPr>
        <w:t xml:space="preserve"> 3.</w:t>
      </w:r>
      <w:r w:rsidRPr="00AE2619">
        <w:rPr>
          <w:b/>
          <w:sz w:val="28"/>
          <w:szCs w:val="28"/>
        </w:rPr>
        <w:t>Характеристика  основных мероприятий Подпрограммы 6</w:t>
      </w:r>
    </w:p>
    <w:p w:rsidR="009F1A21" w:rsidRDefault="009F1A21" w:rsidP="00BB0946">
      <w:pPr>
        <w:pStyle w:val="a5"/>
        <w:ind w:left="1429"/>
        <w:jc w:val="both"/>
        <w:rPr>
          <w:b/>
          <w:sz w:val="28"/>
          <w:szCs w:val="28"/>
        </w:rPr>
      </w:pPr>
    </w:p>
    <w:p w:rsidR="009F1A21" w:rsidRPr="00AE2619" w:rsidRDefault="009F1A21" w:rsidP="00BB0946">
      <w:pPr>
        <w:pStyle w:val="a5"/>
        <w:ind w:firstLine="708"/>
        <w:jc w:val="both"/>
        <w:rPr>
          <w:sz w:val="28"/>
          <w:szCs w:val="28"/>
        </w:rPr>
      </w:pPr>
      <w:r w:rsidRPr="00AE2619">
        <w:rPr>
          <w:sz w:val="28"/>
          <w:szCs w:val="28"/>
        </w:rPr>
        <w:t>Перечень мероприятий Подпрограммы 6:</w:t>
      </w:r>
    </w:p>
    <w:p w:rsidR="009F1A21" w:rsidRPr="00AE2619" w:rsidRDefault="009F1A21" w:rsidP="00BB0946">
      <w:pPr>
        <w:pStyle w:val="a5"/>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9F1A21" w:rsidRPr="00AE2619" w:rsidRDefault="009F1A21" w:rsidP="00BB0946">
      <w:pPr>
        <w:pStyle w:val="a5"/>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9F1A21" w:rsidRPr="00AE2619" w:rsidRDefault="009F1A21" w:rsidP="00BB0946">
      <w:pPr>
        <w:pStyle w:val="a5"/>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9F1A21" w:rsidRPr="00AE2619" w:rsidRDefault="009F1A21" w:rsidP="00BB0946">
      <w:pPr>
        <w:pStyle w:val="a5"/>
        <w:ind w:firstLine="709"/>
        <w:jc w:val="both"/>
        <w:rPr>
          <w:sz w:val="28"/>
          <w:szCs w:val="28"/>
        </w:rPr>
      </w:pPr>
      <w:r w:rsidRPr="00AE2619">
        <w:rPr>
          <w:sz w:val="28"/>
          <w:szCs w:val="28"/>
        </w:rPr>
        <w:t xml:space="preserve">- Освещение проблем </w:t>
      </w:r>
      <w:r>
        <w:rPr>
          <w:sz w:val="28"/>
          <w:szCs w:val="28"/>
        </w:rPr>
        <w:t>семейных форм устройства детей-</w:t>
      </w:r>
      <w:r w:rsidRPr="00AE2619">
        <w:rPr>
          <w:sz w:val="28"/>
          <w:szCs w:val="28"/>
        </w:rPr>
        <w:t>сирот и детей, оставшихся без попечения родителей в СМИ.</w:t>
      </w:r>
    </w:p>
    <w:p w:rsidR="009F1A21" w:rsidRPr="00AE2619" w:rsidRDefault="009F1A21" w:rsidP="00BB0946">
      <w:pPr>
        <w:pStyle w:val="a5"/>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Контроль за сохранностью жилья, закреплённого за несовершеннолетними;</w:t>
      </w:r>
    </w:p>
    <w:p w:rsidR="009F1A21" w:rsidRPr="00AE2619" w:rsidRDefault="009F1A21" w:rsidP="00BB0946">
      <w:pPr>
        <w:pStyle w:val="a5"/>
        <w:ind w:firstLine="709"/>
        <w:jc w:val="both"/>
        <w:rPr>
          <w:sz w:val="28"/>
          <w:szCs w:val="28"/>
        </w:rPr>
      </w:pPr>
      <w:r w:rsidRPr="00AE2619">
        <w:rPr>
          <w:sz w:val="28"/>
          <w:szCs w:val="28"/>
        </w:rPr>
        <w:t>- Обеспечение защиты прав и законных интересов несовершеннолетних</w:t>
      </w:r>
      <w:r>
        <w:rPr>
          <w:sz w:val="28"/>
          <w:szCs w:val="28"/>
        </w:rPr>
        <w:t xml:space="preserve"> </w:t>
      </w:r>
      <w:r w:rsidRPr="00AE2619">
        <w:rPr>
          <w:sz w:val="28"/>
          <w:szCs w:val="28"/>
        </w:rPr>
        <w:t>в судебном порядке;</w:t>
      </w:r>
    </w:p>
    <w:p w:rsidR="009F1A21" w:rsidRPr="00AE2619" w:rsidRDefault="009F1A21" w:rsidP="00BB0946">
      <w:pPr>
        <w:pStyle w:val="a5"/>
        <w:ind w:firstLine="709"/>
        <w:jc w:val="both"/>
        <w:rPr>
          <w:sz w:val="28"/>
          <w:szCs w:val="28"/>
        </w:rPr>
      </w:pPr>
      <w:r w:rsidRPr="00AE2619">
        <w:rPr>
          <w:sz w:val="28"/>
          <w:szCs w:val="28"/>
        </w:rPr>
        <w:t>В результате выполнения мероприятий Подпрограммы 6 будет обеспечено:</w:t>
      </w:r>
    </w:p>
    <w:p w:rsidR="009F1A21" w:rsidRPr="00AE2619" w:rsidRDefault="009F1A21" w:rsidP="00BB0946">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9F1A21" w:rsidRPr="00AE2619" w:rsidRDefault="009F1A21" w:rsidP="00BB0946">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9F1A21" w:rsidRDefault="009F1A21" w:rsidP="00BB0946">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9F1A21" w:rsidRPr="00AE2619" w:rsidRDefault="009F1A21" w:rsidP="00BB0946">
      <w:pPr>
        <w:pStyle w:val="a5"/>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Pr>
          <w:sz w:val="28"/>
          <w:szCs w:val="28"/>
        </w:rPr>
        <w:t>жилищный</w:t>
      </w:r>
      <w:r w:rsidRPr="00AE2619">
        <w:rPr>
          <w:sz w:val="28"/>
          <w:szCs w:val="28"/>
        </w:rPr>
        <w:t xml:space="preserve"> учёт  граждан данной категории.</w:t>
      </w:r>
    </w:p>
    <w:p w:rsidR="009F1A21" w:rsidRDefault="009F1A21" w:rsidP="004B0E57">
      <w:pPr>
        <w:pStyle w:val="a5"/>
        <w:ind w:left="1287"/>
        <w:jc w:val="center"/>
        <w:rPr>
          <w:b/>
          <w:sz w:val="28"/>
          <w:szCs w:val="28"/>
        </w:rPr>
      </w:pPr>
      <w:r>
        <w:rPr>
          <w:b/>
          <w:sz w:val="28"/>
          <w:szCs w:val="28"/>
        </w:rPr>
        <w:lastRenderedPageBreak/>
        <w:t>4.</w:t>
      </w:r>
      <w:r w:rsidRPr="00AE2619">
        <w:rPr>
          <w:b/>
          <w:sz w:val="28"/>
          <w:szCs w:val="28"/>
        </w:rPr>
        <w:t>Характеристика мер правового регулирования в сфере</w:t>
      </w:r>
    </w:p>
    <w:p w:rsidR="009F1A21" w:rsidRDefault="009F1A21" w:rsidP="004B0E57">
      <w:pPr>
        <w:pStyle w:val="a5"/>
        <w:ind w:left="720" w:firstLine="709"/>
        <w:jc w:val="center"/>
        <w:rPr>
          <w:b/>
          <w:sz w:val="28"/>
          <w:szCs w:val="28"/>
        </w:rPr>
      </w:pPr>
      <w:r>
        <w:rPr>
          <w:b/>
          <w:sz w:val="28"/>
          <w:szCs w:val="28"/>
        </w:rPr>
        <w:t>реализации Подпрограммы 6</w:t>
      </w:r>
    </w:p>
    <w:p w:rsidR="009F1A21" w:rsidRPr="00AE2619" w:rsidRDefault="009F1A21" w:rsidP="00BB0946">
      <w:pPr>
        <w:pStyle w:val="a5"/>
        <w:ind w:left="720" w:firstLine="709"/>
        <w:jc w:val="both"/>
        <w:rPr>
          <w:b/>
          <w:sz w:val="28"/>
          <w:szCs w:val="28"/>
        </w:rPr>
      </w:pPr>
    </w:p>
    <w:p w:rsidR="009F1A21" w:rsidRDefault="009F1A21" w:rsidP="00BB0946">
      <w:pPr>
        <w:pStyle w:val="a5"/>
        <w:ind w:firstLine="709"/>
        <w:jc w:val="both"/>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9F1A21" w:rsidRDefault="009F1A21" w:rsidP="00BB0946">
      <w:pPr>
        <w:pStyle w:val="a5"/>
        <w:ind w:firstLine="709"/>
        <w:jc w:val="both"/>
        <w:rPr>
          <w:sz w:val="28"/>
          <w:szCs w:val="28"/>
        </w:rPr>
      </w:pPr>
      <w:r>
        <w:rPr>
          <w:sz w:val="28"/>
          <w:szCs w:val="28"/>
        </w:rPr>
        <w:t>- Гражданским кодексом Российской Федерации;</w:t>
      </w:r>
    </w:p>
    <w:p w:rsidR="009F1A21" w:rsidRPr="00AE2619" w:rsidRDefault="009F1A21" w:rsidP="00BB0946">
      <w:pPr>
        <w:pStyle w:val="a5"/>
        <w:ind w:firstLine="709"/>
        <w:jc w:val="both"/>
        <w:rPr>
          <w:color w:val="FF0000"/>
          <w:sz w:val="28"/>
          <w:szCs w:val="28"/>
        </w:rPr>
      </w:pPr>
      <w:r>
        <w:rPr>
          <w:sz w:val="28"/>
          <w:szCs w:val="28"/>
        </w:rPr>
        <w:t>- Семейным кодексом Российской Федерации;</w:t>
      </w:r>
    </w:p>
    <w:p w:rsidR="009F1A21" w:rsidRDefault="009F1A21" w:rsidP="00BB0946">
      <w:pPr>
        <w:pStyle w:val="ConsPlusNormal"/>
        <w:ind w:firstLine="709"/>
        <w:jc w:val="both"/>
        <w:outlineLvl w:val="2"/>
        <w:rPr>
          <w:rFonts w:ascii="Times New Roman" w:hAnsi="Times New Roman" w:cs="Times New Roman"/>
          <w:b/>
          <w:bCs/>
          <w:sz w:val="28"/>
          <w:szCs w:val="28"/>
        </w:rPr>
      </w:pPr>
      <w:r>
        <w:t xml:space="preserve">- </w:t>
      </w:r>
      <w:hyperlink r:id="rId15"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9F1A21" w:rsidRPr="002E71C2" w:rsidRDefault="009F1A21" w:rsidP="00BB0946">
      <w:pPr>
        <w:pStyle w:val="ConsPlusNormal"/>
        <w:ind w:firstLine="709"/>
        <w:jc w:val="both"/>
        <w:outlineLvl w:val="2"/>
        <w:rPr>
          <w:rFonts w:ascii="Times New Roman" w:hAnsi="Times New Roman" w:cs="Times New Roman"/>
          <w:sz w:val="28"/>
          <w:szCs w:val="28"/>
        </w:rPr>
      </w:pPr>
      <w:r w:rsidRPr="002E71C2">
        <w:rPr>
          <w:rFonts w:ascii="Times New Roman" w:hAnsi="Times New Roman" w:cs="Times New Roman"/>
          <w:sz w:val="28"/>
          <w:szCs w:val="28"/>
        </w:rPr>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9F1A21" w:rsidRPr="00AE2619" w:rsidRDefault="009F1A21" w:rsidP="00BB0946">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9F1A21" w:rsidRPr="00AE2619" w:rsidRDefault="009F1A21" w:rsidP="00BB0946">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w:t>
      </w:r>
      <w:r w:rsidR="00F92F59">
        <w:rPr>
          <w:sz w:val="28"/>
          <w:szCs w:val="28"/>
        </w:rPr>
        <w:t>шении несовершеннолетних лиц»;</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25.05.2005 г. №319 «О реализации  дополнительных гарантий по социальной поддержке детей – сирот и детей, остав</w:t>
      </w:r>
      <w:r w:rsidR="00F92F59">
        <w:rPr>
          <w:sz w:val="28"/>
          <w:szCs w:val="28"/>
        </w:rPr>
        <w:t>шихся без попечения родителей»;</w:t>
      </w:r>
      <w:r w:rsidRPr="00AE2619">
        <w:rPr>
          <w:sz w:val="28"/>
          <w:szCs w:val="28"/>
        </w:rPr>
        <w:t xml:space="preserve"> </w:t>
      </w:r>
    </w:p>
    <w:p w:rsidR="009F1A21" w:rsidRPr="00AE2619" w:rsidRDefault="009F1A21" w:rsidP="00BB0946">
      <w:pPr>
        <w:ind w:firstLine="709"/>
        <w:jc w:val="both"/>
        <w:rPr>
          <w:sz w:val="28"/>
          <w:szCs w:val="28"/>
        </w:rPr>
      </w:pPr>
      <w:r w:rsidRPr="00AE2619">
        <w:rPr>
          <w:sz w:val="28"/>
          <w:szCs w:val="28"/>
        </w:rPr>
        <w:t>-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w:t>
      </w:r>
      <w:r w:rsidR="00F92F59">
        <w:rPr>
          <w:sz w:val="28"/>
          <w:szCs w:val="28"/>
        </w:rPr>
        <w:t>шихся без попечения родителей»;</w:t>
      </w:r>
    </w:p>
    <w:p w:rsidR="009F1A21" w:rsidRPr="00AE2619" w:rsidRDefault="009F1A21" w:rsidP="00BB0946">
      <w:pPr>
        <w:pStyle w:val="ConsPlusNormal"/>
        <w:ind w:firstLine="709"/>
        <w:jc w:val="both"/>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w:t>
      </w:r>
      <w:r w:rsidR="00F92F59">
        <w:rPr>
          <w:rFonts w:ascii="Times New Roman" w:hAnsi="Times New Roman" w:cs="Times New Roman"/>
          <w:sz w:val="28"/>
          <w:szCs w:val="28"/>
        </w:rPr>
        <w:t>вшихся без попечения родителей»;</w:t>
      </w:r>
    </w:p>
    <w:p w:rsidR="009F1A21" w:rsidRDefault="009F1A21" w:rsidP="00BB094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4B0E57" w:rsidRPr="00AE2619" w:rsidRDefault="004B0E57" w:rsidP="00BB0946">
      <w:pPr>
        <w:pStyle w:val="ConsPlusNormal"/>
        <w:ind w:firstLine="708"/>
        <w:jc w:val="both"/>
        <w:outlineLvl w:val="2"/>
        <w:rPr>
          <w:rFonts w:ascii="Times New Roman" w:hAnsi="Times New Roman" w:cs="Times New Roman"/>
          <w:sz w:val="28"/>
          <w:szCs w:val="28"/>
        </w:rPr>
      </w:pPr>
    </w:p>
    <w:p w:rsidR="009F1A21" w:rsidRDefault="009F1A21" w:rsidP="004B0E57">
      <w:pPr>
        <w:pStyle w:val="a5"/>
        <w:numPr>
          <w:ilvl w:val="0"/>
          <w:numId w:val="16"/>
        </w:numPr>
        <w:spacing w:line="276" w:lineRule="auto"/>
        <w:jc w:val="center"/>
        <w:rPr>
          <w:b/>
          <w:sz w:val="28"/>
          <w:szCs w:val="28"/>
        </w:rPr>
      </w:pPr>
      <w:r w:rsidRPr="00AE2619">
        <w:rPr>
          <w:b/>
          <w:sz w:val="28"/>
          <w:szCs w:val="28"/>
        </w:rPr>
        <w:t>Ресур</w:t>
      </w:r>
      <w:r>
        <w:rPr>
          <w:b/>
          <w:sz w:val="28"/>
          <w:szCs w:val="28"/>
        </w:rPr>
        <w:t>сное обеспечение Подпрограммы 6</w:t>
      </w:r>
    </w:p>
    <w:p w:rsidR="004B0E57" w:rsidRDefault="004B0E57" w:rsidP="004B0E57">
      <w:pPr>
        <w:pStyle w:val="a5"/>
        <w:spacing w:line="276" w:lineRule="auto"/>
        <w:jc w:val="both"/>
        <w:rPr>
          <w:b/>
          <w:sz w:val="28"/>
          <w:szCs w:val="28"/>
        </w:rPr>
      </w:pPr>
    </w:p>
    <w:p w:rsidR="005C3729" w:rsidRPr="00A43013" w:rsidRDefault="00C42D5D" w:rsidP="005C3729">
      <w:pPr>
        <w:pStyle w:val="a5"/>
        <w:jc w:val="both"/>
        <w:rPr>
          <w:sz w:val="28"/>
          <w:szCs w:val="28"/>
        </w:rPr>
      </w:pPr>
      <w:r w:rsidRPr="000D5941">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5C3729">
        <w:rPr>
          <w:sz w:val="28"/>
          <w:szCs w:val="28"/>
        </w:rPr>
        <w:t>91</w:t>
      </w:r>
      <w:r w:rsidR="00FE1DB6">
        <w:rPr>
          <w:sz w:val="28"/>
          <w:szCs w:val="28"/>
        </w:rPr>
        <w:t> </w:t>
      </w:r>
      <w:r w:rsidR="005C3729">
        <w:rPr>
          <w:sz w:val="28"/>
          <w:szCs w:val="28"/>
        </w:rPr>
        <w:t>32</w:t>
      </w:r>
      <w:r w:rsidR="00FE1DB6">
        <w:rPr>
          <w:sz w:val="28"/>
          <w:szCs w:val="28"/>
        </w:rPr>
        <w:t>5,2</w:t>
      </w:r>
      <w:r w:rsidR="005C3729">
        <w:rPr>
          <w:sz w:val="28"/>
          <w:szCs w:val="28"/>
        </w:rPr>
        <w:t xml:space="preserve"> </w:t>
      </w:r>
      <w:r w:rsidR="005C3729" w:rsidRPr="00A43013">
        <w:rPr>
          <w:sz w:val="28"/>
          <w:szCs w:val="28"/>
        </w:rPr>
        <w:t>тыс. рублей.</w:t>
      </w:r>
    </w:p>
    <w:p w:rsidR="005C3729" w:rsidRPr="00A43013" w:rsidRDefault="005C3729" w:rsidP="005C3729">
      <w:pPr>
        <w:pStyle w:val="a5"/>
        <w:jc w:val="both"/>
        <w:rPr>
          <w:sz w:val="28"/>
          <w:szCs w:val="28"/>
        </w:rPr>
      </w:pPr>
      <w:r w:rsidRPr="00A43013">
        <w:rPr>
          <w:sz w:val="28"/>
          <w:szCs w:val="28"/>
        </w:rPr>
        <w:lastRenderedPageBreak/>
        <w:t>Объемы финансирования Подпрограммы 6 по годам:</w:t>
      </w:r>
    </w:p>
    <w:p w:rsidR="005C3729" w:rsidRPr="00A43013" w:rsidRDefault="005C3729" w:rsidP="005C3729">
      <w:pPr>
        <w:pStyle w:val="a5"/>
        <w:rPr>
          <w:sz w:val="28"/>
          <w:szCs w:val="28"/>
        </w:rPr>
      </w:pPr>
      <w:r w:rsidRPr="00A43013">
        <w:rPr>
          <w:sz w:val="28"/>
          <w:szCs w:val="28"/>
        </w:rPr>
        <w:t>2018 год – 16 005,3 тыс. рублей;</w:t>
      </w:r>
    </w:p>
    <w:p w:rsidR="005C3729" w:rsidRPr="00A43013" w:rsidRDefault="005C3729" w:rsidP="005C3729">
      <w:pPr>
        <w:pStyle w:val="a5"/>
        <w:numPr>
          <w:ilvl w:val="0"/>
          <w:numId w:val="31"/>
        </w:numPr>
        <w:rPr>
          <w:sz w:val="28"/>
          <w:szCs w:val="28"/>
        </w:rPr>
      </w:pPr>
      <w:r w:rsidRPr="00A43013">
        <w:rPr>
          <w:sz w:val="28"/>
          <w:szCs w:val="28"/>
        </w:rPr>
        <w:t xml:space="preserve"> </w:t>
      </w:r>
      <w:r>
        <w:rPr>
          <w:sz w:val="28"/>
          <w:szCs w:val="28"/>
        </w:rPr>
        <w:t>год</w:t>
      </w:r>
      <w:r w:rsidRPr="00A43013">
        <w:rPr>
          <w:sz w:val="28"/>
          <w:szCs w:val="28"/>
        </w:rPr>
        <w:t xml:space="preserve">– </w:t>
      </w:r>
      <w:r>
        <w:rPr>
          <w:sz w:val="28"/>
          <w:szCs w:val="28"/>
        </w:rPr>
        <w:t>16 246,8</w:t>
      </w:r>
      <w:r w:rsidRPr="00A43013">
        <w:rPr>
          <w:sz w:val="28"/>
          <w:szCs w:val="28"/>
        </w:rPr>
        <w:t xml:space="preserve"> тыс. рублей;</w:t>
      </w:r>
    </w:p>
    <w:p w:rsidR="005C3729" w:rsidRDefault="005C3729" w:rsidP="005C3729">
      <w:pPr>
        <w:pStyle w:val="a5"/>
        <w:numPr>
          <w:ilvl w:val="0"/>
          <w:numId w:val="31"/>
        </w:numPr>
        <w:rPr>
          <w:sz w:val="28"/>
          <w:szCs w:val="28"/>
        </w:rPr>
      </w:pPr>
      <w:r w:rsidRPr="00A43013">
        <w:rPr>
          <w:sz w:val="28"/>
          <w:szCs w:val="28"/>
        </w:rPr>
        <w:t xml:space="preserve">год – </w:t>
      </w:r>
      <w:r>
        <w:rPr>
          <w:sz w:val="28"/>
          <w:szCs w:val="28"/>
        </w:rPr>
        <w:t>16 483,9</w:t>
      </w:r>
      <w:r w:rsidRPr="00A43013">
        <w:rPr>
          <w:sz w:val="28"/>
          <w:szCs w:val="28"/>
        </w:rPr>
        <w:t xml:space="preserve"> тыс. рублей; </w:t>
      </w:r>
    </w:p>
    <w:p w:rsidR="005C3729" w:rsidRDefault="005C3729" w:rsidP="005C3729">
      <w:pPr>
        <w:pStyle w:val="a5"/>
        <w:numPr>
          <w:ilvl w:val="0"/>
          <w:numId w:val="31"/>
        </w:numPr>
        <w:rPr>
          <w:sz w:val="28"/>
          <w:szCs w:val="28"/>
        </w:rPr>
      </w:pPr>
      <w:r w:rsidRPr="00A43013">
        <w:rPr>
          <w:sz w:val="28"/>
          <w:szCs w:val="28"/>
        </w:rPr>
        <w:t xml:space="preserve"> год </w:t>
      </w:r>
      <w:r>
        <w:rPr>
          <w:sz w:val="28"/>
          <w:szCs w:val="28"/>
        </w:rPr>
        <w:t>–</w:t>
      </w:r>
      <w:r w:rsidRPr="00A43013">
        <w:rPr>
          <w:sz w:val="28"/>
          <w:szCs w:val="28"/>
        </w:rPr>
        <w:t xml:space="preserve"> </w:t>
      </w:r>
      <w:r>
        <w:rPr>
          <w:sz w:val="28"/>
          <w:szCs w:val="28"/>
        </w:rPr>
        <w:t>14 196,4</w:t>
      </w:r>
      <w:r w:rsidRPr="00A43013">
        <w:rPr>
          <w:sz w:val="28"/>
          <w:szCs w:val="28"/>
        </w:rPr>
        <w:t xml:space="preserve"> </w:t>
      </w:r>
      <w:r>
        <w:rPr>
          <w:sz w:val="28"/>
          <w:szCs w:val="28"/>
        </w:rPr>
        <w:t>тыс</w:t>
      </w:r>
      <w:r w:rsidRPr="00A43013">
        <w:rPr>
          <w:sz w:val="28"/>
          <w:szCs w:val="28"/>
        </w:rPr>
        <w:t>. рублей</w:t>
      </w:r>
      <w:r>
        <w:rPr>
          <w:sz w:val="28"/>
          <w:szCs w:val="28"/>
        </w:rPr>
        <w:t>;</w:t>
      </w:r>
    </w:p>
    <w:p w:rsidR="005C3729" w:rsidRDefault="005C3729" w:rsidP="005C3729">
      <w:pPr>
        <w:pStyle w:val="a5"/>
        <w:numPr>
          <w:ilvl w:val="0"/>
          <w:numId w:val="31"/>
        </w:numPr>
        <w:rPr>
          <w:sz w:val="28"/>
          <w:szCs w:val="28"/>
        </w:rPr>
      </w:pPr>
      <w:r>
        <w:rPr>
          <w:sz w:val="28"/>
          <w:szCs w:val="28"/>
        </w:rPr>
        <w:t xml:space="preserve"> год-14 196,4 тыс. рублей;</w:t>
      </w:r>
    </w:p>
    <w:p w:rsidR="004B0E57" w:rsidRPr="00A43013" w:rsidRDefault="005C3729" w:rsidP="005C3729">
      <w:pPr>
        <w:pStyle w:val="a5"/>
        <w:ind w:firstLine="360"/>
        <w:rPr>
          <w:sz w:val="28"/>
          <w:szCs w:val="28"/>
        </w:rPr>
      </w:pPr>
      <w:r>
        <w:rPr>
          <w:sz w:val="28"/>
          <w:szCs w:val="28"/>
        </w:rPr>
        <w:t>2023 год- 14 196,4 тыс. рублей.</w:t>
      </w:r>
    </w:p>
    <w:p w:rsidR="009F1A21" w:rsidRPr="006479B5" w:rsidRDefault="009F1A21" w:rsidP="004B0E57">
      <w:pPr>
        <w:pStyle w:val="a5"/>
        <w:ind w:firstLine="709"/>
        <w:jc w:val="center"/>
        <w:rPr>
          <w:color w:val="000000"/>
          <w:sz w:val="28"/>
          <w:szCs w:val="28"/>
        </w:rPr>
      </w:pP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9F1A21" w:rsidRDefault="009F1A21" w:rsidP="00BB0946">
      <w:pPr>
        <w:pStyle w:val="a5"/>
        <w:ind w:firstLine="708"/>
        <w:jc w:val="both"/>
        <w:rPr>
          <w:sz w:val="28"/>
          <w:szCs w:val="28"/>
        </w:rPr>
      </w:pPr>
      <w:r w:rsidRPr="00AE2619">
        <w:rPr>
          <w:sz w:val="28"/>
          <w:szCs w:val="28"/>
        </w:rPr>
        <w:t>Оценка эффективности Подпрограммы 6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9F1A21" w:rsidRDefault="009F1A21" w:rsidP="00BB0946">
      <w:pPr>
        <w:pStyle w:val="a5"/>
        <w:ind w:firstLine="708"/>
        <w:jc w:val="both"/>
        <w:rPr>
          <w:sz w:val="28"/>
          <w:szCs w:val="28"/>
        </w:rPr>
      </w:pPr>
    </w:p>
    <w:p w:rsidR="004B0E57" w:rsidRDefault="004B0E57" w:rsidP="00BB0946">
      <w:pPr>
        <w:pStyle w:val="a5"/>
        <w:ind w:firstLine="708"/>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ind w:firstLine="708"/>
        <w:jc w:val="both"/>
        <w:rPr>
          <w:sz w:val="28"/>
          <w:szCs w:val="28"/>
        </w:rPr>
      </w:pPr>
    </w:p>
    <w:p w:rsidR="009F1A21" w:rsidRPr="00AE2619" w:rsidRDefault="009F1A21" w:rsidP="00BB0946">
      <w:pPr>
        <w:pStyle w:val="a5"/>
        <w:ind w:firstLine="708"/>
        <w:jc w:val="both"/>
        <w:rPr>
          <w:b/>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BB0946">
            <w:pPr>
              <w:jc w:val="both"/>
            </w:pPr>
          </w:p>
        </w:tc>
        <w:tc>
          <w:tcPr>
            <w:tcW w:w="4252" w:type="dxa"/>
          </w:tcPr>
          <w:p w:rsidR="009F1A21" w:rsidRDefault="009F1A21" w:rsidP="00BB0946">
            <w:pPr>
              <w:jc w:val="both"/>
            </w:pPr>
          </w:p>
        </w:tc>
      </w:tr>
    </w:tbl>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7788"/>
        <w:jc w:val="both"/>
        <w:rPr>
          <w:color w:val="000000" w:themeColor="text1"/>
        </w:rPr>
      </w:pPr>
    </w:p>
    <w:p w:rsidR="009F1A21" w:rsidRDefault="009F1A21" w:rsidP="00BB0946">
      <w:pPr>
        <w:pStyle w:val="a5"/>
        <w:ind w:left="7788"/>
        <w:jc w:val="both"/>
        <w:rPr>
          <w:color w:val="000000" w:themeColor="text1"/>
        </w:rPr>
      </w:pPr>
    </w:p>
    <w:p w:rsidR="009F1A21" w:rsidRDefault="009F1A21" w:rsidP="00BB0946">
      <w:pPr>
        <w:pStyle w:val="a5"/>
        <w:ind w:left="7788"/>
        <w:jc w:val="both"/>
        <w:rPr>
          <w:color w:val="000000" w:themeColor="text1"/>
        </w:rPr>
      </w:pPr>
    </w:p>
    <w:p w:rsidR="00B96D02" w:rsidRDefault="00B96D02" w:rsidP="005C3729">
      <w:pPr>
        <w:pStyle w:val="a5"/>
        <w:jc w:val="both"/>
        <w:rPr>
          <w:color w:val="000000" w:themeColor="text1"/>
        </w:rPr>
      </w:pPr>
    </w:p>
    <w:p w:rsidR="005C3729" w:rsidRDefault="005C3729" w:rsidP="005C3729">
      <w:pPr>
        <w:pStyle w:val="a5"/>
        <w:jc w:val="both"/>
        <w:rPr>
          <w:color w:val="000000" w:themeColor="text1"/>
        </w:rPr>
      </w:pPr>
    </w:p>
    <w:p w:rsidR="00B96D02" w:rsidRDefault="00B96D02" w:rsidP="00BB0946">
      <w:pPr>
        <w:pStyle w:val="a5"/>
        <w:ind w:left="7788"/>
        <w:jc w:val="both"/>
        <w:rPr>
          <w:color w:val="000000" w:themeColor="text1"/>
        </w:rPr>
      </w:pPr>
    </w:p>
    <w:p w:rsidR="00895A1B" w:rsidRDefault="00895A1B" w:rsidP="00895A1B">
      <w:pPr>
        <w:pStyle w:val="a5"/>
        <w:rPr>
          <w:color w:val="000000" w:themeColor="text1"/>
        </w:rPr>
      </w:pPr>
    </w:p>
    <w:p w:rsidR="009F1A21" w:rsidRPr="00D3457E" w:rsidRDefault="009F1A21" w:rsidP="00895A1B">
      <w:pPr>
        <w:pStyle w:val="a5"/>
        <w:jc w:val="right"/>
        <w:rPr>
          <w:color w:val="000000" w:themeColor="text1"/>
        </w:rPr>
      </w:pPr>
      <w:r w:rsidRPr="00D3457E">
        <w:rPr>
          <w:color w:val="000000" w:themeColor="text1"/>
        </w:rPr>
        <w:lastRenderedPageBreak/>
        <w:t>Приложение  №7</w:t>
      </w:r>
    </w:p>
    <w:p w:rsidR="009F1A21" w:rsidRPr="00D3457E" w:rsidRDefault="009F1A21" w:rsidP="004B0E57">
      <w:pPr>
        <w:pStyle w:val="a5"/>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4B0E57">
      <w:pPr>
        <w:pStyle w:val="a5"/>
        <w:jc w:val="right"/>
        <w:rPr>
          <w:color w:val="000000" w:themeColor="text1"/>
        </w:rPr>
      </w:pPr>
      <w:r w:rsidRPr="00D3457E">
        <w:rPr>
          <w:color w:val="000000" w:themeColor="text1"/>
        </w:rPr>
        <w:t xml:space="preserve">образования на </w:t>
      </w:r>
      <w:r w:rsidR="00FA7683">
        <w:rPr>
          <w:color w:val="000000" w:themeColor="text1"/>
        </w:rPr>
        <w:t>2018-20</w:t>
      </w:r>
      <w:r w:rsidR="005C3729">
        <w:rPr>
          <w:color w:val="000000" w:themeColor="text1"/>
        </w:rPr>
        <w:t>23</w:t>
      </w:r>
      <w:r w:rsidRPr="00D3457E">
        <w:rPr>
          <w:color w:val="000000" w:themeColor="text1"/>
        </w:rPr>
        <w:t xml:space="preserve"> годы»</w:t>
      </w:r>
    </w:p>
    <w:p w:rsidR="009F1A21" w:rsidRPr="00D3457E" w:rsidRDefault="009F1A21" w:rsidP="00BB0946">
      <w:pPr>
        <w:pStyle w:val="a5"/>
        <w:jc w:val="both"/>
        <w:rPr>
          <w:color w:val="FF0000"/>
        </w:rPr>
      </w:pPr>
    </w:p>
    <w:p w:rsidR="009F1A21" w:rsidRPr="0019463A" w:rsidRDefault="009F1A21" w:rsidP="004B0E57">
      <w:pPr>
        <w:jc w:val="center"/>
        <w:rPr>
          <w:b/>
          <w:sz w:val="28"/>
          <w:szCs w:val="28"/>
        </w:rPr>
      </w:pPr>
      <w:r w:rsidRPr="0019463A">
        <w:rPr>
          <w:b/>
          <w:sz w:val="28"/>
          <w:szCs w:val="28"/>
        </w:rPr>
        <w:t>Паспорт подпрограммы</w:t>
      </w:r>
      <w:r>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9F1A21" w:rsidRPr="00AE2619" w:rsidRDefault="009F1A21" w:rsidP="00BB0946">
      <w:pPr>
        <w:jc w:val="both"/>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Ответственный исполнитель Подпрограммы7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tabs>
                <w:tab w:val="left" w:pos="0"/>
                <w:tab w:val="left" w:pos="34"/>
                <w:tab w:val="left" w:pos="175"/>
              </w:tabs>
              <w:jc w:val="both"/>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Программно-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 xml:space="preserve">Отсутствуют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19463A" w:rsidRDefault="009F1A21" w:rsidP="005C3729">
            <w:pPr>
              <w:pStyle w:val="ad"/>
              <w:numPr>
                <w:ilvl w:val="0"/>
                <w:numId w:val="20"/>
              </w:numPr>
              <w:contextualSpacing w:val="0"/>
              <w:jc w:val="both"/>
              <w:rPr>
                <w:sz w:val="28"/>
                <w:szCs w:val="28"/>
              </w:rPr>
            </w:pPr>
            <w:r w:rsidRPr="0019463A">
              <w:rPr>
                <w:sz w:val="28"/>
                <w:szCs w:val="28"/>
              </w:rPr>
              <w:t>-</w:t>
            </w:r>
            <w:r w:rsidR="00BB0946">
              <w:rPr>
                <w:sz w:val="28"/>
                <w:szCs w:val="28"/>
              </w:rPr>
              <w:t>202</w:t>
            </w:r>
            <w:r w:rsidR="005C3729">
              <w:rPr>
                <w:sz w:val="28"/>
                <w:szCs w:val="28"/>
              </w:rPr>
              <w:t>3</w:t>
            </w:r>
            <w:r w:rsidRPr="0019463A">
              <w:rPr>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sz w:val="28"/>
                <w:szCs w:val="28"/>
              </w:rPr>
            </w:pPr>
            <w:r w:rsidRPr="00AE2619">
              <w:rPr>
                <w:sz w:val="28"/>
                <w:szCs w:val="28"/>
              </w:rPr>
              <w:t>1.Доля образовательных учреждений, где потребление энергии снижено за год.</w:t>
            </w:r>
          </w:p>
          <w:p w:rsidR="009F1A21" w:rsidRPr="00AE2619" w:rsidRDefault="009F1A21" w:rsidP="00BB0946">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9F1A21" w:rsidRPr="00AE2619" w:rsidRDefault="009F1A21" w:rsidP="00BB0946">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C64F9D" w:rsidRDefault="009F1A21" w:rsidP="005C3729">
            <w:pPr>
              <w:jc w:val="both"/>
              <w:rPr>
                <w:color w:val="000000" w:themeColor="text1"/>
                <w:sz w:val="28"/>
                <w:szCs w:val="28"/>
              </w:rPr>
            </w:pPr>
            <w:r w:rsidRPr="00C64F9D">
              <w:rPr>
                <w:color w:val="000000" w:themeColor="text1"/>
                <w:sz w:val="28"/>
                <w:szCs w:val="28"/>
              </w:rPr>
              <w:t xml:space="preserve">Срок реализации Подпрограммы 7   </w:t>
            </w:r>
            <w:r w:rsidR="00C27496">
              <w:rPr>
                <w:color w:val="000000" w:themeColor="text1"/>
                <w:sz w:val="28"/>
                <w:szCs w:val="28"/>
              </w:rPr>
              <w:t>2018-202</w:t>
            </w:r>
            <w:r w:rsidR="005C3729">
              <w:rPr>
                <w:color w:val="000000" w:themeColor="text1"/>
                <w:sz w:val="28"/>
                <w:szCs w:val="28"/>
              </w:rPr>
              <w:t>3</w:t>
            </w:r>
            <w:r w:rsidR="00C27496">
              <w:rPr>
                <w:color w:val="000000" w:themeColor="text1"/>
                <w:sz w:val="28"/>
                <w:szCs w:val="28"/>
              </w:rPr>
              <w:t xml:space="preserve"> годы</w:t>
            </w:r>
            <w:r w:rsidRPr="00C64F9D">
              <w:rPr>
                <w:color w:val="000000" w:themeColor="text1"/>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 xml:space="preserve">Объемы бюджетных ассигнований </w:t>
            </w:r>
          </w:p>
          <w:p w:rsidR="009F1A21" w:rsidRPr="00AE2619" w:rsidRDefault="009F1A21" w:rsidP="00BB0946">
            <w:pPr>
              <w:jc w:val="both"/>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5C3729" w:rsidRPr="00A43013" w:rsidRDefault="00D722F6" w:rsidP="005C3729">
            <w:pPr>
              <w:pStyle w:val="a5"/>
              <w:jc w:val="both"/>
              <w:rPr>
                <w:sz w:val="28"/>
                <w:szCs w:val="28"/>
              </w:rPr>
            </w:pPr>
            <w:r w:rsidRPr="000D5941">
              <w:rPr>
                <w:sz w:val="28"/>
                <w:szCs w:val="28"/>
              </w:rPr>
              <w:t>Объем бюджетных ассигнований на реализацию Подпрограммы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 xml:space="preserve">в образовательных организациях МО «Красногвардейский район» составляет </w:t>
            </w:r>
            <w:r w:rsidR="005C3729">
              <w:rPr>
                <w:sz w:val="28"/>
                <w:szCs w:val="28"/>
              </w:rPr>
              <w:t>5</w:t>
            </w:r>
            <w:r w:rsidR="005C3729" w:rsidRPr="00A43013">
              <w:rPr>
                <w:sz w:val="28"/>
                <w:szCs w:val="28"/>
              </w:rPr>
              <w:t xml:space="preserve">0,0 </w:t>
            </w:r>
            <w:r w:rsidR="005C3729" w:rsidRPr="00A43013">
              <w:rPr>
                <w:sz w:val="28"/>
                <w:szCs w:val="28"/>
              </w:rPr>
              <w:lastRenderedPageBreak/>
              <w:t>тыс. рублей.</w:t>
            </w:r>
          </w:p>
          <w:p w:rsidR="005C3729" w:rsidRPr="00A43013" w:rsidRDefault="005C3729" w:rsidP="005C3729">
            <w:pPr>
              <w:pStyle w:val="a5"/>
              <w:jc w:val="both"/>
              <w:rPr>
                <w:sz w:val="28"/>
                <w:szCs w:val="28"/>
              </w:rPr>
            </w:pPr>
            <w:r w:rsidRPr="00A43013">
              <w:rPr>
                <w:sz w:val="28"/>
                <w:szCs w:val="28"/>
              </w:rPr>
              <w:t>Объемы финансирования Подпрограммы 7 по годам:</w:t>
            </w:r>
          </w:p>
          <w:p w:rsidR="005C3729" w:rsidRPr="00A43013" w:rsidRDefault="005C3729" w:rsidP="005C3729">
            <w:pPr>
              <w:pStyle w:val="a5"/>
              <w:jc w:val="both"/>
              <w:rPr>
                <w:sz w:val="28"/>
                <w:szCs w:val="28"/>
              </w:rPr>
            </w:pPr>
            <w:r w:rsidRPr="00A43013">
              <w:rPr>
                <w:sz w:val="28"/>
                <w:szCs w:val="28"/>
              </w:rPr>
              <w:t>2018 год –  20,0 тыс. рублей,</w:t>
            </w:r>
          </w:p>
          <w:p w:rsidR="005C3729" w:rsidRPr="00A43013" w:rsidRDefault="005C3729" w:rsidP="005C3729">
            <w:pPr>
              <w:pStyle w:val="a5"/>
              <w:jc w:val="both"/>
              <w:rPr>
                <w:sz w:val="28"/>
                <w:szCs w:val="28"/>
              </w:rPr>
            </w:pPr>
            <w:r w:rsidRPr="00A43013">
              <w:rPr>
                <w:sz w:val="28"/>
                <w:szCs w:val="28"/>
              </w:rPr>
              <w:t>2019 год –10,0 тыс. рублей,</w:t>
            </w:r>
          </w:p>
          <w:p w:rsidR="005C3729" w:rsidRDefault="005C3729" w:rsidP="005C3729">
            <w:pPr>
              <w:pStyle w:val="a5"/>
              <w:jc w:val="both"/>
              <w:rPr>
                <w:sz w:val="28"/>
                <w:szCs w:val="28"/>
              </w:rPr>
            </w:pPr>
            <w:r w:rsidRPr="00A43013">
              <w:rPr>
                <w:sz w:val="28"/>
                <w:szCs w:val="28"/>
              </w:rPr>
              <w:t xml:space="preserve">2020 год – 0,0 тыс. рублей, </w:t>
            </w:r>
          </w:p>
          <w:p w:rsidR="005C3729" w:rsidRPr="00A43013" w:rsidRDefault="005C3729" w:rsidP="005C3729">
            <w:pPr>
              <w:pStyle w:val="a5"/>
              <w:jc w:val="both"/>
              <w:rPr>
                <w:sz w:val="28"/>
                <w:szCs w:val="28"/>
              </w:rPr>
            </w:pPr>
            <w:r>
              <w:rPr>
                <w:sz w:val="28"/>
                <w:szCs w:val="28"/>
              </w:rPr>
              <w:t>2021 год – 20,0 тыс. рублей;</w:t>
            </w:r>
          </w:p>
          <w:p w:rsidR="005C3729" w:rsidRDefault="005C3729" w:rsidP="005C3729">
            <w:pPr>
              <w:pStyle w:val="a5"/>
              <w:jc w:val="both"/>
              <w:rPr>
                <w:sz w:val="28"/>
                <w:szCs w:val="28"/>
              </w:rPr>
            </w:pPr>
            <w:r>
              <w:rPr>
                <w:sz w:val="28"/>
                <w:szCs w:val="28"/>
              </w:rPr>
              <w:t>2022 год- 0,0 тыс. рублей;</w:t>
            </w:r>
          </w:p>
          <w:p w:rsidR="009F1A21" w:rsidRPr="00C64F9D" w:rsidRDefault="005C3729" w:rsidP="005C3729">
            <w:pPr>
              <w:pStyle w:val="a5"/>
              <w:jc w:val="both"/>
              <w:rPr>
                <w:color w:val="000000" w:themeColor="text1"/>
                <w:sz w:val="28"/>
                <w:szCs w:val="28"/>
              </w:rPr>
            </w:pPr>
            <w:r>
              <w:rPr>
                <w:sz w:val="28"/>
                <w:szCs w:val="28"/>
              </w:rPr>
              <w:t>2023 год – 0,0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9F1A21" w:rsidRPr="00AE2619" w:rsidRDefault="009F1A21" w:rsidP="00BB0946">
            <w:pPr>
              <w:pStyle w:val="a5"/>
              <w:jc w:val="both"/>
              <w:rPr>
                <w:sz w:val="28"/>
                <w:szCs w:val="28"/>
              </w:rPr>
            </w:pPr>
            <w:r w:rsidRPr="00AE2619">
              <w:rPr>
                <w:sz w:val="28"/>
                <w:szCs w:val="28"/>
              </w:rPr>
              <w:t xml:space="preserve">-  путем  планирования  расходов  бюджета исходя из сокращения  потребления  энергетических  ресурсов  в   течение  </w:t>
            </w:r>
            <w:r w:rsidR="00C27496">
              <w:rPr>
                <w:sz w:val="28"/>
                <w:szCs w:val="28"/>
              </w:rPr>
              <w:t>2018-202</w:t>
            </w:r>
            <w:r w:rsidR="005C3729">
              <w:rPr>
                <w:sz w:val="28"/>
                <w:szCs w:val="28"/>
              </w:rPr>
              <w:t>3</w:t>
            </w:r>
            <w:r w:rsidRPr="00AE2619">
              <w:rPr>
                <w:sz w:val="28"/>
                <w:szCs w:val="28"/>
              </w:rPr>
              <w:t xml:space="preserve"> годов;</w:t>
            </w:r>
          </w:p>
          <w:p w:rsidR="009F1A21" w:rsidRPr="00AE2619" w:rsidRDefault="009F1A21" w:rsidP="00BB0946">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топливно </w:t>
            </w:r>
            <w:r w:rsidRPr="00AE2619">
              <w:rPr>
                <w:sz w:val="28"/>
                <w:szCs w:val="28"/>
              </w:rPr>
              <w:t>– энергетических ресурсов;</w:t>
            </w:r>
          </w:p>
          <w:p w:rsidR="009F1A21" w:rsidRPr="00AE2619" w:rsidRDefault="009F1A21" w:rsidP="003A0E95">
            <w:pPr>
              <w:pStyle w:val="a5"/>
              <w:jc w:val="both"/>
              <w:rPr>
                <w:sz w:val="28"/>
                <w:szCs w:val="28"/>
              </w:rPr>
            </w:pPr>
            <w:r w:rsidRPr="00AE2619">
              <w:rPr>
                <w:sz w:val="28"/>
                <w:szCs w:val="28"/>
              </w:rPr>
              <w:t xml:space="preserve">- снижения расходов бюджета на финансирование оплаты коммунальных услуг за период </w:t>
            </w:r>
            <w:r w:rsidR="00FA7683">
              <w:rPr>
                <w:sz w:val="28"/>
                <w:szCs w:val="28"/>
              </w:rPr>
              <w:t>2018-202</w:t>
            </w:r>
            <w:r w:rsidR="003A0E95">
              <w:rPr>
                <w:sz w:val="28"/>
                <w:szCs w:val="28"/>
              </w:rPr>
              <w:t>3</w:t>
            </w:r>
            <w:r w:rsidRPr="00AE2619">
              <w:rPr>
                <w:sz w:val="28"/>
                <w:szCs w:val="28"/>
              </w:rPr>
              <w:t xml:space="preserve"> гг.</w:t>
            </w:r>
          </w:p>
        </w:tc>
      </w:tr>
    </w:tbl>
    <w:p w:rsidR="009F1A21" w:rsidRPr="00AE2619" w:rsidRDefault="009F1A21" w:rsidP="00BB0946">
      <w:pPr>
        <w:jc w:val="both"/>
        <w:rPr>
          <w:sz w:val="28"/>
          <w:szCs w:val="28"/>
        </w:rPr>
      </w:pPr>
    </w:p>
    <w:p w:rsidR="009F1A21" w:rsidRPr="00AE2619" w:rsidRDefault="009F1A21" w:rsidP="00BB0946">
      <w:pPr>
        <w:jc w:val="both"/>
        <w:rPr>
          <w:sz w:val="28"/>
          <w:szCs w:val="28"/>
        </w:rPr>
      </w:pPr>
    </w:p>
    <w:p w:rsidR="009F1A21" w:rsidRPr="00AE2619" w:rsidRDefault="009F1A21" w:rsidP="004B0E57">
      <w:pPr>
        <w:pStyle w:val="ad"/>
        <w:numPr>
          <w:ilvl w:val="0"/>
          <w:numId w:val="13"/>
        </w:numPr>
        <w:spacing w:after="200"/>
        <w:jc w:val="center"/>
        <w:rPr>
          <w:b/>
          <w:sz w:val="28"/>
          <w:szCs w:val="28"/>
        </w:rPr>
      </w:pPr>
      <w:r w:rsidRPr="00AE2619">
        <w:rPr>
          <w:b/>
          <w:sz w:val="28"/>
          <w:szCs w:val="28"/>
        </w:rPr>
        <w:t>Характеристика сферы реализации Подпрограммы 7 ,</w:t>
      </w:r>
    </w:p>
    <w:p w:rsidR="009F1A21" w:rsidRPr="00AE2619" w:rsidRDefault="009F1A21" w:rsidP="004B0E57">
      <w:pPr>
        <w:pStyle w:val="ad"/>
        <w:spacing w:after="200"/>
        <w:ind w:left="644"/>
        <w:jc w:val="center"/>
        <w:rPr>
          <w:b/>
          <w:sz w:val="28"/>
          <w:szCs w:val="28"/>
        </w:rPr>
      </w:pPr>
      <w:r w:rsidRPr="00AE2619">
        <w:rPr>
          <w:b/>
          <w:sz w:val="28"/>
          <w:szCs w:val="28"/>
        </w:rPr>
        <w:t>описание основных проблем в сфере повышения энергоэффективности</w:t>
      </w:r>
    </w:p>
    <w:p w:rsidR="009F1A21" w:rsidRPr="00AE2619" w:rsidRDefault="009F1A21" w:rsidP="004B0E57">
      <w:pPr>
        <w:pStyle w:val="ad"/>
        <w:spacing w:after="200"/>
        <w:ind w:left="644"/>
        <w:jc w:val="center"/>
        <w:rPr>
          <w:b/>
          <w:sz w:val="28"/>
          <w:szCs w:val="28"/>
        </w:rPr>
      </w:pPr>
      <w:r w:rsidRPr="00AE2619">
        <w:rPr>
          <w:b/>
          <w:sz w:val="28"/>
          <w:szCs w:val="28"/>
        </w:rPr>
        <w:t>образовательных организаций и прогноз ее развития</w:t>
      </w:r>
    </w:p>
    <w:p w:rsidR="009F1A21" w:rsidRPr="00AE2619" w:rsidRDefault="009F1A21" w:rsidP="00BB0946">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w:t>
      </w:r>
      <w:r w:rsidR="00F92F59">
        <w:rPr>
          <w:rFonts w:ascii="Times New Roman" w:hAnsi="Times New Roman" w:cs="Times New Roman"/>
          <w:sz w:val="28"/>
          <w:szCs w:val="28"/>
        </w:rPr>
        <w:t xml:space="preserve">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9F1A21" w:rsidRPr="00AE2619" w:rsidRDefault="009F1A21" w:rsidP="00BB0946">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9F1A21" w:rsidRDefault="009F1A21" w:rsidP="00BB0946">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9F1A21" w:rsidRPr="00AE2619" w:rsidRDefault="009F1A21" w:rsidP="00BB0946">
      <w:pPr>
        <w:ind w:firstLine="709"/>
        <w:jc w:val="both"/>
        <w:rPr>
          <w:sz w:val="28"/>
          <w:szCs w:val="28"/>
        </w:rPr>
      </w:pPr>
    </w:p>
    <w:p w:rsidR="009F1A21" w:rsidRPr="00AE2619" w:rsidRDefault="009F1A21" w:rsidP="004B0E57">
      <w:pPr>
        <w:pStyle w:val="ad"/>
        <w:numPr>
          <w:ilvl w:val="0"/>
          <w:numId w:val="13"/>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9F1A21" w:rsidRPr="00AE2619" w:rsidRDefault="009F1A21" w:rsidP="00BB0946">
      <w:pPr>
        <w:autoSpaceDE w:val="0"/>
        <w:autoSpaceDN w:val="0"/>
        <w:adjustRightInd w:val="0"/>
        <w:ind w:firstLine="708"/>
        <w:jc w:val="both"/>
        <w:rPr>
          <w:sz w:val="28"/>
          <w:szCs w:val="28"/>
        </w:rPr>
      </w:pPr>
      <w:r w:rsidRPr="00AE2619">
        <w:rPr>
          <w:sz w:val="28"/>
          <w:szCs w:val="28"/>
        </w:rPr>
        <w:lastRenderedPageBreak/>
        <w:t>Реализация Подпрограммы 7 предусматривает  следующие  этапы  реализации:</w:t>
      </w:r>
    </w:p>
    <w:p w:rsidR="009F1A21" w:rsidRPr="00AE2619" w:rsidRDefault="009F1A21" w:rsidP="00BB0946">
      <w:pPr>
        <w:autoSpaceDE w:val="0"/>
        <w:autoSpaceDN w:val="0"/>
        <w:adjustRightInd w:val="0"/>
        <w:ind w:firstLine="708"/>
        <w:jc w:val="both"/>
        <w:rPr>
          <w:sz w:val="28"/>
          <w:szCs w:val="28"/>
        </w:rPr>
      </w:pPr>
      <w:r w:rsidRPr="00AE2619">
        <w:rPr>
          <w:sz w:val="28"/>
          <w:szCs w:val="28"/>
        </w:rPr>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9F1A21" w:rsidRPr="00AE2619" w:rsidRDefault="009F1A21" w:rsidP="00BB0946">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w:t>
      </w:r>
      <w:r w:rsidR="00BB0946">
        <w:rPr>
          <w:sz w:val="28"/>
          <w:szCs w:val="28"/>
        </w:rPr>
        <w:t>202</w:t>
      </w:r>
      <w:r w:rsidR="005C3729">
        <w:rPr>
          <w:sz w:val="28"/>
          <w:szCs w:val="28"/>
        </w:rPr>
        <w:t>3</w:t>
      </w:r>
      <w:r>
        <w:rPr>
          <w:sz w:val="28"/>
          <w:szCs w:val="28"/>
        </w:rPr>
        <w:t xml:space="preserve"> </w:t>
      </w:r>
      <w:r w:rsidRPr="00AE2619">
        <w:rPr>
          <w:sz w:val="28"/>
          <w:szCs w:val="28"/>
        </w:rPr>
        <w:t>года;</w:t>
      </w:r>
    </w:p>
    <w:p w:rsidR="009F1A21" w:rsidRPr="00AE2619" w:rsidRDefault="009F1A21" w:rsidP="00BB0946">
      <w:pPr>
        <w:autoSpaceDE w:val="0"/>
        <w:autoSpaceDN w:val="0"/>
        <w:adjustRightInd w:val="0"/>
        <w:ind w:firstLine="284"/>
        <w:jc w:val="both"/>
        <w:rPr>
          <w:sz w:val="28"/>
          <w:szCs w:val="28"/>
        </w:rPr>
      </w:pPr>
      <w:r w:rsidRPr="00AE2619">
        <w:rPr>
          <w:sz w:val="28"/>
          <w:szCs w:val="28"/>
        </w:rPr>
        <w:t>-осуществление термореновации: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9F1A21" w:rsidRPr="00AE2619" w:rsidRDefault="009F1A21" w:rsidP="00BB0946">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9F1A21" w:rsidRPr="00AE2619" w:rsidRDefault="009F1A21" w:rsidP="00BB0946">
      <w:pPr>
        <w:ind w:firstLine="709"/>
        <w:jc w:val="both"/>
        <w:rPr>
          <w:color w:val="000000"/>
          <w:sz w:val="28"/>
          <w:szCs w:val="28"/>
        </w:rPr>
      </w:pPr>
      <w:r w:rsidRPr="00AE2619">
        <w:rPr>
          <w:color w:val="000000"/>
          <w:sz w:val="28"/>
          <w:szCs w:val="28"/>
        </w:rPr>
        <w:t>Реализация  Подпрограммы 7 обеспечит:</w:t>
      </w:r>
    </w:p>
    <w:p w:rsidR="009F1A21" w:rsidRPr="00AE2619" w:rsidRDefault="009F1A21" w:rsidP="00BB0946">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9F1A21" w:rsidRPr="00AE2619" w:rsidRDefault="009F1A21" w:rsidP="00BB0946">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 обучающихся</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в)</w:t>
      </w:r>
      <w:r>
        <w:rPr>
          <w:color w:val="000000"/>
          <w:sz w:val="28"/>
          <w:szCs w:val="28"/>
        </w:rPr>
        <w:t xml:space="preserve"> экономию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9F1A21" w:rsidRDefault="009F1A21" w:rsidP="00BB0946">
      <w:pPr>
        <w:ind w:left="284" w:firstLine="709"/>
        <w:jc w:val="both"/>
        <w:rPr>
          <w:b/>
          <w:sz w:val="28"/>
          <w:szCs w:val="28"/>
        </w:rPr>
      </w:pPr>
    </w:p>
    <w:p w:rsidR="009F1A21" w:rsidRPr="005D3BE2" w:rsidRDefault="009F1A21" w:rsidP="005D3BE2">
      <w:pPr>
        <w:pStyle w:val="ad"/>
        <w:numPr>
          <w:ilvl w:val="0"/>
          <w:numId w:val="13"/>
        </w:numPr>
        <w:contextualSpacing w:val="0"/>
        <w:jc w:val="center"/>
        <w:rPr>
          <w:b/>
          <w:sz w:val="28"/>
          <w:szCs w:val="28"/>
        </w:rPr>
      </w:pPr>
      <w:r w:rsidRPr="0090381A">
        <w:rPr>
          <w:b/>
          <w:sz w:val="28"/>
          <w:szCs w:val="28"/>
        </w:rPr>
        <w:t xml:space="preserve">Характеристика программ и основных мероприятий Подпрограммы </w:t>
      </w:r>
      <w:r>
        <w:rPr>
          <w:b/>
          <w:sz w:val="28"/>
          <w:szCs w:val="28"/>
        </w:rPr>
        <w:t>7</w:t>
      </w:r>
    </w:p>
    <w:p w:rsidR="00AD406C" w:rsidRDefault="00AD406C" w:rsidP="00BB0946">
      <w:pPr>
        <w:ind w:firstLine="284"/>
        <w:jc w:val="both"/>
        <w:rPr>
          <w:color w:val="000000" w:themeColor="text1"/>
          <w:sz w:val="28"/>
          <w:szCs w:val="28"/>
        </w:rPr>
      </w:pPr>
    </w:p>
    <w:tbl>
      <w:tblPr>
        <w:tblStyle w:val="afff1"/>
        <w:tblW w:w="0" w:type="auto"/>
        <w:tblLayout w:type="fixed"/>
        <w:tblLook w:val="04A0" w:firstRow="1" w:lastRow="0" w:firstColumn="1" w:lastColumn="0" w:noHBand="0" w:noVBand="1"/>
      </w:tblPr>
      <w:tblGrid>
        <w:gridCol w:w="1307"/>
        <w:gridCol w:w="1337"/>
        <w:gridCol w:w="446"/>
        <w:gridCol w:w="1337"/>
        <w:gridCol w:w="446"/>
        <w:gridCol w:w="801"/>
        <w:gridCol w:w="416"/>
        <w:gridCol w:w="1337"/>
        <w:gridCol w:w="446"/>
        <w:gridCol w:w="801"/>
        <w:gridCol w:w="416"/>
        <w:gridCol w:w="804"/>
        <w:gridCol w:w="530"/>
      </w:tblGrid>
      <w:tr w:rsidR="00AD406C" w:rsidTr="005D3BE2">
        <w:trPr>
          <w:trHeight w:val="168"/>
        </w:trPr>
        <w:tc>
          <w:tcPr>
            <w:tcW w:w="1307" w:type="dxa"/>
            <w:vMerge w:val="restart"/>
          </w:tcPr>
          <w:p w:rsidR="00AD406C" w:rsidRPr="005D3BE2" w:rsidRDefault="00AD406C" w:rsidP="00BB0946">
            <w:pPr>
              <w:jc w:val="both"/>
              <w:rPr>
                <w:color w:val="000000" w:themeColor="text1"/>
                <w:sz w:val="16"/>
                <w:szCs w:val="16"/>
              </w:rPr>
            </w:pPr>
            <w:r w:rsidRPr="005D3BE2">
              <w:rPr>
                <w:color w:val="000000" w:themeColor="text1"/>
                <w:sz w:val="16"/>
                <w:szCs w:val="16"/>
              </w:rPr>
              <w:t>ОО</w:t>
            </w:r>
          </w:p>
        </w:tc>
        <w:tc>
          <w:tcPr>
            <w:tcW w:w="1783"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2018</w:t>
            </w:r>
          </w:p>
        </w:tc>
        <w:tc>
          <w:tcPr>
            <w:tcW w:w="1783"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2019</w:t>
            </w:r>
          </w:p>
        </w:tc>
        <w:tc>
          <w:tcPr>
            <w:tcW w:w="1217"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2020</w:t>
            </w:r>
          </w:p>
        </w:tc>
        <w:tc>
          <w:tcPr>
            <w:tcW w:w="1783"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2021</w:t>
            </w:r>
          </w:p>
        </w:tc>
        <w:tc>
          <w:tcPr>
            <w:tcW w:w="1217"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2022</w:t>
            </w:r>
          </w:p>
        </w:tc>
        <w:tc>
          <w:tcPr>
            <w:tcW w:w="1331"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2023</w:t>
            </w:r>
          </w:p>
        </w:tc>
      </w:tr>
      <w:tr w:rsidR="005D3BE2" w:rsidTr="005D3BE2">
        <w:trPr>
          <w:trHeight w:val="156"/>
        </w:trPr>
        <w:tc>
          <w:tcPr>
            <w:tcW w:w="1307" w:type="dxa"/>
            <w:vMerge/>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r w:rsidRPr="005D3BE2">
              <w:rPr>
                <w:color w:val="000000" w:themeColor="text1"/>
                <w:sz w:val="16"/>
                <w:szCs w:val="16"/>
              </w:rPr>
              <w:t>наименование мероприятия</w:t>
            </w:r>
          </w:p>
        </w:tc>
        <w:tc>
          <w:tcPr>
            <w:tcW w:w="446" w:type="dxa"/>
          </w:tcPr>
          <w:p w:rsidR="00AD406C" w:rsidRPr="005D3BE2" w:rsidRDefault="00AD406C" w:rsidP="00BB0946">
            <w:pPr>
              <w:jc w:val="both"/>
              <w:rPr>
                <w:color w:val="000000" w:themeColor="text1"/>
                <w:sz w:val="16"/>
                <w:szCs w:val="16"/>
              </w:rPr>
            </w:pPr>
            <w:r w:rsidRPr="005D3BE2">
              <w:rPr>
                <w:color w:val="000000" w:themeColor="text1"/>
                <w:sz w:val="16"/>
                <w:szCs w:val="16"/>
              </w:rPr>
              <w:t>сумма</w:t>
            </w:r>
          </w:p>
        </w:tc>
        <w:tc>
          <w:tcPr>
            <w:tcW w:w="1337"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4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801"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1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1337"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4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801"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1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801"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530"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r>
      <w:tr w:rsidR="005D3BE2" w:rsidTr="005D3BE2">
        <w:tc>
          <w:tcPr>
            <w:tcW w:w="1307" w:type="dxa"/>
          </w:tcPr>
          <w:p w:rsidR="00AD406C" w:rsidRPr="005D3BE2" w:rsidRDefault="00AD406C" w:rsidP="00BB0946">
            <w:pPr>
              <w:jc w:val="both"/>
              <w:rPr>
                <w:color w:val="000000" w:themeColor="text1"/>
                <w:sz w:val="16"/>
                <w:szCs w:val="16"/>
              </w:rPr>
            </w:pPr>
            <w:r w:rsidRPr="005D3BE2">
              <w:rPr>
                <w:color w:val="000000" w:themeColor="text1"/>
                <w:sz w:val="16"/>
                <w:szCs w:val="16"/>
              </w:rPr>
              <w:t>МБОУ ООШ№12 а. Бжедугхабль</w:t>
            </w:r>
          </w:p>
        </w:tc>
        <w:tc>
          <w:tcPr>
            <w:tcW w:w="1337" w:type="dxa"/>
          </w:tcPr>
          <w:p w:rsidR="00AD406C" w:rsidRPr="005D3BE2" w:rsidRDefault="00AD406C" w:rsidP="00BB0946">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AD406C" w:rsidRPr="005D3BE2" w:rsidRDefault="00AD406C" w:rsidP="00BB0946">
            <w:pPr>
              <w:jc w:val="both"/>
              <w:rPr>
                <w:color w:val="000000" w:themeColor="text1"/>
                <w:sz w:val="16"/>
                <w:szCs w:val="16"/>
              </w:rPr>
            </w:pPr>
            <w:r w:rsidRPr="005D3BE2">
              <w:rPr>
                <w:color w:val="000000" w:themeColor="text1"/>
                <w:sz w:val="16"/>
                <w:szCs w:val="16"/>
              </w:rPr>
              <w:t>10,0</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BB0946">
            <w:pPr>
              <w:jc w:val="both"/>
              <w:rPr>
                <w:color w:val="000000" w:themeColor="text1"/>
                <w:sz w:val="16"/>
                <w:szCs w:val="16"/>
              </w:rPr>
            </w:pPr>
            <w:r w:rsidRPr="005D3BE2">
              <w:rPr>
                <w:color w:val="000000" w:themeColor="text1"/>
                <w:sz w:val="16"/>
                <w:szCs w:val="16"/>
              </w:rPr>
              <w:t>МБДОУ №1 «им. Крупской»  с. Красногвардейское</w:t>
            </w:r>
          </w:p>
        </w:tc>
        <w:tc>
          <w:tcPr>
            <w:tcW w:w="1337" w:type="dxa"/>
          </w:tcPr>
          <w:p w:rsidR="00AD406C" w:rsidRPr="005D3BE2" w:rsidRDefault="00AD406C" w:rsidP="00BB0946">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AD406C" w:rsidRPr="005D3BE2" w:rsidRDefault="00AD406C" w:rsidP="00BB0946">
            <w:pPr>
              <w:jc w:val="both"/>
              <w:rPr>
                <w:color w:val="000000" w:themeColor="text1"/>
                <w:sz w:val="16"/>
                <w:szCs w:val="16"/>
              </w:rPr>
            </w:pPr>
            <w:r w:rsidRPr="005D3BE2">
              <w:rPr>
                <w:color w:val="000000" w:themeColor="text1"/>
                <w:sz w:val="16"/>
                <w:szCs w:val="16"/>
              </w:rPr>
              <w:t>10,0</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BB0946">
            <w:pPr>
              <w:jc w:val="both"/>
              <w:rPr>
                <w:color w:val="000000" w:themeColor="text1"/>
                <w:sz w:val="16"/>
                <w:szCs w:val="16"/>
              </w:rPr>
            </w:pPr>
            <w:r w:rsidRPr="005D3BE2">
              <w:rPr>
                <w:color w:val="000000" w:themeColor="text1"/>
                <w:sz w:val="16"/>
                <w:szCs w:val="16"/>
              </w:rPr>
              <w:t>МБОУ СОШ№15 с. Еленовское</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AD406C">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AD406C" w:rsidRPr="005D3BE2" w:rsidRDefault="00AD406C" w:rsidP="00AD406C">
            <w:pPr>
              <w:jc w:val="both"/>
              <w:rPr>
                <w:color w:val="000000" w:themeColor="text1"/>
                <w:sz w:val="16"/>
                <w:szCs w:val="16"/>
              </w:rPr>
            </w:pPr>
            <w:r w:rsidRPr="005D3BE2">
              <w:rPr>
                <w:color w:val="000000" w:themeColor="text1"/>
                <w:sz w:val="16"/>
                <w:szCs w:val="16"/>
              </w:rPr>
              <w:t>10,0</w:t>
            </w: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AD406C">
            <w:pPr>
              <w:tabs>
                <w:tab w:val="left" w:pos="-142"/>
                <w:tab w:val="left" w:pos="9498"/>
              </w:tabs>
              <w:rPr>
                <w:sz w:val="16"/>
                <w:szCs w:val="16"/>
              </w:rPr>
            </w:pPr>
            <w:r w:rsidRPr="005D3BE2">
              <w:rPr>
                <w:sz w:val="16"/>
                <w:szCs w:val="16"/>
              </w:rPr>
              <w:t>МБОУ «СОШ №3»  им.М.И.Кудаева а.Адамий</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AD406C" w:rsidRPr="005D3BE2" w:rsidRDefault="00AD406C" w:rsidP="00BB0946">
            <w:pPr>
              <w:jc w:val="both"/>
              <w:rPr>
                <w:color w:val="000000" w:themeColor="text1"/>
                <w:sz w:val="16"/>
                <w:szCs w:val="16"/>
              </w:rPr>
            </w:pPr>
            <w:r w:rsidRPr="005D3BE2">
              <w:rPr>
                <w:color w:val="000000" w:themeColor="text1"/>
                <w:sz w:val="16"/>
                <w:szCs w:val="16"/>
              </w:rPr>
              <w:t>-</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AD406C">
            <w:pPr>
              <w:tabs>
                <w:tab w:val="left" w:pos="-142"/>
                <w:tab w:val="left" w:pos="9498"/>
              </w:tabs>
              <w:jc w:val="center"/>
              <w:rPr>
                <w:sz w:val="16"/>
                <w:szCs w:val="16"/>
              </w:rPr>
            </w:pPr>
            <w:r w:rsidRPr="005D3BE2">
              <w:rPr>
                <w:sz w:val="16"/>
                <w:szCs w:val="16"/>
              </w:rPr>
              <w:t xml:space="preserve">МБОУ «СОШ №4» имени Сушкина Т.Г. с. Белое </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AD406C" w:rsidRPr="005D3BE2" w:rsidRDefault="00AD406C" w:rsidP="00BB0946">
            <w:pPr>
              <w:jc w:val="both"/>
              <w:rPr>
                <w:color w:val="000000" w:themeColor="text1"/>
                <w:sz w:val="16"/>
                <w:szCs w:val="16"/>
              </w:rPr>
            </w:pPr>
            <w:r w:rsidRPr="005D3BE2">
              <w:rPr>
                <w:color w:val="000000" w:themeColor="text1"/>
                <w:sz w:val="16"/>
                <w:szCs w:val="16"/>
              </w:rPr>
              <w:t>-</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5D3BE2" w:rsidRPr="005D3BE2" w:rsidRDefault="005D3BE2" w:rsidP="00BB0946">
            <w:pPr>
              <w:jc w:val="both"/>
              <w:rPr>
                <w:color w:val="000000" w:themeColor="text1"/>
                <w:sz w:val="16"/>
                <w:szCs w:val="16"/>
              </w:rPr>
            </w:pPr>
            <w:r w:rsidRPr="005D3BE2">
              <w:rPr>
                <w:color w:val="000000" w:themeColor="text1"/>
                <w:sz w:val="16"/>
                <w:szCs w:val="16"/>
              </w:rPr>
              <w:t>МБДОУ №11 «Солнышко» с. Белое.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AD406C">
            <w:pPr>
              <w:jc w:val="both"/>
              <w:rPr>
                <w:color w:val="000000" w:themeColor="text1"/>
                <w:sz w:val="16"/>
                <w:szCs w:val="16"/>
              </w:rPr>
            </w:pPr>
          </w:p>
        </w:tc>
        <w:tc>
          <w:tcPr>
            <w:tcW w:w="1337" w:type="dxa"/>
          </w:tcPr>
          <w:p w:rsidR="005D3BE2" w:rsidRPr="005D3BE2" w:rsidRDefault="005D3BE2" w:rsidP="00895A1B">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5D3BE2" w:rsidRPr="005D3BE2" w:rsidRDefault="005D3BE2" w:rsidP="00895A1B">
            <w:pPr>
              <w:jc w:val="both"/>
              <w:rPr>
                <w:color w:val="000000" w:themeColor="text1"/>
                <w:sz w:val="16"/>
                <w:szCs w:val="16"/>
              </w:rPr>
            </w:pPr>
            <w:r w:rsidRPr="005D3BE2">
              <w:rPr>
                <w:color w:val="000000" w:themeColor="text1"/>
                <w:sz w:val="16"/>
                <w:szCs w:val="16"/>
              </w:rPr>
              <w:t>10,0</w:t>
            </w:r>
          </w:p>
        </w:tc>
        <w:tc>
          <w:tcPr>
            <w:tcW w:w="801" w:type="dxa"/>
          </w:tcPr>
          <w:p w:rsidR="005D3BE2" w:rsidRPr="005D3BE2" w:rsidRDefault="005D3BE2" w:rsidP="00895A1B">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tcPr>
          <w:p w:rsidR="005D3BE2" w:rsidRPr="005D3BE2" w:rsidRDefault="005D3BE2" w:rsidP="00BB0946">
            <w:pPr>
              <w:jc w:val="both"/>
              <w:rPr>
                <w:color w:val="000000" w:themeColor="text1"/>
                <w:sz w:val="16"/>
                <w:szCs w:val="16"/>
              </w:rPr>
            </w:pPr>
            <w:r w:rsidRPr="005D3BE2">
              <w:rPr>
                <w:sz w:val="16"/>
                <w:szCs w:val="16"/>
              </w:rPr>
              <w:t>МБОУ «ООШ №10» с.Штурбино</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AD406C">
            <w:pPr>
              <w:jc w:val="both"/>
              <w:rPr>
                <w:color w:val="000000" w:themeColor="text1"/>
                <w:sz w:val="16"/>
                <w:szCs w:val="16"/>
              </w:rPr>
            </w:pPr>
          </w:p>
        </w:tc>
        <w:tc>
          <w:tcPr>
            <w:tcW w:w="1337" w:type="dxa"/>
          </w:tcPr>
          <w:p w:rsidR="005D3BE2" w:rsidRPr="005D3BE2" w:rsidRDefault="005D3BE2" w:rsidP="00895A1B">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5D3BE2" w:rsidRPr="005D3BE2" w:rsidRDefault="005D3BE2" w:rsidP="00895A1B">
            <w:pPr>
              <w:jc w:val="both"/>
              <w:rPr>
                <w:color w:val="000000" w:themeColor="text1"/>
                <w:sz w:val="16"/>
                <w:szCs w:val="16"/>
              </w:rPr>
            </w:pPr>
            <w:r w:rsidRPr="005D3BE2">
              <w:rPr>
                <w:color w:val="000000" w:themeColor="text1"/>
                <w:sz w:val="16"/>
                <w:szCs w:val="16"/>
              </w:rPr>
              <w:t>10,0</w:t>
            </w:r>
          </w:p>
        </w:tc>
        <w:tc>
          <w:tcPr>
            <w:tcW w:w="801" w:type="dxa"/>
          </w:tcPr>
          <w:p w:rsidR="005D3BE2" w:rsidRPr="005D3BE2" w:rsidRDefault="005D3BE2" w:rsidP="00895A1B">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tcPr>
          <w:p w:rsidR="005D3BE2" w:rsidRPr="005D3BE2" w:rsidRDefault="005D3BE2" w:rsidP="00895A1B">
            <w:pPr>
              <w:tabs>
                <w:tab w:val="left" w:pos="-142"/>
                <w:tab w:val="left" w:pos="9498"/>
              </w:tabs>
              <w:rPr>
                <w:sz w:val="16"/>
                <w:szCs w:val="16"/>
              </w:rPr>
            </w:pPr>
            <w:r w:rsidRPr="005D3BE2">
              <w:rPr>
                <w:sz w:val="16"/>
                <w:szCs w:val="16"/>
              </w:rPr>
              <w:lastRenderedPageBreak/>
              <w:t>МБОУ «СОШ  №11»  с. Красногвардейское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6 «Чайка» с. Красногвардейское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8 «Колобок» с. Красногвардейское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№2 «Сказка» с. Большесидоровское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tcPr>
          <w:p w:rsidR="005D3BE2" w:rsidRPr="005D3BE2" w:rsidRDefault="005D3BE2" w:rsidP="00895A1B">
            <w:pPr>
              <w:tabs>
                <w:tab w:val="left" w:pos="-142"/>
                <w:tab w:val="left" w:pos="9498"/>
              </w:tabs>
              <w:rPr>
                <w:sz w:val="16"/>
                <w:szCs w:val="16"/>
              </w:rPr>
            </w:pPr>
            <w:r w:rsidRPr="005D3BE2">
              <w:rPr>
                <w:sz w:val="16"/>
                <w:szCs w:val="16"/>
              </w:rPr>
              <w:t xml:space="preserve">МБОУ «ООШ  №13» </w:t>
            </w:r>
            <w:r w:rsidRPr="005D3BE2">
              <w:rPr>
                <w:sz w:val="16"/>
                <w:szCs w:val="16"/>
                <w:lang w:val="en-US"/>
              </w:rPr>
              <w:t>c</w:t>
            </w:r>
            <w:r w:rsidRPr="005D3BE2">
              <w:rPr>
                <w:sz w:val="16"/>
                <w:szCs w:val="16"/>
              </w:rPr>
              <w:t>.Новосевастопльское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tcPr>
          <w:p w:rsidR="005D3BE2" w:rsidRPr="005D3BE2" w:rsidRDefault="005D3BE2" w:rsidP="00895A1B">
            <w:pPr>
              <w:rPr>
                <w:sz w:val="16"/>
                <w:szCs w:val="16"/>
              </w:rPr>
            </w:pPr>
            <w:r w:rsidRPr="005D3BE2">
              <w:rPr>
                <w:sz w:val="16"/>
                <w:szCs w:val="16"/>
              </w:rPr>
              <w:t>МБОУ «ООШ №14» с. Преображенское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15 «Ромашка» а.Бжедугхабль</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rPr>
                <w:color w:val="000000"/>
                <w:sz w:val="16"/>
                <w:szCs w:val="16"/>
              </w:rPr>
            </w:pPr>
            <w:r w:rsidRPr="005D3BE2">
              <w:rPr>
                <w:color w:val="000000"/>
                <w:sz w:val="16"/>
                <w:szCs w:val="16"/>
              </w:rPr>
              <w:t>МБДОУ №17 «Одуванчик» с. Еленовское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№18 «Радуга» х. Саратовский</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25 «Красная шапочка» а. Красная шапочка</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tcPr>
          <w:p w:rsidR="005D3BE2" w:rsidRPr="005D3BE2" w:rsidRDefault="005D3BE2" w:rsidP="00BB0946">
            <w:pPr>
              <w:jc w:val="both"/>
              <w:rPr>
                <w:color w:val="000000" w:themeColor="text1"/>
                <w:sz w:val="16"/>
                <w:szCs w:val="16"/>
              </w:rPr>
            </w:pPr>
            <w:r w:rsidRPr="005D3BE2">
              <w:rPr>
                <w:color w:val="000000" w:themeColor="text1"/>
                <w:sz w:val="16"/>
                <w:szCs w:val="16"/>
              </w:rPr>
              <w:t>Итого:</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r w:rsidRPr="005D3BE2">
              <w:rPr>
                <w:color w:val="000000" w:themeColor="text1"/>
                <w:sz w:val="16"/>
                <w:szCs w:val="16"/>
              </w:rPr>
              <w:t>20,0</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r w:rsidRPr="005D3BE2">
              <w:rPr>
                <w:color w:val="000000" w:themeColor="text1"/>
                <w:sz w:val="16"/>
                <w:szCs w:val="16"/>
              </w:rPr>
              <w:t>20,0</w:t>
            </w: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r w:rsidRPr="005D3BE2">
              <w:rPr>
                <w:color w:val="000000" w:themeColor="text1"/>
                <w:sz w:val="16"/>
                <w:szCs w:val="16"/>
              </w:rPr>
              <w:t>20,0</w:t>
            </w: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4" w:type="dxa"/>
          </w:tcPr>
          <w:p w:rsidR="005D3BE2" w:rsidRPr="005D3BE2" w:rsidRDefault="005D3BE2" w:rsidP="00BB0946">
            <w:pPr>
              <w:jc w:val="both"/>
              <w:rPr>
                <w:color w:val="000000" w:themeColor="text1"/>
                <w:sz w:val="16"/>
                <w:szCs w:val="16"/>
              </w:rPr>
            </w:pPr>
          </w:p>
        </w:tc>
        <w:tc>
          <w:tcPr>
            <w:tcW w:w="527" w:type="dxa"/>
          </w:tcPr>
          <w:p w:rsidR="005D3BE2" w:rsidRPr="005D3BE2" w:rsidRDefault="005D3BE2" w:rsidP="00BB0946">
            <w:pPr>
              <w:jc w:val="both"/>
              <w:rPr>
                <w:color w:val="000000" w:themeColor="text1"/>
                <w:sz w:val="16"/>
                <w:szCs w:val="16"/>
              </w:rPr>
            </w:pPr>
          </w:p>
        </w:tc>
      </w:tr>
    </w:tbl>
    <w:p w:rsidR="00AD406C" w:rsidRPr="00EA70F4" w:rsidRDefault="00AD406C" w:rsidP="00BB0946">
      <w:pPr>
        <w:ind w:firstLine="284"/>
        <w:jc w:val="both"/>
        <w:rPr>
          <w:color w:val="000000" w:themeColor="text1"/>
          <w:sz w:val="28"/>
          <w:szCs w:val="28"/>
        </w:rPr>
      </w:pPr>
    </w:p>
    <w:p w:rsidR="009F1A21" w:rsidRPr="00AE2619" w:rsidRDefault="009F1A21" w:rsidP="00BB0946">
      <w:pPr>
        <w:ind w:firstLine="709"/>
        <w:jc w:val="both"/>
        <w:rPr>
          <w:b/>
          <w:sz w:val="28"/>
          <w:szCs w:val="28"/>
        </w:rPr>
      </w:pPr>
    </w:p>
    <w:p w:rsidR="009F1A21" w:rsidRPr="00AC0103" w:rsidRDefault="009F1A21" w:rsidP="004B0E57">
      <w:pPr>
        <w:pStyle w:val="ad"/>
        <w:numPr>
          <w:ilvl w:val="0"/>
          <w:numId w:val="15"/>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9F1A21" w:rsidRPr="00AE2619" w:rsidRDefault="009F1A21" w:rsidP="00BB0946">
      <w:pPr>
        <w:pStyle w:val="a3"/>
        <w:tabs>
          <w:tab w:val="left" w:pos="0"/>
        </w:tabs>
        <w:ind w:right="-85"/>
        <w:rPr>
          <w:sz w:val="28"/>
          <w:szCs w:val="28"/>
        </w:rPr>
      </w:pPr>
      <w:r>
        <w:rPr>
          <w:sz w:val="28"/>
          <w:szCs w:val="28"/>
        </w:rPr>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lastRenderedPageBreak/>
        <w:t>- готовит предложения по корректировке или по завершению программы;</w:t>
      </w:r>
    </w:p>
    <w:p w:rsidR="009F1A21" w:rsidRDefault="009F1A21" w:rsidP="00BB0946">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9F1A21" w:rsidRPr="00AE2619" w:rsidRDefault="009F1A21" w:rsidP="00BB0946">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9F1A21" w:rsidRPr="00AE2619" w:rsidRDefault="009F1A21" w:rsidP="00BB0946">
      <w:pPr>
        <w:pStyle w:val="ConsPlusNormal"/>
        <w:widowControl/>
        <w:ind w:left="644" w:firstLine="709"/>
        <w:jc w:val="both"/>
        <w:rPr>
          <w:rFonts w:ascii="Times New Roman" w:hAnsi="Times New Roman" w:cs="Times New Roman"/>
          <w:b/>
          <w:sz w:val="28"/>
          <w:szCs w:val="28"/>
        </w:rPr>
      </w:pPr>
    </w:p>
    <w:p w:rsidR="009F1A21" w:rsidRPr="00AE2619" w:rsidRDefault="009F1A21" w:rsidP="004B0E57">
      <w:pPr>
        <w:pStyle w:val="ad"/>
        <w:numPr>
          <w:ilvl w:val="0"/>
          <w:numId w:val="14"/>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9F1A21" w:rsidRPr="00AE2619" w:rsidRDefault="009F1A21" w:rsidP="00BB0946">
      <w:pPr>
        <w:ind w:firstLine="709"/>
        <w:jc w:val="both"/>
        <w:rPr>
          <w:sz w:val="28"/>
          <w:szCs w:val="28"/>
        </w:rPr>
      </w:pPr>
      <w:r>
        <w:rPr>
          <w:sz w:val="28"/>
          <w:szCs w:val="28"/>
        </w:rPr>
        <w:t xml:space="preserve">Планируемые ожидаемые результаты Подпрограммы 7 на </w:t>
      </w:r>
      <w:r w:rsidR="00C27496">
        <w:rPr>
          <w:sz w:val="28"/>
          <w:szCs w:val="28"/>
        </w:rPr>
        <w:t>2018-2021 годы</w:t>
      </w:r>
      <w:r>
        <w:rPr>
          <w:sz w:val="28"/>
          <w:szCs w:val="28"/>
        </w:rPr>
        <w:t xml:space="preserve"> отражены в приложении №</w:t>
      </w:r>
      <w:r w:rsidR="00C01ED9">
        <w:rPr>
          <w:sz w:val="28"/>
          <w:szCs w:val="28"/>
        </w:rPr>
        <w:t>1</w:t>
      </w:r>
      <w:r>
        <w:rPr>
          <w:sz w:val="28"/>
          <w:szCs w:val="28"/>
        </w:rPr>
        <w:t xml:space="preserve"> к Подпрограмме 7.</w:t>
      </w:r>
    </w:p>
    <w:p w:rsidR="009F1A21" w:rsidRPr="00AE2619" w:rsidRDefault="009F1A21" w:rsidP="00BB0946">
      <w:pPr>
        <w:ind w:firstLine="709"/>
        <w:jc w:val="both"/>
        <w:rPr>
          <w:b/>
          <w:sz w:val="28"/>
          <w:szCs w:val="28"/>
        </w:rPr>
      </w:pPr>
    </w:p>
    <w:p w:rsidR="009F1A21" w:rsidRPr="00AE2619" w:rsidRDefault="009F1A21" w:rsidP="004B0E57">
      <w:pPr>
        <w:pStyle w:val="ad"/>
        <w:numPr>
          <w:ilvl w:val="0"/>
          <w:numId w:val="14"/>
        </w:numPr>
        <w:spacing w:after="200"/>
        <w:ind w:firstLine="709"/>
        <w:jc w:val="center"/>
        <w:rPr>
          <w:b/>
          <w:sz w:val="28"/>
          <w:szCs w:val="28"/>
        </w:rPr>
      </w:pPr>
      <w:r w:rsidRPr="00AE2619">
        <w:rPr>
          <w:b/>
          <w:sz w:val="28"/>
          <w:szCs w:val="28"/>
        </w:rPr>
        <w:t>Ресурсное обеспечение Подпрограммы 7</w:t>
      </w:r>
    </w:p>
    <w:p w:rsidR="005C3729" w:rsidRPr="00A43013" w:rsidRDefault="009F1A21" w:rsidP="005C3729">
      <w:pPr>
        <w:pStyle w:val="a5"/>
        <w:jc w:val="both"/>
        <w:rPr>
          <w:sz w:val="28"/>
          <w:szCs w:val="28"/>
        </w:rPr>
      </w:pPr>
      <w:r w:rsidRPr="00AE2619">
        <w:rPr>
          <w:sz w:val="28"/>
          <w:szCs w:val="28"/>
        </w:rPr>
        <w:t xml:space="preserve">Объем бюджетных ассигнований на реализацию Подпрограммы 7 за счет средств муниципального бюджета  МО «Красногвардейский район» составляет  </w:t>
      </w:r>
      <w:r w:rsidR="005C3729">
        <w:rPr>
          <w:sz w:val="28"/>
          <w:szCs w:val="28"/>
        </w:rPr>
        <w:t>5</w:t>
      </w:r>
      <w:r w:rsidR="005C3729" w:rsidRPr="00A43013">
        <w:rPr>
          <w:sz w:val="28"/>
          <w:szCs w:val="28"/>
        </w:rPr>
        <w:t>0,0 тыс. рублей.</w:t>
      </w:r>
    </w:p>
    <w:p w:rsidR="005C3729" w:rsidRPr="00A43013" w:rsidRDefault="005C3729" w:rsidP="005C3729">
      <w:pPr>
        <w:pStyle w:val="a5"/>
        <w:jc w:val="both"/>
        <w:rPr>
          <w:sz w:val="28"/>
          <w:szCs w:val="28"/>
        </w:rPr>
      </w:pPr>
      <w:r w:rsidRPr="00A43013">
        <w:rPr>
          <w:sz w:val="28"/>
          <w:szCs w:val="28"/>
        </w:rPr>
        <w:t>Объемы финансирования Подпрограммы 7 по годам:</w:t>
      </w:r>
    </w:p>
    <w:p w:rsidR="005C3729" w:rsidRPr="00A43013" w:rsidRDefault="005C3729" w:rsidP="005C3729">
      <w:pPr>
        <w:pStyle w:val="a5"/>
        <w:jc w:val="both"/>
        <w:rPr>
          <w:sz w:val="28"/>
          <w:szCs w:val="28"/>
        </w:rPr>
      </w:pPr>
      <w:r w:rsidRPr="00A43013">
        <w:rPr>
          <w:sz w:val="28"/>
          <w:szCs w:val="28"/>
        </w:rPr>
        <w:t>2018 год –  20,0 тыс. рублей,</w:t>
      </w:r>
    </w:p>
    <w:p w:rsidR="005C3729" w:rsidRPr="00A43013" w:rsidRDefault="005C3729" w:rsidP="005C3729">
      <w:pPr>
        <w:pStyle w:val="a5"/>
        <w:jc w:val="both"/>
        <w:rPr>
          <w:sz w:val="28"/>
          <w:szCs w:val="28"/>
        </w:rPr>
      </w:pPr>
      <w:r w:rsidRPr="00A43013">
        <w:rPr>
          <w:sz w:val="28"/>
          <w:szCs w:val="28"/>
        </w:rPr>
        <w:t>2019 год –10,0 тыс. рублей,</w:t>
      </w:r>
    </w:p>
    <w:p w:rsidR="005C3729" w:rsidRDefault="005C3729" w:rsidP="005C3729">
      <w:pPr>
        <w:pStyle w:val="a5"/>
        <w:jc w:val="both"/>
        <w:rPr>
          <w:sz w:val="28"/>
          <w:szCs w:val="28"/>
        </w:rPr>
      </w:pPr>
      <w:r w:rsidRPr="00A43013">
        <w:rPr>
          <w:sz w:val="28"/>
          <w:szCs w:val="28"/>
        </w:rPr>
        <w:t xml:space="preserve">2020 год – 0,0 тыс. рублей, </w:t>
      </w:r>
    </w:p>
    <w:p w:rsidR="005C3729" w:rsidRPr="00A43013" w:rsidRDefault="005C3729" w:rsidP="005C3729">
      <w:pPr>
        <w:pStyle w:val="a5"/>
        <w:jc w:val="both"/>
        <w:rPr>
          <w:sz w:val="28"/>
          <w:szCs w:val="28"/>
        </w:rPr>
      </w:pPr>
      <w:r>
        <w:rPr>
          <w:sz w:val="28"/>
          <w:szCs w:val="28"/>
        </w:rPr>
        <w:t>2021 год – 20,0 тыс. рублей;</w:t>
      </w:r>
    </w:p>
    <w:p w:rsidR="005C3729" w:rsidRDefault="005C3729" w:rsidP="005C3729">
      <w:pPr>
        <w:pStyle w:val="a5"/>
        <w:jc w:val="both"/>
        <w:rPr>
          <w:sz w:val="28"/>
          <w:szCs w:val="28"/>
        </w:rPr>
      </w:pPr>
      <w:r>
        <w:rPr>
          <w:sz w:val="28"/>
          <w:szCs w:val="28"/>
        </w:rPr>
        <w:t>2022 год- 0,0 тыс. рублей;</w:t>
      </w:r>
    </w:p>
    <w:p w:rsidR="004B0E57" w:rsidRPr="00A43013" w:rsidRDefault="005C3729" w:rsidP="005C3729">
      <w:pPr>
        <w:pStyle w:val="a5"/>
        <w:jc w:val="both"/>
        <w:rPr>
          <w:sz w:val="28"/>
          <w:szCs w:val="28"/>
        </w:rPr>
      </w:pPr>
      <w:r>
        <w:rPr>
          <w:sz w:val="28"/>
          <w:szCs w:val="28"/>
        </w:rPr>
        <w:t>2023 год – 0,0 тыс. рублей.</w:t>
      </w:r>
    </w:p>
    <w:p w:rsidR="009F1A21" w:rsidRPr="00AE2619" w:rsidRDefault="009F1A21" w:rsidP="00BB0946">
      <w:pPr>
        <w:pStyle w:val="ad"/>
        <w:numPr>
          <w:ilvl w:val="0"/>
          <w:numId w:val="14"/>
        </w:numPr>
        <w:spacing w:after="200"/>
        <w:ind w:firstLine="709"/>
        <w:jc w:val="both"/>
        <w:rPr>
          <w:b/>
          <w:sz w:val="28"/>
          <w:szCs w:val="28"/>
        </w:rPr>
      </w:pPr>
      <w:r w:rsidRPr="00AE2619">
        <w:rPr>
          <w:b/>
          <w:sz w:val="28"/>
          <w:szCs w:val="28"/>
        </w:rPr>
        <w:t>Методика оценки эффективности Подпрограммы 7</w:t>
      </w:r>
    </w:p>
    <w:p w:rsidR="009F1A21" w:rsidRDefault="009F1A21" w:rsidP="00BB0946">
      <w:pPr>
        <w:pStyle w:val="a5"/>
        <w:ind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Pr>
          <w:color w:val="000000" w:themeColor="text1"/>
          <w:sz w:val="28"/>
          <w:szCs w:val="28"/>
        </w:rPr>
        <w:t xml:space="preserve"> </w:t>
      </w:r>
      <w:r w:rsidRPr="00AE2619">
        <w:rPr>
          <w:sz w:val="28"/>
          <w:szCs w:val="28"/>
        </w:rPr>
        <w:t>«Красногвардейский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9F1A21" w:rsidRDefault="009F1A21" w:rsidP="00BB0946">
      <w:pPr>
        <w:pStyle w:val="a5"/>
        <w:ind w:left="284" w:firstLine="709"/>
        <w:jc w:val="both"/>
        <w:rPr>
          <w:color w:val="FF0000"/>
          <w:sz w:val="28"/>
          <w:szCs w:val="28"/>
        </w:rPr>
      </w:pPr>
    </w:p>
    <w:p w:rsidR="004B0E57" w:rsidRDefault="004B0E57" w:rsidP="00BB0946">
      <w:pPr>
        <w:pStyle w:val="a5"/>
        <w:ind w:left="284" w:firstLine="709"/>
        <w:jc w:val="both"/>
        <w:rPr>
          <w:color w:val="FF0000"/>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3B438A" w:rsidRDefault="009F1A21" w:rsidP="00BB0946">
      <w:pPr>
        <w:pStyle w:val="a5"/>
        <w:ind w:left="284" w:firstLine="709"/>
        <w:jc w:val="both"/>
        <w:rPr>
          <w:color w:val="FF0000"/>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sectPr w:rsidR="009F1A21" w:rsidRPr="00AE2619" w:rsidSect="001D1005">
          <w:pgSz w:w="11906" w:h="16838" w:code="9"/>
          <w:pgMar w:top="1134" w:right="567" w:bottom="1134" w:left="1134" w:header="709" w:footer="4654" w:gutter="0"/>
          <w:cols w:space="708"/>
          <w:docGrid w:linePitch="360"/>
        </w:sectPr>
      </w:pPr>
    </w:p>
    <w:p w:rsidR="009F1A21" w:rsidRPr="00EA70F4" w:rsidRDefault="009F1A21" w:rsidP="004B0E57">
      <w:pPr>
        <w:jc w:val="right"/>
      </w:pPr>
      <w:r w:rsidRPr="00EA70F4">
        <w:lastRenderedPageBreak/>
        <w:t>Приложение№1</w:t>
      </w:r>
    </w:p>
    <w:p w:rsidR="009F1A21" w:rsidRPr="00EA70F4" w:rsidRDefault="009F1A21" w:rsidP="004B0E57">
      <w:pPr>
        <w:jc w:val="right"/>
      </w:pPr>
      <w:r w:rsidRPr="00EA70F4">
        <w:t xml:space="preserve">к подпрограмме 7 муниципальной программы </w:t>
      </w:r>
    </w:p>
    <w:p w:rsidR="009F1A21" w:rsidRPr="00E1476C" w:rsidRDefault="009F1A21" w:rsidP="004B0E57">
      <w:pPr>
        <w:jc w:val="right"/>
      </w:pPr>
      <w:r w:rsidRPr="00EA70F4">
        <w:t xml:space="preserve">«Развитие образования на </w:t>
      </w:r>
      <w:r w:rsidR="00FA7683">
        <w:t>2018-202</w:t>
      </w:r>
      <w:r w:rsidR="005C3729">
        <w:t>3</w:t>
      </w:r>
      <w:r w:rsidRPr="00EA70F4">
        <w:t xml:space="preserve"> годы»</w:t>
      </w:r>
    </w:p>
    <w:tbl>
      <w:tblPr>
        <w:tblW w:w="16947" w:type="dxa"/>
        <w:tblInd w:w="98" w:type="dxa"/>
        <w:tblLayout w:type="fixed"/>
        <w:tblLook w:val="04A0" w:firstRow="1" w:lastRow="0" w:firstColumn="1" w:lastColumn="0" w:noHBand="0" w:noVBand="1"/>
      </w:tblPr>
      <w:tblGrid>
        <w:gridCol w:w="1691"/>
        <w:gridCol w:w="585"/>
        <w:gridCol w:w="637"/>
        <w:gridCol w:w="1070"/>
        <w:gridCol w:w="142"/>
        <w:gridCol w:w="929"/>
        <w:gridCol w:w="428"/>
        <w:gridCol w:w="796"/>
        <w:gridCol w:w="823"/>
        <w:gridCol w:w="403"/>
        <w:gridCol w:w="1169"/>
        <w:gridCol w:w="208"/>
        <w:gridCol w:w="1377"/>
        <w:gridCol w:w="531"/>
        <w:gridCol w:w="845"/>
        <w:gridCol w:w="309"/>
        <w:gridCol w:w="508"/>
        <w:gridCol w:w="254"/>
        <w:gridCol w:w="311"/>
        <w:gridCol w:w="1377"/>
        <w:gridCol w:w="374"/>
        <w:gridCol w:w="1463"/>
        <w:gridCol w:w="254"/>
        <w:gridCol w:w="463"/>
      </w:tblGrid>
      <w:tr w:rsidR="00EA0E8C" w:rsidRPr="00EA70F4" w:rsidTr="004B0E57">
        <w:trPr>
          <w:trHeight w:val="292"/>
        </w:trPr>
        <w:tc>
          <w:tcPr>
            <w:tcW w:w="2279"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851" w:type="dxa"/>
            <w:gridSpan w:val="3"/>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357"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619"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572"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2116" w:type="dxa"/>
            <w:gridSpan w:val="3"/>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662" w:type="dxa"/>
            <w:gridSpan w:val="3"/>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254" w:type="dxa"/>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306" w:type="dxa"/>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751"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463" w:type="dxa"/>
            <w:tcBorders>
              <w:top w:val="nil"/>
              <w:left w:val="nil"/>
              <w:bottom w:val="nil"/>
              <w:right w:val="nil"/>
            </w:tcBorders>
            <w:shd w:val="clear" w:color="auto" w:fill="auto"/>
            <w:noWrap/>
            <w:vAlign w:val="bottom"/>
            <w:hideMark/>
          </w:tcPr>
          <w:p w:rsidR="00EA0E8C" w:rsidRPr="004635DA" w:rsidRDefault="00EA0E8C" w:rsidP="00BB0946">
            <w:pPr>
              <w:jc w:val="both"/>
              <w:rPr>
                <w:color w:val="000000"/>
                <w:sz w:val="28"/>
                <w:szCs w:val="28"/>
              </w:rPr>
            </w:pPr>
          </w:p>
        </w:tc>
        <w:tc>
          <w:tcPr>
            <w:tcW w:w="254" w:type="dxa"/>
            <w:tcBorders>
              <w:top w:val="nil"/>
              <w:left w:val="nil"/>
              <w:bottom w:val="nil"/>
              <w:right w:val="nil"/>
            </w:tcBorders>
          </w:tcPr>
          <w:p w:rsidR="00EA0E8C" w:rsidRPr="004635DA" w:rsidRDefault="00EA0E8C" w:rsidP="00BB0946">
            <w:pPr>
              <w:jc w:val="both"/>
              <w:rPr>
                <w:color w:val="000000"/>
                <w:sz w:val="28"/>
                <w:szCs w:val="28"/>
              </w:rPr>
            </w:pPr>
          </w:p>
        </w:tc>
        <w:tc>
          <w:tcPr>
            <w:tcW w:w="458" w:type="dxa"/>
            <w:tcBorders>
              <w:top w:val="nil"/>
              <w:left w:val="nil"/>
              <w:bottom w:val="nil"/>
              <w:right w:val="nil"/>
            </w:tcBorders>
          </w:tcPr>
          <w:p w:rsidR="00EA0E8C" w:rsidRPr="004635DA" w:rsidRDefault="00EA0E8C" w:rsidP="00BB0946">
            <w:pPr>
              <w:jc w:val="both"/>
              <w:rPr>
                <w:color w:val="000000"/>
                <w:sz w:val="28"/>
                <w:szCs w:val="28"/>
              </w:rPr>
            </w:pPr>
          </w:p>
        </w:tc>
      </w:tr>
      <w:tr w:rsidR="00EA0E8C" w:rsidRPr="00EA70F4" w:rsidTr="004B0E57">
        <w:trPr>
          <w:trHeight w:val="292"/>
        </w:trPr>
        <w:tc>
          <w:tcPr>
            <w:tcW w:w="11948" w:type="dxa"/>
            <w:gridSpan w:val="16"/>
            <w:tcBorders>
              <w:top w:val="nil"/>
              <w:left w:val="nil"/>
              <w:bottom w:val="nil"/>
              <w:right w:val="nil"/>
            </w:tcBorders>
            <w:shd w:val="clear" w:color="000000" w:fill="FFFFFF"/>
            <w:noWrap/>
            <w:vAlign w:val="center"/>
            <w:hideMark/>
          </w:tcPr>
          <w:p w:rsidR="00EA0E8C" w:rsidRPr="004635DA" w:rsidRDefault="00EA0E8C" w:rsidP="005C3729">
            <w:pPr>
              <w:jc w:val="center"/>
              <w:rPr>
                <w:bCs/>
                <w:color w:val="000000"/>
                <w:sz w:val="28"/>
                <w:szCs w:val="28"/>
              </w:rPr>
            </w:pPr>
            <w:r w:rsidRPr="004635DA">
              <w:rPr>
                <w:bCs/>
                <w:color w:val="000000"/>
                <w:sz w:val="28"/>
                <w:szCs w:val="28"/>
              </w:rPr>
              <w:t>Планируемые ожидаемые результаты программы энергосбережения по потреблению энергоресурсов в</w:t>
            </w:r>
            <w:r w:rsidR="00E1476C">
              <w:rPr>
                <w:bCs/>
                <w:color w:val="000000"/>
                <w:sz w:val="28"/>
                <w:szCs w:val="28"/>
              </w:rPr>
              <w:t xml:space="preserve"> течении </w:t>
            </w:r>
            <w:r w:rsidR="00FA7683">
              <w:rPr>
                <w:bCs/>
                <w:color w:val="000000"/>
                <w:sz w:val="28"/>
                <w:szCs w:val="28"/>
              </w:rPr>
              <w:t>2018-202</w:t>
            </w:r>
            <w:r w:rsidR="005C3729">
              <w:rPr>
                <w:bCs/>
                <w:color w:val="000000"/>
                <w:sz w:val="28"/>
                <w:szCs w:val="28"/>
              </w:rPr>
              <w:t>3</w:t>
            </w:r>
            <w:r w:rsidR="00E1476C">
              <w:rPr>
                <w:bCs/>
                <w:color w:val="000000"/>
                <w:sz w:val="28"/>
                <w:szCs w:val="28"/>
              </w:rPr>
              <w:t xml:space="preserve"> </w:t>
            </w:r>
            <w:r w:rsidR="00E1476C" w:rsidRPr="004635DA">
              <w:rPr>
                <w:bCs/>
                <w:color w:val="000000"/>
                <w:sz w:val="28"/>
                <w:szCs w:val="28"/>
              </w:rPr>
              <w:t>годов</w:t>
            </w:r>
          </w:p>
        </w:tc>
        <w:tc>
          <w:tcPr>
            <w:tcW w:w="1073" w:type="dxa"/>
            <w:gridSpan w:val="3"/>
            <w:tcBorders>
              <w:top w:val="nil"/>
              <w:left w:val="nil"/>
              <w:bottom w:val="nil"/>
              <w:right w:val="nil"/>
            </w:tcBorders>
            <w:shd w:val="clear" w:color="000000" w:fill="FFFFFF"/>
            <w:noWrap/>
            <w:vAlign w:val="center"/>
            <w:hideMark/>
          </w:tcPr>
          <w:p w:rsidR="00EA0E8C" w:rsidRPr="004635DA" w:rsidRDefault="00EA0E8C" w:rsidP="00BB0946">
            <w:pPr>
              <w:jc w:val="both"/>
              <w:rPr>
                <w:bCs/>
                <w:color w:val="000000"/>
                <w:sz w:val="28"/>
                <w:szCs w:val="28"/>
              </w:rPr>
            </w:pPr>
            <w:r w:rsidRPr="004635DA">
              <w:rPr>
                <w:bCs/>
                <w:color w:val="000000"/>
                <w:sz w:val="28"/>
                <w:szCs w:val="28"/>
              </w:rPr>
              <w:t> </w:t>
            </w:r>
          </w:p>
        </w:tc>
        <w:tc>
          <w:tcPr>
            <w:tcW w:w="1751"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463" w:type="dxa"/>
            <w:tcBorders>
              <w:top w:val="nil"/>
              <w:left w:val="nil"/>
              <w:bottom w:val="nil"/>
              <w:right w:val="nil"/>
            </w:tcBorders>
            <w:shd w:val="clear" w:color="auto" w:fill="auto"/>
            <w:noWrap/>
            <w:vAlign w:val="bottom"/>
            <w:hideMark/>
          </w:tcPr>
          <w:p w:rsidR="00EA0E8C" w:rsidRPr="004635DA" w:rsidRDefault="00EA0E8C" w:rsidP="00BB0946">
            <w:pPr>
              <w:jc w:val="both"/>
              <w:rPr>
                <w:color w:val="000000"/>
                <w:sz w:val="28"/>
                <w:szCs w:val="28"/>
              </w:rPr>
            </w:pPr>
          </w:p>
        </w:tc>
        <w:tc>
          <w:tcPr>
            <w:tcW w:w="254" w:type="dxa"/>
            <w:tcBorders>
              <w:top w:val="nil"/>
              <w:left w:val="nil"/>
              <w:bottom w:val="nil"/>
              <w:right w:val="nil"/>
            </w:tcBorders>
          </w:tcPr>
          <w:p w:rsidR="00EA0E8C" w:rsidRPr="004635DA" w:rsidRDefault="00EA0E8C" w:rsidP="00BB0946">
            <w:pPr>
              <w:jc w:val="both"/>
              <w:rPr>
                <w:color w:val="000000"/>
                <w:sz w:val="28"/>
                <w:szCs w:val="28"/>
              </w:rPr>
            </w:pPr>
          </w:p>
        </w:tc>
        <w:tc>
          <w:tcPr>
            <w:tcW w:w="458" w:type="dxa"/>
            <w:tcBorders>
              <w:top w:val="nil"/>
              <w:left w:val="nil"/>
              <w:bottom w:val="nil"/>
              <w:right w:val="nil"/>
            </w:tcBorders>
          </w:tcPr>
          <w:p w:rsidR="00EA0E8C" w:rsidRPr="004635DA" w:rsidRDefault="00EA0E8C" w:rsidP="00BB0946">
            <w:pPr>
              <w:jc w:val="both"/>
              <w:rPr>
                <w:color w:val="000000"/>
                <w:sz w:val="28"/>
                <w:szCs w:val="28"/>
              </w:rPr>
            </w:pPr>
          </w:p>
        </w:tc>
      </w:tr>
      <w:tr w:rsidR="004B0E57" w:rsidRPr="00EA70F4" w:rsidTr="004B0E57">
        <w:trPr>
          <w:gridAfter w:val="4"/>
          <w:wAfter w:w="2554" w:type="dxa"/>
          <w:trHeight w:val="907"/>
        </w:trPr>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Наименование потребителя</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Энергоресурсы</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Текущая стоимость, руб.</w:t>
            </w:r>
          </w:p>
        </w:tc>
        <w:tc>
          <w:tcPr>
            <w:tcW w:w="2295" w:type="dxa"/>
            <w:gridSpan w:val="4"/>
            <w:tcBorders>
              <w:top w:val="single" w:sz="4"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2018 год</w:t>
            </w:r>
          </w:p>
        </w:tc>
        <w:tc>
          <w:tcPr>
            <w:tcW w:w="12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Сумма с учетом индексации (4,3%) на 2019 год</w:t>
            </w:r>
          </w:p>
        </w:tc>
        <w:tc>
          <w:tcPr>
            <w:tcW w:w="13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Кол-во</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2020 год </w:t>
            </w:r>
          </w:p>
        </w:tc>
        <w:tc>
          <w:tcPr>
            <w:tcW w:w="137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Кол-во </w:t>
            </w:r>
          </w:p>
        </w:tc>
        <w:tc>
          <w:tcPr>
            <w:tcW w:w="137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2021 год (проект)</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Кол-во (проект)</w:t>
            </w:r>
          </w:p>
        </w:tc>
      </w:tr>
      <w:tr w:rsidR="004B0E57" w:rsidRPr="00EA70F4" w:rsidTr="004B0E57">
        <w:trPr>
          <w:gridAfter w:val="4"/>
          <w:wAfter w:w="2554" w:type="dxa"/>
          <w:trHeight w:val="801"/>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224"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071"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Кол-во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тыс. руб.</w:t>
            </w:r>
          </w:p>
        </w:tc>
        <w:tc>
          <w:tcPr>
            <w:tcW w:w="1226"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6"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gridSpan w:val="4"/>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r>
      <w:tr w:rsidR="004B0E57" w:rsidRPr="00EA70F4" w:rsidTr="004B0E57">
        <w:trPr>
          <w:gridAfter w:val="4"/>
          <w:wAfter w:w="2554" w:type="dxa"/>
          <w:trHeight w:val="39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МОУГ № 1 с.Красногвардейское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168832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1 526 241,28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1 591 869,66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176 091,78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1 591 869,66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176 091,78</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1 591 869,66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176 091,78</w:t>
            </w:r>
          </w:p>
        </w:tc>
      </w:tr>
      <w:tr w:rsidR="004B0E57" w:rsidRPr="00EA70F4" w:rsidTr="004B0E57">
        <w:trPr>
          <w:gridAfter w:val="4"/>
          <w:wAfter w:w="2554" w:type="dxa"/>
          <w:trHeight w:val="39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71486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491 823,68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512 972,10</w:t>
            </w:r>
          </w:p>
        </w:tc>
        <w:tc>
          <w:tcPr>
            <w:tcW w:w="1377" w:type="dxa"/>
            <w:gridSpan w:val="2"/>
            <w:tcBorders>
              <w:top w:val="nil"/>
              <w:left w:val="nil"/>
              <w:bottom w:val="single" w:sz="4" w:space="0" w:color="auto"/>
              <w:right w:val="single" w:sz="4" w:space="0" w:color="auto"/>
            </w:tcBorders>
            <w:shd w:val="clear" w:color="000000" w:fill="FFFFFF"/>
            <w:noWrap/>
            <w:hideMark/>
          </w:tcPr>
          <w:p w:rsidR="004B0E57" w:rsidRPr="00EA0E8C" w:rsidRDefault="004B0E57" w:rsidP="00BB0946">
            <w:pPr>
              <w:jc w:val="both"/>
              <w:rPr>
                <w:color w:val="000000"/>
              </w:rPr>
            </w:pPr>
            <w:r w:rsidRPr="00EA0E8C">
              <w:rPr>
                <w:color w:val="000000"/>
              </w:rPr>
              <w:t>74 559,90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512 972,10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74 559,90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512 972,10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74 559,90</w:t>
            </w:r>
          </w:p>
        </w:tc>
      </w:tr>
      <w:tr w:rsidR="004B0E57" w:rsidRPr="00EA70F4" w:rsidTr="004B0E57">
        <w:trPr>
          <w:gridAfter w:val="4"/>
          <w:wAfter w:w="2554" w:type="dxa"/>
          <w:trHeight w:val="39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4193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104 825,00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109 332,48</w:t>
            </w:r>
          </w:p>
        </w:tc>
        <w:tc>
          <w:tcPr>
            <w:tcW w:w="1377" w:type="dxa"/>
            <w:gridSpan w:val="2"/>
            <w:tcBorders>
              <w:top w:val="nil"/>
              <w:left w:val="nil"/>
              <w:bottom w:val="single" w:sz="4" w:space="0" w:color="auto"/>
              <w:right w:val="single" w:sz="4" w:space="0" w:color="auto"/>
            </w:tcBorders>
            <w:shd w:val="clear" w:color="000000" w:fill="FFFFFF"/>
            <w:noWrap/>
            <w:hideMark/>
          </w:tcPr>
          <w:p w:rsidR="004B0E57" w:rsidRPr="00EA0E8C" w:rsidRDefault="004B0E57" w:rsidP="00BB0946">
            <w:pPr>
              <w:jc w:val="both"/>
              <w:rPr>
                <w:color w:val="000000"/>
              </w:rPr>
            </w:pPr>
            <w:r w:rsidRPr="00EA0E8C">
              <w:rPr>
                <w:color w:val="000000"/>
              </w:rPr>
              <w:t>4 373,30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109 332,48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4 373,30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109 332,48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4 373,30</w:t>
            </w:r>
          </w:p>
        </w:tc>
      </w:tr>
      <w:tr w:rsidR="004B0E57" w:rsidRPr="00EA70F4" w:rsidTr="004B0E57">
        <w:trPr>
          <w:gridAfter w:val="4"/>
          <w:wAfter w:w="2554" w:type="dxa"/>
          <w:trHeight w:val="32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2 а.Хатукай</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81300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734 952,00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766 554,94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84 795,90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766 554,94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84 795,90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766 554,94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84 795,90</w:t>
            </w:r>
          </w:p>
        </w:tc>
      </w:tr>
      <w:tr w:rsidR="004B0E57" w:rsidRPr="00EA70F4" w:rsidTr="004B0E57">
        <w:trPr>
          <w:gridAfter w:val="4"/>
          <w:wAfter w:w="2554" w:type="dxa"/>
          <w:trHeight w:val="58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111173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764 870,24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797 759,66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115 953,44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797 759,66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115 953,44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797 759,66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115 953,44</w:t>
            </w:r>
          </w:p>
        </w:tc>
      </w:tr>
      <w:tr w:rsidR="004B0E57" w:rsidRPr="00EA70F4" w:rsidTr="004B0E57">
        <w:trPr>
          <w:gridAfter w:val="4"/>
          <w:wAfter w:w="2554" w:type="dxa"/>
          <w:trHeight w:val="665"/>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61 125,00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63 753,38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2 550,14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63 753,38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2 550,14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63 753,38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2 550,14</w:t>
            </w:r>
          </w:p>
        </w:tc>
      </w:tr>
      <w:tr w:rsidR="004B0E57" w:rsidRPr="00EA70F4" w:rsidTr="004B0E57">
        <w:trPr>
          <w:gridAfter w:val="4"/>
          <w:wAfter w:w="2554" w:type="dxa"/>
          <w:trHeight w:val="302"/>
        </w:trPr>
        <w:tc>
          <w:tcPr>
            <w:tcW w:w="1693" w:type="dxa"/>
            <w:vMerge w:val="restart"/>
            <w:tcBorders>
              <w:top w:val="nil"/>
              <w:left w:val="single" w:sz="4" w:space="0" w:color="auto"/>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3 а.Адамий</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13276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120 015,04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125 175,69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13 846,87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125 175,69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13 846,87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125 175,69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13 846,87</w:t>
            </w:r>
          </w:p>
        </w:tc>
      </w:tr>
      <w:tr w:rsidR="004B0E57" w:rsidRPr="00EA70F4" w:rsidTr="004B0E57">
        <w:trPr>
          <w:gridAfter w:val="4"/>
          <w:wAfter w:w="2554" w:type="dxa"/>
          <w:trHeight w:val="292"/>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35979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247 535,52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258 179,55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37 526,10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258 179,55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37 526,10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258 179,55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37 526,10</w:t>
            </w:r>
          </w:p>
        </w:tc>
      </w:tr>
      <w:tr w:rsidR="004B0E57" w:rsidRPr="00EA70F4" w:rsidTr="004B0E57">
        <w:trPr>
          <w:gridAfter w:val="4"/>
          <w:wAfter w:w="2554" w:type="dxa"/>
          <w:trHeight w:val="292"/>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4 400,00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4 589,20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183,57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4 589,20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183,57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4 589,20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183,57</w:t>
            </w:r>
          </w:p>
        </w:tc>
      </w:tr>
      <w:tr w:rsidR="004B0E57" w:rsidRPr="00EA70F4" w:rsidTr="004B0E57">
        <w:trPr>
          <w:gridAfter w:val="4"/>
          <w:wAfter w:w="2554" w:type="dxa"/>
          <w:trHeight w:val="564"/>
        </w:trPr>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4 с.Белое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Ув-ние мощност</w:t>
            </w:r>
            <w:r w:rsidRPr="00EA0E8C">
              <w:rPr>
                <w:color w:val="000000"/>
              </w:rPr>
              <w:lastRenderedPageBreak/>
              <w:t>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36851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333 133,04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347 457,76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38 435,59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347 457,76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38 435,59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347 457,76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38 435,59</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43027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296 025,76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308 754,87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44 877,16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308 754,87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44 877,16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308 754,87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44 877,16</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7 718,20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7 718,20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308,73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7 718,20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308,73</w:t>
            </w:r>
          </w:p>
        </w:tc>
      </w:tr>
      <w:tr w:rsidR="004B0E57" w:rsidRPr="00EA70F4" w:rsidTr="004B0E57">
        <w:trPr>
          <w:gridAfter w:val="4"/>
          <w:wAfter w:w="2554" w:type="dxa"/>
          <w:trHeight w:val="564"/>
        </w:trPr>
        <w:tc>
          <w:tcPr>
            <w:tcW w:w="1693" w:type="dxa"/>
            <w:vMerge w:val="restart"/>
            <w:tcBorders>
              <w:top w:val="nil"/>
              <w:left w:val="single" w:sz="4" w:space="0" w:color="auto"/>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5 с.Садовое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16658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150 588,32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157 063,62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17 374,29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157 063,62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17 374,29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157 063,62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17 374,29</w:t>
            </w:r>
          </w:p>
        </w:tc>
      </w:tr>
      <w:tr w:rsidR="004B0E57" w:rsidRPr="00EA70F4" w:rsidTr="004B0E57">
        <w:trPr>
          <w:gridAfter w:val="4"/>
          <w:wAfter w:w="2554" w:type="dxa"/>
          <w:trHeight w:val="292"/>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23344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160 606,72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167 512,81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24 347,79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167 512,81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24 347,79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167 512,81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24 347,79</w:t>
            </w:r>
          </w:p>
        </w:tc>
      </w:tr>
      <w:tr w:rsidR="004B0E57" w:rsidRPr="00EA70F4" w:rsidTr="004B0E57">
        <w:trPr>
          <w:gridAfter w:val="4"/>
          <w:wAfter w:w="2554" w:type="dxa"/>
          <w:trHeight w:val="317"/>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6 с.Еленовское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23635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213 660,40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222 847,80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24 651,31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222 847,80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24 651,31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222 847,80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24 651,31</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19849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136 561,12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142 433,25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20 702,51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142 433,25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20 702,51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142 433,25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20 702,51</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7 483,53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299,34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7 483,53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299,34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7 483,53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299,34</w:t>
            </w:r>
          </w:p>
        </w:tc>
      </w:tr>
      <w:tr w:rsidR="004B0E57" w:rsidRPr="00EA70F4" w:rsidTr="004B0E57">
        <w:trPr>
          <w:gridAfter w:val="4"/>
          <w:wAfter w:w="2554" w:type="dxa"/>
          <w:trHeight w:val="711"/>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7 а.Джамбечий</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20427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184 660,08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192 600,46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21 305,36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192 600,46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21 305,36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192 600,46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21 305,36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44991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309 538,08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322 848,22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46 925,61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322 848,22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46 925,61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322 848,22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46 925,61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56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8 с.Большесидоровское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12357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111 707,28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116 510,69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12 888,35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116 510,69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12 888,35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116 510,69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12 888,35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22276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153 258,88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159 849,01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23 233,87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159 849,01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23 233,87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159 849,01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23 233,87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2 125,00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2 216,38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2 216,38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88,66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2 216,38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88,66</w:t>
            </w:r>
          </w:p>
        </w:tc>
      </w:tr>
      <w:tr w:rsidR="004B0E57" w:rsidRPr="00EA70F4" w:rsidTr="004B0E57">
        <w:trPr>
          <w:gridAfter w:val="4"/>
          <w:wAfter w:w="2554" w:type="dxa"/>
          <w:trHeight w:val="29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9 а.Уляп</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87901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794 625,04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828 793,92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91 680,74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828 793,92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91 680,74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828 793,92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91 680,74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63130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434 334,40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453 010,78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65 844,59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453 010,78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65 844,59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453 010,78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65 844,59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22 850,00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23 832,55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953,30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23 832,55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953,30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23 832,55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953,30</w:t>
            </w:r>
          </w:p>
        </w:tc>
      </w:tr>
      <w:tr w:rsidR="004B0E57" w:rsidRPr="00EA70F4" w:rsidTr="004B0E57">
        <w:trPr>
          <w:gridAfter w:val="4"/>
          <w:wAfter w:w="2554" w:type="dxa"/>
          <w:trHeight w:val="726"/>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10 с.Штурбино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5477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49 512,08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51 641,10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5 712,51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51 641,10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5 712,51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51 641,10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5 712,51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5762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39 642,56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41 347,19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6 009,77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41 347,19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6 009,77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41 347,19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6 009,77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56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11 с.Красногвардейское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24309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219 753,36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229 202,75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25 354,29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229 202,75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25 354,29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229 202,75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25 354,29</w:t>
            </w:r>
          </w:p>
        </w:tc>
      </w:tr>
      <w:tr w:rsidR="004B0E57" w:rsidRPr="00EA70F4" w:rsidTr="004B0E57">
        <w:trPr>
          <w:gridAfter w:val="4"/>
          <w:wAfter w:w="2554" w:type="dxa"/>
          <w:trHeight w:val="564"/>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34512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237 442,56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247 652,59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35 996,02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247 652,59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35 996,02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247 652,59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35 996,02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20 200,00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21 068,60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842,74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21 068,60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842,74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21 068,60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842,74</w:t>
            </w:r>
          </w:p>
        </w:tc>
      </w:tr>
      <w:tr w:rsidR="004B0E57" w:rsidRPr="00EA70F4" w:rsidTr="004B0E57">
        <w:trPr>
          <w:gridAfter w:val="4"/>
          <w:wAfter w:w="2554" w:type="dxa"/>
          <w:trHeight w:val="29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12 а.Бжедугхабль</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30477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275 512,08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287 359,10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31 787,51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287 359,10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31 787,51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287 359,10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31 787,51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22840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157 139,20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163 896,19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23 822,12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163 896,19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23 822,12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163 896,19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23 822,12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69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ООШ № 13 с.Новосевастопольское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11656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105 370,24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109 901,16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12 157,21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109 901,16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12 157,21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109 901,16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12 157,21</w:t>
            </w:r>
          </w:p>
        </w:tc>
      </w:tr>
      <w:tr w:rsidR="004B0E57" w:rsidRPr="00EA70F4" w:rsidTr="004B0E57">
        <w:trPr>
          <w:gridAfter w:val="4"/>
          <w:wAfter w:w="2554" w:type="dxa"/>
          <w:trHeight w:val="559"/>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20020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137 737,60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143 660,32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20 880,86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143 660,32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20 880,86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143 660,32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20 880,86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ООШ № 14 с.Преображенское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10938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98 879,52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103 131,34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11 408,33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103 131,34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11 408,33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103 131,34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11 408,33</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15297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105 243,36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109 768,82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15 954,77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109 768,82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15 954,77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109 768,82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15 954,77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2 086,00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2 086,00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2 086,00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83,44</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15 с.Еленовское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15658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141 548,32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147 634,90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16 331,29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147 634,90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16 331,29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147 634,90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16 331,29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19873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136 726,24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142 605,47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20 727,54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142 605,47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20 727,54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142 605,47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20 727,54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912,63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912,63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912,63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36,51</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НОШ № 18 х.Верхненазаровское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auto" w:fill="auto"/>
            <w:hideMark/>
          </w:tcPr>
          <w:p w:rsidR="004B0E57" w:rsidRPr="00EA0E8C" w:rsidRDefault="004B0E57" w:rsidP="00BB0946">
            <w:pPr>
              <w:jc w:val="both"/>
              <w:rPr>
                <w:color w:val="000000"/>
              </w:rPr>
            </w:pPr>
            <w:r w:rsidRPr="00EA0E8C">
              <w:rPr>
                <w:color w:val="000000"/>
              </w:rPr>
              <w:t>8520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77 020,80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80 332,69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8 886,36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80 332,69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8 886,36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80 332,69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8 886,36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0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ИТОГО по СОШ</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Эл./эн., квт</w:t>
            </w:r>
          </w:p>
        </w:tc>
        <w:tc>
          <w:tcPr>
            <w:tcW w:w="1071"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9,04</w:t>
            </w:r>
          </w:p>
        </w:tc>
        <w:tc>
          <w:tcPr>
            <w:tcW w:w="1071"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568272</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5 137 178,88</w:t>
            </w:r>
          </w:p>
        </w:tc>
        <w:tc>
          <w:tcPr>
            <w:tcW w:w="122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5 358 077,57</w:t>
            </w:r>
          </w:p>
        </w:tc>
        <w:tc>
          <w:tcPr>
            <w:tcW w:w="1377"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592 707,70</w:t>
            </w:r>
          </w:p>
        </w:tc>
        <w:tc>
          <w:tcPr>
            <w:tcW w:w="1377"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5 358 077,57</w:t>
            </w:r>
          </w:p>
        </w:tc>
        <w:tc>
          <w:tcPr>
            <w:tcW w:w="137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592 707,70</w:t>
            </w:r>
          </w:p>
        </w:tc>
        <w:tc>
          <w:tcPr>
            <w:tcW w:w="1377" w:type="dxa"/>
            <w:gridSpan w:val="4"/>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5 358 077,57</w:t>
            </w:r>
          </w:p>
        </w:tc>
        <w:tc>
          <w:tcPr>
            <w:tcW w:w="1377" w:type="dxa"/>
            <w:tcBorders>
              <w:top w:val="single" w:sz="8" w:space="0" w:color="auto"/>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592 707,70</w:t>
            </w:r>
          </w:p>
        </w:tc>
      </w:tr>
      <w:tr w:rsidR="004B0E57" w:rsidRPr="00EA70F4" w:rsidTr="004B0E57">
        <w:trPr>
          <w:gridAfter w:val="4"/>
          <w:wAfter w:w="2554" w:type="dxa"/>
          <w:trHeight w:val="33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i/>
                <w:i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Газ, м</w:t>
            </w:r>
            <w:r w:rsidRPr="00EA0E8C">
              <w:rPr>
                <w:bCs/>
                <w:i/>
                <w:iCs/>
                <w:color w:val="000000"/>
                <w:vertAlign w:val="superscript"/>
              </w:rPr>
              <w:t>3</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553559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3 808 485,92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3 972 250,81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577 362,04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3 972 250,81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577 362,04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3 972 250,81</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577 362,04</w:t>
            </w:r>
          </w:p>
        </w:tc>
      </w:tr>
      <w:tr w:rsidR="004B0E57" w:rsidRPr="00EA70F4" w:rsidTr="004B0E57">
        <w:trPr>
          <w:gridAfter w:val="4"/>
          <w:wAfter w:w="2554" w:type="dxa"/>
          <w:trHeight w:val="34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i/>
                <w:i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Вода, м</w:t>
            </w:r>
            <w:r w:rsidRPr="00EA0E8C">
              <w:rPr>
                <w:bCs/>
                <w:i/>
                <w:iCs/>
                <w:color w:val="000000"/>
                <w:vertAlign w:val="superscript"/>
              </w:rPr>
              <w:t>3</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23,89</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9319</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222 630,91</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232 204,04</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9 719,72</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232 204,04</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9 719,72</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232 204,04</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9 719,72</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№1 им. Крупской с.Красногвардейское Ул.Чапаева</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64029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578 822,16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603 711,51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66 782,25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603 711,51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66 782,25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603 711,51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66 782,25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30101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207 094,88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215 999,96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31 395,34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215 999,96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31 395,34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215 999,96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31 395,34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63 500,00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66 230,50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2 649,22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66 230,50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2 649,22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66 230,50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2 649,22</w:t>
            </w:r>
          </w:p>
        </w:tc>
      </w:tr>
      <w:tr w:rsidR="004B0E57" w:rsidRPr="00EA70F4" w:rsidTr="004B0E57">
        <w:trPr>
          <w:gridAfter w:val="4"/>
          <w:wAfter w:w="2554" w:type="dxa"/>
          <w:trHeight w:val="56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№3 «Родничок» А.Хатукай Ул.50 лет Октября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39963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361 265,52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376 799,94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41 681,41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376 799,94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41 681,41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376 799,94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41 681,41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16545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113 829,60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118 724,27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17 256,44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118 724,27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17 256,44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118 724,27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17 256,44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21 975,00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22 919,93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916,80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22 919,93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916,80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22 919,93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916,80</w:t>
            </w:r>
          </w:p>
        </w:tc>
      </w:tr>
      <w:tr w:rsidR="004B0E57" w:rsidRPr="00EA70F4" w:rsidTr="004B0E57">
        <w:trPr>
          <w:gridAfter w:val="4"/>
          <w:wAfter w:w="2554" w:type="dxa"/>
          <w:trHeight w:val="499"/>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№5 «Факел»А.Хатукай Ул.Восточная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25528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230 773,12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240 696,36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26 625,70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240 696,36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26 625,70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240 696,36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26 625,70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20242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139 264,96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145 253,35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21 112,41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145 253,35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21 112,41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145 253,35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21 112,41</w:t>
            </w:r>
          </w:p>
        </w:tc>
      </w:tr>
      <w:tr w:rsidR="004B0E57" w:rsidRPr="00EA70F4" w:rsidTr="004B0E57">
        <w:trPr>
          <w:gridAfter w:val="4"/>
          <w:wAfter w:w="2554" w:type="dxa"/>
          <w:trHeight w:val="42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1383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34 575,00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36 061,73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1 442,47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36 061,73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1 442,47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36 061,73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1 442,47</w:t>
            </w:r>
          </w:p>
        </w:tc>
      </w:tr>
      <w:tr w:rsidR="004B0E57" w:rsidRPr="00EA70F4" w:rsidTr="004B0E57">
        <w:trPr>
          <w:gridAfter w:val="4"/>
          <w:wAfter w:w="2554" w:type="dxa"/>
          <w:trHeight w:val="60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№6 «Чайка» с.Красногвардейское Ул.Мира</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20536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185 645,44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193 628,19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21 419,05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193 628,19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21 419,05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193 628,19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21 419,05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8 109,33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324,37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8 109,33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324,37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8 109,33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324,37</w:t>
            </w:r>
          </w:p>
        </w:tc>
      </w:tr>
      <w:tr w:rsidR="004B0E57" w:rsidRPr="00EA70F4" w:rsidTr="004B0E57">
        <w:trPr>
          <w:gridAfter w:val="4"/>
          <w:wAfter w:w="2554" w:type="dxa"/>
          <w:trHeight w:val="57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ДОУ № 8 «Колобок» С.Красногвардейское Ул.Широкая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25866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233 828,64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243 883,27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26 978,24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243 883,27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26 978,24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243 883,27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26 978,24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11683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80 379,04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83 835,34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12 185,37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83 835,34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12 185,37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83 835,34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12 185,37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504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12 600,00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13 141,80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525,67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13 141,80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525,67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13 141,80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525,67</w:t>
            </w:r>
          </w:p>
        </w:tc>
      </w:tr>
      <w:tr w:rsidR="004B0E57" w:rsidRPr="00EA70F4" w:rsidTr="004B0E57">
        <w:trPr>
          <w:gridAfter w:val="4"/>
          <w:wAfter w:w="2554" w:type="dxa"/>
          <w:trHeight w:val="529"/>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№11«Солнышко» С.Белое Ул.Кошевого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20861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188 583,44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196 692,53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21 758,02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196 692,53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21 758,02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196 692,53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21 758,02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14047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96 643,36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100 799,02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14 651,02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100 799,02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14 651,02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100 799,02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14 651,02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696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17 400,00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18 148,20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725,93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18 148,20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725,93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18 148,20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725,93</w:t>
            </w:r>
          </w:p>
        </w:tc>
      </w:tr>
      <w:tr w:rsidR="004B0E57" w:rsidRPr="00EA70F4" w:rsidTr="004B0E57">
        <w:trPr>
          <w:gridAfter w:val="4"/>
          <w:wAfter w:w="2554" w:type="dxa"/>
          <w:trHeight w:val="51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№4 «Жемчужинка» С.Красногвардейское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59040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533 721,60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556 671,63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61 578,72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556 671,63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61 578,72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556 671,63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61 578,72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60872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418 799,36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436 807,73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63 489,50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436 807,73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63 489,50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436 807,73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63 489,50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2143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53 575,00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55 878,73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2 235,15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55 878,73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2 235,15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55 878,73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2 235,15</w:t>
            </w:r>
          </w:p>
        </w:tc>
      </w:tr>
      <w:tr w:rsidR="004B0E57" w:rsidRPr="00EA70F4" w:rsidTr="004B0E57">
        <w:trPr>
          <w:gridAfter w:val="4"/>
          <w:wAfter w:w="2554" w:type="dxa"/>
          <w:trHeight w:val="45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№15«Ромашка» А.Бжедугхабль</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147 713,60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154 065,28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17 042,62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154 065,28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17 042,62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154 065,28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17 042,62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8065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55 487,20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57 873,15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8 411,80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57 873,15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8 411,80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57 873,15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8 411,80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408"/>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ДОУ№17«Одуванчик» С.Еленовское Ул.Свободы</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10545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95 326,80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99 425,85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10 998,44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99 425,85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10 998,44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99 425,85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10 998,44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6551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45 070,88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47 008,93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6 832,69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47 008,93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6 832,69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47 008,93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6 832,69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6 258,00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6 258,00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6 258,00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250,32</w:t>
            </w:r>
          </w:p>
        </w:tc>
      </w:tr>
      <w:tr w:rsidR="004B0E57" w:rsidRPr="00EA70F4" w:rsidTr="004B0E57">
        <w:trPr>
          <w:gridAfter w:val="4"/>
          <w:wAfter w:w="2554" w:type="dxa"/>
          <w:trHeight w:val="42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№2 «Сказка»      с. Большесидоровское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11818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106 834,72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111 428,61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12 326,17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111 428,61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12 326,17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111 428,61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12 326,17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6813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46 873,44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48 889,00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7 105,96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48 889,00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7 105,96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48 889,00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7 105,96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5 575,00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5 814,73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232,59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5 814,73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232,59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5 814,73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232,59</w:t>
            </w:r>
          </w:p>
        </w:tc>
      </w:tr>
      <w:tr w:rsidR="004B0E57" w:rsidRPr="00EA70F4" w:rsidTr="004B0E57">
        <w:trPr>
          <w:gridAfter w:val="4"/>
          <w:wAfter w:w="2554" w:type="dxa"/>
          <w:trHeight w:val="69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 xml:space="preserve">ДОУ №25«Красная шапочка» </w:t>
            </w:r>
            <w:r w:rsidRPr="00EA0E8C">
              <w:rPr>
                <w:color w:val="000000"/>
              </w:rPr>
              <w:lastRenderedPageBreak/>
              <w:t>А.Адамий ул.Шоссейная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3320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30 012,80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31 303,35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3 462,76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31 303,35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3 462,76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31 303,35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3 462,76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2084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14 337,92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14 954,45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2 173,61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14 954,45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2 173,61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14 954,45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2 173,61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5 945,10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5 945,10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237,80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5 945,10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237,80</w:t>
            </w:r>
          </w:p>
        </w:tc>
      </w:tr>
      <w:tr w:rsidR="004B0E57" w:rsidRPr="00EA70F4" w:rsidTr="004B0E57">
        <w:trPr>
          <w:gridAfter w:val="4"/>
          <w:wAfter w:w="2554" w:type="dxa"/>
          <w:trHeight w:val="378"/>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ДОУ №10 «Колокольчик» с.Преображенс кое Ул.Ленина</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16180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146 267,20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152 556,69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16 875,74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152 556,69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16 875,74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152 556,69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16 875,74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15527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106 825,76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111 419,27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16 194,66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111 419,27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16 194,66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111 419,27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16 194,66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22 100,00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23 050,30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922,01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23 050,30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922,01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23 050,30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922,01</w:t>
            </w:r>
          </w:p>
        </w:tc>
      </w:tr>
      <w:tr w:rsidR="004B0E57" w:rsidRPr="00EA70F4" w:rsidTr="004B0E57">
        <w:trPr>
          <w:gridAfter w:val="4"/>
          <w:wAfter w:w="2554" w:type="dxa"/>
          <w:trHeight w:val="39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№27 «Насып» А.Джамбечий Ул.Центральная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8230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74 399,20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77 598,37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8 583,89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77 598,37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8 583,89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77 598,37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8 583,89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78"/>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ДОУ№18 «Радуга» Х.Саратовский Ул.Красная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20636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186 549,44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194 571,07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21 523,35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194 571,07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21 523,35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194 571,07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21 523,35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9268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63 763,84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66 505,69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9 666,52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66 505,69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9 666,52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66 505,69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9 666,52</w:t>
            </w:r>
          </w:p>
        </w:tc>
      </w:tr>
      <w:tr w:rsidR="004B0E57" w:rsidRPr="00EA70F4" w:rsidTr="004B0E57">
        <w:trPr>
          <w:gridAfter w:val="4"/>
          <w:wAfter w:w="2554" w:type="dxa"/>
          <w:trHeight w:val="514"/>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63"/>
        </w:trPr>
        <w:tc>
          <w:tcPr>
            <w:tcW w:w="1693"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ИТОГО по ДОУ</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Эл./эн.</w:t>
            </w:r>
          </w:p>
        </w:tc>
        <w:tc>
          <w:tcPr>
            <w:tcW w:w="1071"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9,04</w:t>
            </w:r>
          </w:p>
        </w:tc>
        <w:tc>
          <w:tcPr>
            <w:tcW w:w="1071"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350677</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3 158 442,58</w:t>
            </w:r>
          </w:p>
        </w:tc>
        <w:tc>
          <w:tcPr>
            <w:tcW w:w="122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3 294 255,61</w:t>
            </w:r>
          </w:p>
        </w:tc>
        <w:tc>
          <w:tcPr>
            <w:tcW w:w="1377"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365 756,11</w:t>
            </w:r>
          </w:p>
        </w:tc>
        <w:tc>
          <w:tcPr>
            <w:tcW w:w="1377"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3 294 255,61</w:t>
            </w:r>
          </w:p>
        </w:tc>
        <w:tc>
          <w:tcPr>
            <w:tcW w:w="137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365 756,11</w:t>
            </w:r>
          </w:p>
        </w:tc>
        <w:tc>
          <w:tcPr>
            <w:tcW w:w="1377" w:type="dxa"/>
            <w:gridSpan w:val="4"/>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3 294 255,61</w:t>
            </w:r>
          </w:p>
        </w:tc>
        <w:tc>
          <w:tcPr>
            <w:tcW w:w="1377" w:type="dxa"/>
            <w:tcBorders>
              <w:top w:val="single" w:sz="8" w:space="0" w:color="auto"/>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365 756,11</w:t>
            </w:r>
          </w:p>
        </w:tc>
      </w:tr>
      <w:tr w:rsidR="004B0E57" w:rsidRPr="00EA70F4" w:rsidTr="004B0E57">
        <w:trPr>
          <w:gridAfter w:val="4"/>
          <w:wAfter w:w="2554" w:type="dxa"/>
          <w:trHeight w:val="29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газ</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201798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1 388 370,24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1 448 070,16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210 475,31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1 448 070,16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210 475,31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1 448 070,16</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210 475,31</w:t>
            </w:r>
          </w:p>
        </w:tc>
      </w:tr>
      <w:tr w:rsidR="004B0E57" w:rsidRPr="00EA70F4" w:rsidTr="004B0E57">
        <w:trPr>
          <w:gridAfter w:val="4"/>
          <w:wAfter w:w="2554" w:type="dxa"/>
          <w:trHeight w:val="30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вода</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25</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10249</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256 225,00</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267 242,68</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10 689,71</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267 242,68</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10 689,71</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267 242,68</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10 689,71</w:t>
            </w:r>
          </w:p>
        </w:tc>
      </w:tr>
      <w:tr w:rsidR="004B0E57" w:rsidRPr="00EA70F4" w:rsidTr="004B0E57">
        <w:trPr>
          <w:gridAfter w:val="4"/>
          <w:wAfter w:w="2554" w:type="dxa"/>
          <w:trHeight w:val="363"/>
        </w:trPr>
        <w:tc>
          <w:tcPr>
            <w:tcW w:w="1693" w:type="dxa"/>
            <w:vMerge w:val="restart"/>
            <w:tcBorders>
              <w:top w:val="nil"/>
              <w:left w:val="single" w:sz="8"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ДДТ</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17 582,80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18 338,86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2 028,64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18 338,86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2 028,64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18 338,86</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2 028,64</w:t>
            </w:r>
          </w:p>
        </w:tc>
      </w:tr>
      <w:tr w:rsidR="004B0E57" w:rsidRPr="00EA70F4" w:rsidTr="004B0E57">
        <w:trPr>
          <w:gridAfter w:val="4"/>
          <w:wAfter w:w="2554" w:type="dxa"/>
          <w:trHeight w:val="292"/>
        </w:trPr>
        <w:tc>
          <w:tcPr>
            <w:tcW w:w="1693" w:type="dxa"/>
            <w:vMerge/>
            <w:tcBorders>
              <w:top w:val="nil"/>
              <w:left w:val="single" w:sz="8"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6226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42 834,88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44 676,78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6 493,72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44 676,78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6 493,72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44 676,78</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6 493,72</w:t>
            </w:r>
          </w:p>
        </w:tc>
      </w:tr>
      <w:tr w:rsidR="004B0E57" w:rsidRPr="00EA70F4" w:rsidTr="004B0E57">
        <w:trPr>
          <w:gridAfter w:val="4"/>
          <w:wAfter w:w="2554" w:type="dxa"/>
          <w:trHeight w:val="292"/>
        </w:trPr>
        <w:tc>
          <w:tcPr>
            <w:tcW w:w="1693" w:type="dxa"/>
            <w:vMerge/>
            <w:tcBorders>
              <w:top w:val="nil"/>
              <w:left w:val="single" w:sz="8"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625,80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625,80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625,80</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25,03</w:t>
            </w:r>
          </w:p>
        </w:tc>
      </w:tr>
      <w:tr w:rsidR="004B0E57" w:rsidRPr="00EA70F4" w:rsidTr="004B0E57">
        <w:trPr>
          <w:gridAfter w:val="4"/>
          <w:wAfter w:w="2554" w:type="dxa"/>
          <w:trHeight w:val="292"/>
        </w:trPr>
        <w:tc>
          <w:tcPr>
            <w:tcW w:w="1693" w:type="dxa"/>
            <w:vMerge w:val="restart"/>
            <w:tcBorders>
              <w:top w:val="nil"/>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ДЮСШ</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10725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96 954,00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101 123,02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11 186,18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101 123,02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11 186,18</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101 123,02</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11 186,18</w:t>
            </w:r>
          </w:p>
        </w:tc>
      </w:tr>
      <w:tr w:rsidR="004B0E57" w:rsidRPr="00EA70F4" w:rsidTr="004B0E57">
        <w:trPr>
          <w:gridAfter w:val="4"/>
          <w:wAfter w:w="2554" w:type="dxa"/>
          <w:trHeight w:val="29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12758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87 775,04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91 549,37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13 306,59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91 549,37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13 306,59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91 549,37</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13 306,59</w:t>
            </w:r>
          </w:p>
        </w:tc>
      </w:tr>
      <w:tr w:rsidR="004B0E57" w:rsidRPr="00EA70F4" w:rsidTr="004B0E57">
        <w:trPr>
          <w:gridAfter w:val="4"/>
          <w:wAfter w:w="2554" w:type="dxa"/>
          <w:trHeight w:val="30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128</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3 200,00</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3 337,60</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133,50</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3 337,60</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133,50</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3 337,60</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133,50</w:t>
            </w:r>
          </w:p>
        </w:tc>
      </w:tr>
      <w:tr w:rsidR="004B0E57" w:rsidRPr="00EA70F4" w:rsidTr="004B0E57">
        <w:trPr>
          <w:gridAfter w:val="4"/>
          <w:wAfter w:w="2554" w:type="dxa"/>
          <w:trHeight w:val="292"/>
        </w:trPr>
        <w:tc>
          <w:tcPr>
            <w:tcW w:w="1693" w:type="dxa"/>
            <w:vMerge w:val="restart"/>
            <w:tcBorders>
              <w:top w:val="nil"/>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ИТОГО по </w:t>
            </w:r>
            <w:r w:rsidRPr="00EA0E8C">
              <w:rPr>
                <w:bCs/>
                <w:color w:val="000000"/>
              </w:rPr>
              <w:lastRenderedPageBreak/>
              <w:t>ДОД, ДЮСШ</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lastRenderedPageBreak/>
              <w:t>Эл./эн.</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12670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114 </w:t>
            </w:r>
            <w:r w:rsidRPr="00EA0E8C">
              <w:rPr>
                <w:bCs/>
                <w:color w:val="000000"/>
              </w:rPr>
              <w:lastRenderedPageBreak/>
              <w:t>536,80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lastRenderedPageBreak/>
              <w:t xml:space="preserve">119 </w:t>
            </w:r>
            <w:r w:rsidRPr="00EA0E8C">
              <w:rPr>
                <w:bCs/>
                <w:color w:val="000000"/>
              </w:rPr>
              <w:lastRenderedPageBreak/>
              <w:t>461,88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lastRenderedPageBreak/>
              <w:t>13 214,81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119 461,88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13 214,81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119 461,88</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13 214,81</w:t>
            </w:r>
          </w:p>
        </w:tc>
      </w:tr>
      <w:tr w:rsidR="004B0E57" w:rsidRPr="00EA70F4" w:rsidTr="004B0E57">
        <w:trPr>
          <w:gridAfter w:val="4"/>
          <w:wAfter w:w="2554" w:type="dxa"/>
          <w:trHeight w:val="29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газ</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18984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130 609,92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136 226,15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19 800,31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136 226,15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19 800,31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136 226,15</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19 800,31</w:t>
            </w:r>
          </w:p>
        </w:tc>
      </w:tr>
      <w:tr w:rsidR="004B0E57" w:rsidRPr="00EA70F4" w:rsidTr="004B0E57">
        <w:trPr>
          <w:gridAfter w:val="4"/>
          <w:wAfter w:w="2554" w:type="dxa"/>
          <w:trHeight w:val="30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вода</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25</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152</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3 800,00</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3 963,40</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158,54</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3 963,40</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158,54</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3 963,40</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158,54</w:t>
            </w:r>
          </w:p>
        </w:tc>
      </w:tr>
      <w:tr w:rsidR="004B0E57" w:rsidRPr="00EA70F4" w:rsidTr="004B0E57">
        <w:trPr>
          <w:gridAfter w:val="4"/>
          <w:wAfter w:w="2554" w:type="dxa"/>
          <w:trHeight w:val="292"/>
        </w:trPr>
        <w:tc>
          <w:tcPr>
            <w:tcW w:w="1693" w:type="dxa"/>
            <w:vMerge w:val="restart"/>
            <w:tcBorders>
              <w:top w:val="nil"/>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Всего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Эл./эн.</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931619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8 410 158,26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8 771 795,07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971 678,62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8 771 795,07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971 678,62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8 771 795,07</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971 678,62</w:t>
            </w:r>
          </w:p>
        </w:tc>
      </w:tr>
      <w:tr w:rsidR="004B0E57" w:rsidRPr="00EA70F4" w:rsidTr="004B0E57">
        <w:trPr>
          <w:gridAfter w:val="4"/>
          <w:wAfter w:w="2554" w:type="dxa"/>
          <w:trHeight w:val="29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газ</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774341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5 327 466,08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5 556 547,12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807 637,66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5 556 547,12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807 637,66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5 556 547,12</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807 637,66</w:t>
            </w:r>
          </w:p>
        </w:tc>
      </w:tr>
      <w:tr w:rsidR="004B0E57" w:rsidRPr="00EA70F4" w:rsidTr="004B0E57">
        <w:trPr>
          <w:gridAfter w:val="4"/>
          <w:wAfter w:w="2554" w:type="dxa"/>
          <w:trHeight w:val="30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вода</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19720</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482 655,91</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503 410,11</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20 567,96</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503 410,11</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20 567,96</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503 410,11</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20 567,96</w:t>
            </w:r>
          </w:p>
        </w:tc>
      </w:tr>
    </w:tbl>
    <w:p w:rsidR="009F1A21" w:rsidRPr="00AE2619" w:rsidRDefault="009F1A21" w:rsidP="00BB0946">
      <w:pPr>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AE2619" w:rsidRDefault="009F1A21" w:rsidP="00BB0946">
      <w:pPr>
        <w:jc w:val="both"/>
        <w:rPr>
          <w:sz w:val="28"/>
          <w:szCs w:val="28"/>
        </w:rPr>
        <w:sectPr w:rsidR="009F1A21" w:rsidRPr="00AE2619" w:rsidSect="001D1005">
          <w:pgSz w:w="16838" w:h="11906" w:orient="landscape" w:code="9"/>
          <w:pgMar w:top="1134" w:right="567" w:bottom="1134" w:left="1134" w:header="709" w:footer="709" w:gutter="0"/>
          <w:cols w:space="708"/>
          <w:docGrid w:linePitch="360"/>
        </w:sectPr>
      </w:pPr>
    </w:p>
    <w:p w:rsidR="009F1A21" w:rsidRPr="00D3457E" w:rsidRDefault="009F1A21" w:rsidP="004B0E57">
      <w:pPr>
        <w:pStyle w:val="a5"/>
        <w:ind w:right="-144"/>
        <w:jc w:val="right"/>
        <w:rPr>
          <w:color w:val="000000" w:themeColor="text1"/>
        </w:rPr>
      </w:pPr>
      <w:r w:rsidRPr="00D3457E">
        <w:rPr>
          <w:color w:val="000000" w:themeColor="text1"/>
        </w:rPr>
        <w:lastRenderedPageBreak/>
        <w:t>Приложение  №8</w:t>
      </w:r>
    </w:p>
    <w:p w:rsidR="009F1A21" w:rsidRPr="00D3457E" w:rsidRDefault="009F1A21" w:rsidP="004B0E57">
      <w:pPr>
        <w:pStyle w:val="a5"/>
        <w:ind w:right="-144"/>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4B0E57">
      <w:pPr>
        <w:pStyle w:val="a5"/>
        <w:ind w:right="-144"/>
        <w:jc w:val="right"/>
        <w:rPr>
          <w:color w:val="000000" w:themeColor="text1"/>
        </w:rPr>
      </w:pPr>
      <w:r w:rsidRPr="00D3457E">
        <w:rPr>
          <w:color w:val="000000" w:themeColor="text1"/>
        </w:rPr>
        <w:t xml:space="preserve">образования на 2018– </w:t>
      </w:r>
      <w:r w:rsidR="00BB0946">
        <w:rPr>
          <w:color w:val="000000" w:themeColor="text1"/>
        </w:rPr>
        <w:t>202</w:t>
      </w:r>
      <w:r w:rsidR="005C3729">
        <w:rPr>
          <w:color w:val="000000" w:themeColor="text1"/>
        </w:rPr>
        <w:t>3</w:t>
      </w:r>
      <w:r w:rsidRPr="00D3457E">
        <w:rPr>
          <w:color w:val="000000" w:themeColor="text1"/>
        </w:rPr>
        <w:t xml:space="preserve"> годы»</w:t>
      </w:r>
    </w:p>
    <w:p w:rsidR="009F1A21" w:rsidRPr="00AE2619" w:rsidRDefault="009F1A21" w:rsidP="00BB0946">
      <w:pPr>
        <w:pStyle w:val="a5"/>
        <w:jc w:val="both"/>
        <w:rPr>
          <w:b/>
          <w:color w:val="FF0000"/>
          <w:sz w:val="28"/>
          <w:szCs w:val="28"/>
        </w:rPr>
      </w:pPr>
    </w:p>
    <w:p w:rsidR="009F1A21" w:rsidRDefault="009F1A21" w:rsidP="004B0E57">
      <w:pPr>
        <w:jc w:val="center"/>
        <w:rPr>
          <w:b/>
          <w:sz w:val="28"/>
          <w:szCs w:val="28"/>
        </w:rPr>
      </w:pPr>
      <w:r w:rsidRPr="00AE2619">
        <w:rPr>
          <w:b/>
          <w:sz w:val="28"/>
          <w:szCs w:val="28"/>
        </w:rPr>
        <w:t>Паспорт подпрограммы 8</w:t>
      </w:r>
      <w:r>
        <w:rPr>
          <w:b/>
          <w:sz w:val="28"/>
          <w:szCs w:val="28"/>
        </w:rPr>
        <w:t xml:space="preserve"> </w:t>
      </w:r>
      <w:r w:rsidRPr="00AE2619">
        <w:rPr>
          <w:b/>
          <w:sz w:val="28"/>
          <w:szCs w:val="28"/>
        </w:rPr>
        <w:t xml:space="preserve"> «Обеспечение льготным питанием</w:t>
      </w:r>
    </w:p>
    <w:p w:rsidR="009F1A21" w:rsidRPr="00AE2619" w:rsidRDefault="00E87B08" w:rsidP="004B0E57">
      <w:pPr>
        <w:jc w:val="center"/>
        <w:rPr>
          <w:b/>
          <w:sz w:val="28"/>
          <w:szCs w:val="28"/>
        </w:rPr>
      </w:pPr>
      <w:r>
        <w:rPr>
          <w:b/>
          <w:sz w:val="28"/>
          <w:szCs w:val="28"/>
        </w:rPr>
        <w:t>обучающихся</w:t>
      </w:r>
      <w:r w:rsidR="009F1A21">
        <w:rPr>
          <w:b/>
          <w:sz w:val="28"/>
          <w:szCs w:val="28"/>
        </w:rPr>
        <w:t xml:space="preserve"> школ района»</w:t>
      </w:r>
    </w:p>
    <w:p w:rsidR="009F1A21" w:rsidRPr="00AE2619" w:rsidRDefault="009F1A21" w:rsidP="00BB0946">
      <w:pPr>
        <w:jc w:val="both"/>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DC5D35" w:rsidRDefault="009F1A21" w:rsidP="00BB0946">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Ответственный исполнитель Подпрограммы</w:t>
            </w:r>
            <w:r>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tabs>
                <w:tab w:val="left" w:pos="0"/>
                <w:tab w:val="left" w:pos="34"/>
                <w:tab w:val="left" w:pos="175"/>
              </w:tabs>
              <w:jc w:val="both"/>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Программно-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Отсутствуют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 xml:space="preserve">Увеличение количества </w:t>
            </w:r>
            <w:r w:rsidR="00E87B08">
              <w:rPr>
                <w:rFonts w:ascii="Times New Roman" w:hAnsi="Times New Roman" w:cs="Times New Roman"/>
                <w:color w:val="auto"/>
                <w:sz w:val="28"/>
                <w:szCs w:val="28"/>
              </w:rPr>
              <w:t>обучающихся</w:t>
            </w:r>
            <w:r w:rsidRPr="00A31FA3">
              <w:rPr>
                <w:rFonts w:ascii="Times New Roman" w:hAnsi="Times New Roman" w:cs="Times New Roman"/>
                <w:color w:val="auto"/>
                <w:sz w:val="28"/>
                <w:szCs w:val="28"/>
              </w:rPr>
              <w:t>, получающих льготное и бесплатное горячее питание</w:t>
            </w:r>
            <w:r>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E2619">
              <w:rPr>
                <w:rFonts w:ascii="Times New Roman" w:hAnsi="Times New Roman" w:cs="Times New Roman"/>
                <w:sz w:val="28"/>
                <w:szCs w:val="28"/>
              </w:rPr>
              <w:t>Увеличение охвата горячим питанием</w:t>
            </w:r>
            <w:r>
              <w:rPr>
                <w:rFonts w:ascii="Times New Roman" w:hAnsi="Times New Roman" w:cs="Times New Roman"/>
                <w:sz w:val="28"/>
                <w:szCs w:val="28"/>
              </w:rPr>
              <w:t xml:space="preserve"> </w:t>
            </w:r>
            <w:r w:rsidR="00E87B08">
              <w:rPr>
                <w:rFonts w:ascii="Times New Roman" w:hAnsi="Times New Roman" w:cs="Times New Roman"/>
                <w:sz w:val="28"/>
                <w:szCs w:val="28"/>
              </w:rPr>
              <w:t>обучающихся</w:t>
            </w:r>
            <w:r w:rsidRPr="00AE2619">
              <w:rPr>
                <w:rFonts w:ascii="Times New Roman" w:hAnsi="Times New Roman" w:cs="Times New Roman"/>
                <w:sz w:val="28"/>
                <w:szCs w:val="28"/>
              </w:rPr>
              <w:t>;</w:t>
            </w:r>
          </w:p>
          <w:p w:rsidR="009F1A21" w:rsidRDefault="009F1A21"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E2619">
              <w:rPr>
                <w:rFonts w:ascii="Times New Roman" w:hAnsi="Times New Roman" w:cs="Times New Roman"/>
                <w:sz w:val="28"/>
                <w:szCs w:val="28"/>
              </w:rPr>
              <w:t>Обеспечение бесплатным горячим питанием детей из</w:t>
            </w:r>
            <w:r>
              <w:rPr>
                <w:rFonts w:ascii="Times New Roman" w:hAnsi="Times New Roman" w:cs="Times New Roman"/>
                <w:sz w:val="28"/>
                <w:szCs w:val="28"/>
              </w:rPr>
              <w:t xml:space="preserve"> семей находящихся в трудной жизненной ситуации</w:t>
            </w:r>
            <w:r w:rsidRPr="00AE2619">
              <w:rPr>
                <w:rFonts w:ascii="Times New Roman" w:hAnsi="Times New Roman" w:cs="Times New Roman"/>
                <w:sz w:val="28"/>
                <w:szCs w:val="28"/>
              </w:rPr>
              <w:t>;</w:t>
            </w:r>
          </w:p>
          <w:p w:rsidR="00D46FB3" w:rsidRPr="00AE2619" w:rsidRDefault="00D46FB3"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3) Обеспечение бесплатным питанием обучающихся начальных классов;</w:t>
            </w:r>
          </w:p>
          <w:p w:rsidR="009F1A21" w:rsidRPr="00AE2619" w:rsidRDefault="00D46FB3"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4</w:t>
            </w:r>
            <w:r w:rsidR="009F1A21">
              <w:rPr>
                <w:rFonts w:ascii="Times New Roman" w:hAnsi="Times New Roman" w:cs="Times New Roman"/>
                <w:sz w:val="28"/>
                <w:szCs w:val="28"/>
              </w:rPr>
              <w:t xml:space="preserve">) </w:t>
            </w:r>
            <w:r w:rsidR="009F1A21" w:rsidRPr="00AE2619">
              <w:rPr>
                <w:rFonts w:ascii="Times New Roman" w:hAnsi="Times New Roman" w:cs="Times New Roman"/>
                <w:sz w:val="28"/>
                <w:szCs w:val="28"/>
              </w:rPr>
              <w:t xml:space="preserve">Снижение заболеваемости </w:t>
            </w:r>
            <w:r w:rsidR="00E87B08">
              <w:rPr>
                <w:rFonts w:ascii="Times New Roman" w:hAnsi="Times New Roman" w:cs="Times New Roman"/>
                <w:sz w:val="28"/>
                <w:szCs w:val="28"/>
              </w:rPr>
              <w:t>обучающихся</w:t>
            </w:r>
            <w:r w:rsidR="009F1A21" w:rsidRPr="00AE2619">
              <w:rPr>
                <w:rFonts w:ascii="Times New Roman" w:hAnsi="Times New Roman" w:cs="Times New Roman"/>
                <w:sz w:val="28"/>
                <w:szCs w:val="28"/>
              </w:rPr>
              <w:t xml:space="preserve">.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31FA3" w:rsidRDefault="009F1A21" w:rsidP="00BB0946">
            <w:pPr>
              <w:jc w:val="both"/>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DC5D35" w:rsidRDefault="009F1A21" w:rsidP="005C3729">
            <w:pPr>
              <w:pStyle w:val="ad"/>
              <w:numPr>
                <w:ilvl w:val="0"/>
                <w:numId w:val="21"/>
              </w:numPr>
              <w:ind w:left="601"/>
              <w:contextualSpacing w:val="0"/>
              <w:jc w:val="both"/>
              <w:rPr>
                <w:sz w:val="28"/>
                <w:szCs w:val="28"/>
              </w:rPr>
            </w:pPr>
            <w:r w:rsidRPr="00DC5D35">
              <w:rPr>
                <w:sz w:val="28"/>
                <w:szCs w:val="28"/>
              </w:rPr>
              <w:t xml:space="preserve">– </w:t>
            </w:r>
            <w:r w:rsidR="00BB0946">
              <w:rPr>
                <w:sz w:val="28"/>
                <w:szCs w:val="28"/>
              </w:rPr>
              <w:t>202</w:t>
            </w:r>
            <w:r w:rsidR="005C3729">
              <w:rPr>
                <w:sz w:val="28"/>
                <w:szCs w:val="28"/>
              </w:rPr>
              <w:t>3</w:t>
            </w:r>
            <w:r w:rsidR="005D043F">
              <w:rPr>
                <w:sz w:val="28"/>
                <w:szCs w:val="28"/>
              </w:rPr>
              <w:t xml:space="preserve"> </w:t>
            </w:r>
            <w:r w:rsidRPr="00DC5D35">
              <w:rPr>
                <w:sz w:val="28"/>
                <w:szCs w:val="28"/>
              </w:rPr>
              <w:t>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31FA3" w:rsidRDefault="009F1A21" w:rsidP="00BB0946">
            <w:pPr>
              <w:jc w:val="both"/>
              <w:rPr>
                <w:sz w:val="28"/>
                <w:szCs w:val="28"/>
              </w:rPr>
            </w:pPr>
            <w:r w:rsidRPr="00A31FA3">
              <w:rPr>
                <w:sz w:val="28"/>
                <w:szCs w:val="28"/>
              </w:rPr>
              <w:t>1.</w:t>
            </w:r>
            <w:r>
              <w:rPr>
                <w:sz w:val="28"/>
                <w:szCs w:val="28"/>
              </w:rPr>
              <w:t xml:space="preserve"> </w:t>
            </w:r>
            <w:r w:rsidRPr="00A31FA3">
              <w:rPr>
                <w:sz w:val="28"/>
                <w:szCs w:val="28"/>
              </w:rPr>
              <w:t>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9F1A21" w:rsidRPr="00AE2619" w:rsidRDefault="009F1A21" w:rsidP="00BB0946">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w:t>
            </w:r>
            <w:r w:rsidR="00E87B08">
              <w:rPr>
                <w:sz w:val="28"/>
                <w:szCs w:val="28"/>
              </w:rPr>
              <w:t>обучающихся</w:t>
            </w:r>
            <w:r>
              <w:rPr>
                <w:sz w:val="28"/>
                <w:szCs w:val="28"/>
              </w:rPr>
              <w:t xml:space="preserve"> охваченных горячим питанием составляет 100%.</w:t>
            </w:r>
          </w:p>
          <w:p w:rsidR="009F1A21" w:rsidRPr="00AE2619" w:rsidRDefault="009F1A21" w:rsidP="00BB0946">
            <w:pPr>
              <w:jc w:val="both"/>
              <w:rPr>
                <w:sz w:val="28"/>
                <w:szCs w:val="28"/>
              </w:rPr>
            </w:pPr>
            <w:r w:rsidRPr="00AE2619">
              <w:rPr>
                <w:sz w:val="28"/>
                <w:szCs w:val="28"/>
              </w:rPr>
              <w:t>3.</w:t>
            </w:r>
            <w:r>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5C3729">
            <w:pPr>
              <w:jc w:val="both"/>
              <w:rPr>
                <w:sz w:val="28"/>
                <w:szCs w:val="28"/>
              </w:rPr>
            </w:pPr>
            <w:r w:rsidRPr="00AE2619">
              <w:rPr>
                <w:sz w:val="28"/>
                <w:szCs w:val="28"/>
              </w:rPr>
              <w:t>С</w:t>
            </w:r>
            <w:r w:rsidR="004B0E57">
              <w:rPr>
                <w:sz w:val="28"/>
                <w:szCs w:val="28"/>
              </w:rPr>
              <w:t xml:space="preserve">рок реализации Подпрограммы 8 </w:t>
            </w:r>
            <w:r w:rsidR="00FA7683">
              <w:rPr>
                <w:sz w:val="28"/>
                <w:szCs w:val="28"/>
              </w:rPr>
              <w:t>2018-202</w:t>
            </w:r>
            <w:r w:rsidR="005C3729">
              <w:rPr>
                <w:sz w:val="28"/>
                <w:szCs w:val="28"/>
              </w:rPr>
              <w:t>3</w:t>
            </w:r>
            <w:r>
              <w:rPr>
                <w:sz w:val="28"/>
                <w:szCs w:val="28"/>
              </w:rPr>
              <w:t xml:space="preserve"> г.</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 xml:space="preserve">Объемы бюджетных ассигнований </w:t>
            </w:r>
          </w:p>
          <w:p w:rsidR="009F1A21" w:rsidRPr="00AE2619" w:rsidRDefault="009F1A21" w:rsidP="00BB0946">
            <w:pPr>
              <w:jc w:val="both"/>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5C3729" w:rsidRPr="00A43013" w:rsidRDefault="00FC6258" w:rsidP="005C3729">
            <w:pPr>
              <w:pStyle w:val="a5"/>
              <w:jc w:val="both"/>
              <w:rPr>
                <w:sz w:val="28"/>
                <w:szCs w:val="28"/>
              </w:rPr>
            </w:pPr>
            <w:r w:rsidRPr="00AE5851">
              <w:rPr>
                <w:sz w:val="28"/>
                <w:szCs w:val="28"/>
              </w:rPr>
              <w:t xml:space="preserve">Объемы бюджетных ассигнований на реализацию </w:t>
            </w:r>
            <w:r w:rsidRPr="00204C7A">
              <w:rPr>
                <w:sz w:val="28"/>
                <w:szCs w:val="28"/>
              </w:rPr>
              <w:t xml:space="preserve">Подпрограммы 8 «Обеспечение льготным питанием </w:t>
            </w:r>
            <w:r w:rsidR="00E87B08">
              <w:rPr>
                <w:sz w:val="28"/>
                <w:szCs w:val="28"/>
              </w:rPr>
              <w:t>обучающихся</w:t>
            </w:r>
            <w:r w:rsidRPr="00204C7A">
              <w:rPr>
                <w:sz w:val="28"/>
                <w:szCs w:val="28"/>
              </w:rPr>
              <w:t xml:space="preserve"> ш</w:t>
            </w:r>
            <w:r>
              <w:rPr>
                <w:sz w:val="28"/>
                <w:szCs w:val="28"/>
              </w:rPr>
              <w:t xml:space="preserve">кол района»  составляет </w:t>
            </w:r>
            <w:r w:rsidR="005C3729">
              <w:rPr>
                <w:sz w:val="28"/>
                <w:szCs w:val="28"/>
              </w:rPr>
              <w:t>26 79</w:t>
            </w:r>
            <w:r w:rsidR="00FE1DB6">
              <w:rPr>
                <w:sz w:val="28"/>
                <w:szCs w:val="28"/>
              </w:rPr>
              <w:t>9</w:t>
            </w:r>
            <w:r w:rsidR="005C3729">
              <w:rPr>
                <w:sz w:val="28"/>
                <w:szCs w:val="28"/>
              </w:rPr>
              <w:t>,4</w:t>
            </w:r>
            <w:r w:rsidR="005C3729" w:rsidRPr="00A43013">
              <w:rPr>
                <w:sz w:val="28"/>
                <w:szCs w:val="28"/>
              </w:rPr>
              <w:t xml:space="preserve"> тыс. руб., в том числе:</w:t>
            </w:r>
          </w:p>
          <w:p w:rsidR="005C3729" w:rsidRPr="00A43013" w:rsidRDefault="005C3729" w:rsidP="005C3729">
            <w:pPr>
              <w:pStyle w:val="a5"/>
              <w:jc w:val="both"/>
              <w:rPr>
                <w:sz w:val="28"/>
                <w:szCs w:val="28"/>
              </w:rPr>
            </w:pPr>
            <w:r w:rsidRPr="00A43013">
              <w:rPr>
                <w:sz w:val="28"/>
                <w:szCs w:val="28"/>
              </w:rPr>
              <w:t>2018 год – 5 706,5 тыс. рублей,</w:t>
            </w:r>
          </w:p>
          <w:p w:rsidR="005C3729" w:rsidRPr="00A43013" w:rsidRDefault="005C3729" w:rsidP="005C3729">
            <w:pPr>
              <w:pStyle w:val="a5"/>
              <w:jc w:val="both"/>
              <w:rPr>
                <w:sz w:val="28"/>
                <w:szCs w:val="28"/>
              </w:rPr>
            </w:pPr>
            <w:r w:rsidRPr="00A43013">
              <w:rPr>
                <w:sz w:val="28"/>
                <w:szCs w:val="28"/>
              </w:rPr>
              <w:lastRenderedPageBreak/>
              <w:t xml:space="preserve">2019 год – </w:t>
            </w:r>
            <w:r>
              <w:rPr>
                <w:sz w:val="28"/>
                <w:szCs w:val="28"/>
              </w:rPr>
              <w:t>7 125,8</w:t>
            </w:r>
            <w:r w:rsidRPr="00A43013">
              <w:rPr>
                <w:sz w:val="28"/>
                <w:szCs w:val="28"/>
              </w:rPr>
              <w:t xml:space="preserve"> тыс. рублей,</w:t>
            </w:r>
          </w:p>
          <w:p w:rsidR="005C3729" w:rsidRDefault="005C3729" w:rsidP="005C3729">
            <w:pPr>
              <w:pStyle w:val="a5"/>
              <w:jc w:val="both"/>
              <w:rPr>
                <w:sz w:val="28"/>
                <w:szCs w:val="28"/>
              </w:rPr>
            </w:pPr>
            <w:r w:rsidRPr="00A43013">
              <w:rPr>
                <w:sz w:val="28"/>
                <w:szCs w:val="28"/>
              </w:rPr>
              <w:t>2020 год – 7</w:t>
            </w:r>
            <w:r>
              <w:rPr>
                <w:sz w:val="28"/>
                <w:szCs w:val="28"/>
              </w:rPr>
              <w:t> 590,1</w:t>
            </w:r>
            <w:r w:rsidRPr="00A43013">
              <w:rPr>
                <w:sz w:val="28"/>
                <w:szCs w:val="28"/>
              </w:rPr>
              <w:t xml:space="preserve"> тыс. рублей,</w:t>
            </w:r>
          </w:p>
          <w:p w:rsidR="005C3729" w:rsidRPr="00A43013" w:rsidRDefault="005C3729" w:rsidP="005C3729">
            <w:pPr>
              <w:pStyle w:val="a5"/>
              <w:numPr>
                <w:ilvl w:val="0"/>
                <w:numId w:val="33"/>
              </w:numPr>
              <w:ind w:left="0" w:firstLine="0"/>
              <w:jc w:val="both"/>
              <w:rPr>
                <w:sz w:val="28"/>
                <w:szCs w:val="28"/>
              </w:rPr>
            </w:pPr>
            <w:r>
              <w:rPr>
                <w:sz w:val="28"/>
                <w:szCs w:val="28"/>
              </w:rPr>
              <w:t>год- 4 375,0 тыс. рублей;</w:t>
            </w:r>
          </w:p>
          <w:p w:rsidR="005C3729" w:rsidRDefault="005C3729" w:rsidP="005C3729">
            <w:pPr>
              <w:pStyle w:val="a5"/>
              <w:jc w:val="both"/>
              <w:rPr>
                <w:sz w:val="28"/>
                <w:szCs w:val="28"/>
              </w:rPr>
            </w:pPr>
            <w:r>
              <w:rPr>
                <w:sz w:val="28"/>
                <w:szCs w:val="28"/>
              </w:rPr>
              <w:t xml:space="preserve">2022 </w:t>
            </w:r>
            <w:r w:rsidRPr="00A43013">
              <w:rPr>
                <w:sz w:val="28"/>
                <w:szCs w:val="28"/>
              </w:rPr>
              <w:t xml:space="preserve">год – </w:t>
            </w:r>
            <w:r>
              <w:rPr>
                <w:sz w:val="28"/>
                <w:szCs w:val="28"/>
              </w:rPr>
              <w:t>1,0</w:t>
            </w:r>
            <w:r w:rsidRPr="00A43013">
              <w:rPr>
                <w:sz w:val="28"/>
                <w:szCs w:val="28"/>
              </w:rPr>
              <w:t xml:space="preserve"> тыс. рублей</w:t>
            </w:r>
            <w:r>
              <w:rPr>
                <w:sz w:val="28"/>
                <w:szCs w:val="28"/>
              </w:rPr>
              <w:t>;</w:t>
            </w:r>
          </w:p>
          <w:p w:rsidR="009F1A21" w:rsidRPr="00A31FA3" w:rsidRDefault="005C3729" w:rsidP="005C3729">
            <w:pPr>
              <w:pStyle w:val="a5"/>
              <w:jc w:val="both"/>
              <w:rPr>
                <w:sz w:val="28"/>
                <w:szCs w:val="28"/>
              </w:rPr>
            </w:pPr>
            <w:r>
              <w:rPr>
                <w:sz w:val="28"/>
                <w:szCs w:val="28"/>
              </w:rPr>
              <w:t>2023 год-1,0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EA5F68" w:rsidRDefault="009F1A21" w:rsidP="00BB0946">
            <w:pPr>
              <w:pStyle w:val="a5"/>
              <w:jc w:val="both"/>
              <w:rPr>
                <w:sz w:val="28"/>
                <w:szCs w:val="28"/>
              </w:rPr>
            </w:pPr>
            <w:r w:rsidRPr="00EA5F68">
              <w:rPr>
                <w:sz w:val="28"/>
                <w:szCs w:val="28"/>
              </w:rPr>
              <w:t xml:space="preserve">Обеспечение детей из многодетных семей льготным питанием из расчета </w:t>
            </w:r>
            <w:r w:rsidR="00E1476C">
              <w:rPr>
                <w:sz w:val="28"/>
                <w:szCs w:val="28"/>
              </w:rPr>
              <w:t>15</w:t>
            </w:r>
            <w:r w:rsidRPr="00EA5F68">
              <w:rPr>
                <w:sz w:val="28"/>
                <w:szCs w:val="28"/>
              </w:rPr>
              <w:t xml:space="preserve"> руб. в день</w:t>
            </w:r>
          </w:p>
          <w:p w:rsidR="009F1A21" w:rsidRPr="00AE2619" w:rsidRDefault="009F1A21" w:rsidP="00BB0946">
            <w:pPr>
              <w:pStyle w:val="a5"/>
              <w:jc w:val="both"/>
              <w:rPr>
                <w:sz w:val="28"/>
                <w:szCs w:val="28"/>
              </w:rPr>
            </w:pPr>
            <w:r w:rsidRPr="00EA5F68">
              <w:rPr>
                <w:sz w:val="28"/>
                <w:szCs w:val="28"/>
              </w:rPr>
              <w:t xml:space="preserve">Обеспечение детей – инвалидов, детей-сирот, детей оставшихся без попечения родителей, детей с ограниченными возможностями здоровья, детей из малоимущих семей бесплатным питанием из расчета </w:t>
            </w:r>
            <w:r w:rsidR="00E1476C">
              <w:rPr>
                <w:sz w:val="28"/>
                <w:szCs w:val="28"/>
              </w:rPr>
              <w:t>50</w:t>
            </w:r>
            <w:r w:rsidRPr="00EA5F68">
              <w:rPr>
                <w:sz w:val="28"/>
                <w:szCs w:val="28"/>
              </w:rPr>
              <w:t xml:space="preserve"> руб. в день.</w:t>
            </w:r>
          </w:p>
        </w:tc>
      </w:tr>
    </w:tbl>
    <w:p w:rsidR="009F1A21" w:rsidRPr="00AE2619" w:rsidRDefault="009F1A21" w:rsidP="00BB0946">
      <w:pPr>
        <w:jc w:val="both"/>
        <w:rPr>
          <w:sz w:val="28"/>
          <w:szCs w:val="28"/>
        </w:rPr>
      </w:pPr>
    </w:p>
    <w:p w:rsidR="009F1A21" w:rsidRPr="00AE2619" w:rsidRDefault="009F1A21" w:rsidP="00BB0946">
      <w:pPr>
        <w:jc w:val="both"/>
        <w:rPr>
          <w:sz w:val="28"/>
          <w:szCs w:val="28"/>
        </w:rPr>
      </w:pPr>
    </w:p>
    <w:p w:rsidR="009F1A21" w:rsidRPr="00672679" w:rsidRDefault="009F1A21" w:rsidP="004B0E57">
      <w:pPr>
        <w:pStyle w:val="ad"/>
        <w:numPr>
          <w:ilvl w:val="0"/>
          <w:numId w:val="23"/>
        </w:numPr>
        <w:spacing w:after="200"/>
        <w:ind w:right="-284"/>
        <w:jc w:val="center"/>
        <w:rPr>
          <w:b/>
          <w:sz w:val="28"/>
          <w:szCs w:val="28"/>
        </w:rPr>
      </w:pPr>
      <w:r w:rsidRPr="00672679">
        <w:rPr>
          <w:b/>
          <w:sz w:val="28"/>
          <w:szCs w:val="28"/>
        </w:rPr>
        <w:t>Характеристика сферы реализации Подпрограммы 8,</w:t>
      </w:r>
    </w:p>
    <w:p w:rsidR="009F1A21" w:rsidRPr="00AE2619" w:rsidRDefault="009F1A21" w:rsidP="004B0E57">
      <w:pPr>
        <w:pStyle w:val="ad"/>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9F1A21" w:rsidRPr="00AE2619" w:rsidRDefault="009F1A21" w:rsidP="00BB0946">
      <w:pPr>
        <w:pStyle w:val="ConsPlusNonformat"/>
        <w:widowControl/>
        <w:ind w:right="-1" w:firstLine="567"/>
        <w:rPr>
          <w:rFonts w:ascii="Times New Roman" w:hAnsi="Times New Roman" w:cs="Times New Roman"/>
          <w:bCs/>
          <w:color w:val="000000"/>
          <w:sz w:val="28"/>
          <w:szCs w:val="28"/>
        </w:rPr>
      </w:pPr>
      <w:r w:rsidRPr="00D46FB3">
        <w:rPr>
          <w:rFonts w:ascii="Times New Roman" w:hAnsi="Times New Roman" w:cs="Times New Roman"/>
          <w:sz w:val="28"/>
          <w:szCs w:val="28"/>
        </w:rPr>
        <w:t xml:space="preserve">Подпрограмма 8 разработана в соответствии </w:t>
      </w:r>
      <w:r w:rsidRPr="00D46FB3">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w:t>
      </w:r>
      <w:r w:rsidR="00D46FB3" w:rsidRPr="00D46FB3">
        <w:rPr>
          <w:rFonts w:ascii="Times New Roman" w:hAnsi="Times New Roman" w:cs="Times New Roman"/>
          <w:bCs/>
          <w:color w:val="000000"/>
          <w:sz w:val="28"/>
          <w:szCs w:val="28"/>
        </w:rPr>
        <w:t>от 01.03.2020 г. № 47-ФЗ «</w:t>
      </w:r>
      <w:r w:rsidR="00D46FB3" w:rsidRPr="00D46FB3">
        <w:rPr>
          <w:rFonts w:ascii="Times New Roman" w:hAnsi="Times New Roman" w:cs="Times New Roman"/>
          <w:bCs/>
          <w:color w:val="333333"/>
          <w:sz w:val="28"/>
          <w:szCs w:val="28"/>
          <w:shd w:val="clear" w:color="auto" w:fill="FFFFFC"/>
        </w:rPr>
        <w:t xml:space="preserve">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w:t>
      </w:r>
      <w:r w:rsidRPr="00AE2619">
        <w:rPr>
          <w:rFonts w:ascii="Times New Roman" w:hAnsi="Times New Roman" w:cs="Times New Roman"/>
          <w:bCs/>
          <w:color w:val="000000"/>
          <w:sz w:val="28"/>
          <w:szCs w:val="28"/>
        </w:rPr>
        <w:t xml:space="preserve">Законом Республики Адыгея от 27. 12.2013г. №264 « Об образовании в Республике Адыгея», с целью оказания социальной поддержки </w:t>
      </w:r>
      <w:r w:rsidR="00E87B08">
        <w:rPr>
          <w:rFonts w:ascii="Times New Roman" w:hAnsi="Times New Roman" w:cs="Times New Roman"/>
          <w:bCs/>
          <w:color w:val="000000"/>
          <w:sz w:val="28"/>
          <w:szCs w:val="28"/>
        </w:rPr>
        <w:t>обучающихся</w:t>
      </w:r>
      <w:r w:rsidRPr="00AE2619">
        <w:rPr>
          <w:rFonts w:ascii="Times New Roman" w:hAnsi="Times New Roman" w:cs="Times New Roman"/>
          <w:bCs/>
          <w:color w:val="000000"/>
          <w:sz w:val="28"/>
          <w:szCs w:val="28"/>
        </w:rPr>
        <w:t>, находящихся в трудной жизненной ситуации</w:t>
      </w:r>
      <w:r>
        <w:rPr>
          <w:rFonts w:ascii="Times New Roman" w:hAnsi="Times New Roman" w:cs="Times New Roman"/>
          <w:bCs/>
          <w:color w:val="000000"/>
          <w:sz w:val="28"/>
          <w:szCs w:val="28"/>
        </w:rPr>
        <w:t xml:space="preserve">: </w:t>
      </w:r>
      <w:r>
        <w:rPr>
          <w:rFonts w:ascii="Times New Roman" w:hAnsi="Times New Roman" w:cs="Times New Roman"/>
          <w:sz w:val="28"/>
          <w:szCs w:val="28"/>
        </w:rPr>
        <w:t>дети –инвалиды, дети</w:t>
      </w:r>
      <w:r w:rsidRPr="007F0A09">
        <w:rPr>
          <w:rFonts w:ascii="Times New Roman" w:hAnsi="Times New Roman" w:cs="Times New Roman"/>
          <w:sz w:val="28"/>
          <w:szCs w:val="28"/>
        </w:rPr>
        <w:t>-сирот</w:t>
      </w:r>
      <w:r>
        <w:rPr>
          <w:rFonts w:ascii="Times New Roman" w:hAnsi="Times New Roman" w:cs="Times New Roman"/>
          <w:sz w:val="28"/>
          <w:szCs w:val="28"/>
        </w:rPr>
        <w:t>ы</w:t>
      </w:r>
      <w:r w:rsidRPr="007F0A09">
        <w:rPr>
          <w:rFonts w:ascii="Times New Roman" w:hAnsi="Times New Roman" w:cs="Times New Roman"/>
          <w:sz w:val="28"/>
          <w:szCs w:val="28"/>
        </w:rPr>
        <w:t xml:space="preserve">, </w:t>
      </w:r>
      <w:r>
        <w:rPr>
          <w:rFonts w:ascii="Times New Roman" w:hAnsi="Times New Roman" w:cs="Times New Roman"/>
          <w:sz w:val="28"/>
          <w:szCs w:val="28"/>
        </w:rPr>
        <w:t>дети оставшие</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дети</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дети</w:t>
      </w:r>
      <w:r w:rsidRPr="007F0A09">
        <w:rPr>
          <w:rFonts w:ascii="Times New Roman" w:hAnsi="Times New Roman" w:cs="Times New Roman"/>
          <w:sz w:val="28"/>
          <w:szCs w:val="28"/>
        </w:rPr>
        <w:t xml:space="preserve"> из малоимущих семе</w:t>
      </w:r>
      <w:r>
        <w:rPr>
          <w:rFonts w:ascii="Times New Roman" w:hAnsi="Times New Roman" w:cs="Times New Roman"/>
          <w:sz w:val="28"/>
          <w:szCs w:val="28"/>
        </w:rPr>
        <w:t>й.</w:t>
      </w:r>
    </w:p>
    <w:p w:rsidR="009F1A21" w:rsidRPr="00AE2619" w:rsidRDefault="009F1A21" w:rsidP="00BB0946">
      <w:pPr>
        <w:pStyle w:val="ConsPlusNonformat"/>
        <w:widowControl/>
        <w:ind w:right="-1" w:firstLine="567"/>
        <w:rPr>
          <w:rFonts w:ascii="Times New Roman" w:hAnsi="Times New Roman" w:cs="Times New Roman"/>
          <w:color w:val="000000"/>
          <w:sz w:val="28"/>
          <w:szCs w:val="28"/>
        </w:rPr>
      </w:pPr>
      <w:r w:rsidRPr="00AE2619">
        <w:rPr>
          <w:rFonts w:ascii="Times New Roman" w:hAnsi="Times New Roman" w:cs="Times New Roman"/>
          <w:color w:val="000000"/>
          <w:sz w:val="28"/>
          <w:szCs w:val="28"/>
        </w:rPr>
        <w:t xml:space="preserve">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w:t>
      </w:r>
      <w:r w:rsidR="00E87B08">
        <w:rPr>
          <w:rFonts w:ascii="Times New Roman" w:hAnsi="Times New Roman" w:cs="Times New Roman"/>
          <w:color w:val="000000"/>
          <w:sz w:val="28"/>
          <w:szCs w:val="28"/>
        </w:rPr>
        <w:t>обучающихся</w:t>
      </w:r>
      <w:r w:rsidRPr="00AE2619">
        <w:rPr>
          <w:rFonts w:ascii="Times New Roman" w:hAnsi="Times New Roman" w:cs="Times New Roman"/>
          <w:color w:val="000000"/>
          <w:sz w:val="28"/>
          <w:szCs w:val="28"/>
        </w:rPr>
        <w:t>.</w:t>
      </w:r>
    </w:p>
    <w:p w:rsidR="009F1A21" w:rsidRPr="00AE2619" w:rsidRDefault="009F1A21" w:rsidP="00BB0946">
      <w:pPr>
        <w:ind w:right="-1" w:firstLine="567"/>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Pr>
          <w:sz w:val="28"/>
          <w:szCs w:val="28"/>
        </w:rPr>
        <w:t>со</w:t>
      </w:r>
      <w:r w:rsidRPr="00AE2619">
        <w:rPr>
          <w:sz w:val="28"/>
          <w:szCs w:val="28"/>
        </w:rPr>
        <w:t>стоящих на учете по заболеваниям</w:t>
      </w:r>
      <w:r>
        <w:rPr>
          <w:sz w:val="28"/>
          <w:szCs w:val="28"/>
        </w:rPr>
        <w:t xml:space="preserve"> ЖКТ на 3 %, по сравнению с 2016</w:t>
      </w:r>
      <w:r w:rsidRPr="00AE2619">
        <w:rPr>
          <w:sz w:val="28"/>
          <w:szCs w:val="28"/>
        </w:rPr>
        <w:t xml:space="preserve"> годом. </w:t>
      </w:r>
    </w:p>
    <w:p w:rsidR="009F1A21" w:rsidRDefault="009F1A21" w:rsidP="00BB0946">
      <w:pPr>
        <w:pStyle w:val="ConsPlusNonformat"/>
        <w:widowControl/>
        <w:ind w:right="-1" w:firstLine="567"/>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 находящихся в трудной жизненной ситуации</w:t>
      </w:r>
      <w:r>
        <w:rPr>
          <w:rFonts w:ascii="Times New Roman" w:hAnsi="Times New Roman" w:cs="Times New Roman"/>
          <w:sz w:val="28"/>
          <w:szCs w:val="28"/>
        </w:rPr>
        <w:t>: детям –инвалидам, детям</w:t>
      </w:r>
      <w:r w:rsidRPr="007F0A09">
        <w:rPr>
          <w:rFonts w:ascii="Times New Roman" w:hAnsi="Times New Roman" w:cs="Times New Roman"/>
          <w:sz w:val="28"/>
          <w:szCs w:val="28"/>
        </w:rPr>
        <w:t>-сирот</w:t>
      </w:r>
      <w:r>
        <w:rPr>
          <w:rFonts w:ascii="Times New Roman" w:hAnsi="Times New Roman" w:cs="Times New Roman"/>
          <w:sz w:val="28"/>
          <w:szCs w:val="28"/>
        </w:rPr>
        <w:t>ам</w:t>
      </w:r>
      <w:r w:rsidRPr="007F0A09">
        <w:rPr>
          <w:rFonts w:ascii="Times New Roman" w:hAnsi="Times New Roman" w:cs="Times New Roman"/>
          <w:sz w:val="28"/>
          <w:szCs w:val="28"/>
        </w:rPr>
        <w:t xml:space="preserve">, </w:t>
      </w:r>
      <w:r>
        <w:rPr>
          <w:rFonts w:ascii="Times New Roman" w:hAnsi="Times New Roman" w:cs="Times New Roman"/>
          <w:sz w:val="28"/>
          <w:szCs w:val="28"/>
        </w:rPr>
        <w:t>детям оставшим</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детям</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детям</w:t>
      </w:r>
      <w:r w:rsidRPr="007F0A09">
        <w:rPr>
          <w:rFonts w:ascii="Times New Roman" w:hAnsi="Times New Roman" w:cs="Times New Roman"/>
          <w:sz w:val="28"/>
          <w:szCs w:val="28"/>
        </w:rPr>
        <w:t xml:space="preserve"> из малоимущих семей до конца действия подпрограммы 8</w:t>
      </w:r>
      <w:r>
        <w:rPr>
          <w:rFonts w:ascii="Times New Roman" w:hAnsi="Times New Roman" w:cs="Times New Roman"/>
          <w:sz w:val="28"/>
          <w:szCs w:val="28"/>
        </w:rPr>
        <w:t>.</w:t>
      </w:r>
    </w:p>
    <w:p w:rsidR="009F1A21" w:rsidRPr="007F0A09" w:rsidRDefault="009F1A21" w:rsidP="00BB0946">
      <w:pPr>
        <w:pStyle w:val="ConsPlusNonformat"/>
        <w:widowControl/>
        <w:ind w:left="567" w:right="-284" w:firstLine="142"/>
        <w:rPr>
          <w:rFonts w:ascii="Times New Roman" w:hAnsi="Times New Roman" w:cs="Times New Roman"/>
          <w:bCs/>
          <w:color w:val="000000"/>
          <w:sz w:val="28"/>
          <w:szCs w:val="28"/>
        </w:rPr>
      </w:pPr>
    </w:p>
    <w:p w:rsidR="009F1A21" w:rsidRPr="007F0A09" w:rsidRDefault="009F1A21" w:rsidP="004B0E57">
      <w:pPr>
        <w:pStyle w:val="ad"/>
        <w:numPr>
          <w:ilvl w:val="0"/>
          <w:numId w:val="23"/>
        </w:numPr>
        <w:ind w:right="-284" w:firstLine="142"/>
        <w:contextualSpacing w:val="0"/>
        <w:jc w:val="center"/>
        <w:rPr>
          <w:b/>
          <w:sz w:val="28"/>
          <w:szCs w:val="28"/>
        </w:rPr>
      </w:pPr>
      <w:r w:rsidRPr="007F0A09">
        <w:rPr>
          <w:b/>
          <w:sz w:val="28"/>
          <w:szCs w:val="28"/>
        </w:rPr>
        <w:t>Характеристика  основных мероприятий Подпрограммы 8</w:t>
      </w:r>
    </w:p>
    <w:p w:rsidR="009F1A21" w:rsidRPr="00DC5D35" w:rsidRDefault="009F1A21" w:rsidP="00BB0946">
      <w:pPr>
        <w:pStyle w:val="ad"/>
        <w:ind w:left="644" w:right="-284" w:firstLine="142"/>
        <w:jc w:val="both"/>
        <w:rPr>
          <w:b/>
          <w:sz w:val="28"/>
          <w:szCs w:val="28"/>
        </w:rPr>
      </w:pPr>
    </w:p>
    <w:p w:rsidR="009F1A21" w:rsidRDefault="009F1A21" w:rsidP="00BB0946">
      <w:pPr>
        <w:ind w:right="-1" w:firstLine="142"/>
        <w:jc w:val="both"/>
        <w:rPr>
          <w:sz w:val="28"/>
          <w:szCs w:val="28"/>
        </w:rPr>
      </w:pPr>
      <w:r w:rsidRPr="00AE2619">
        <w:rPr>
          <w:sz w:val="28"/>
          <w:szCs w:val="28"/>
        </w:rPr>
        <w:tab/>
      </w:r>
      <w:r>
        <w:rPr>
          <w:sz w:val="28"/>
          <w:szCs w:val="28"/>
        </w:rPr>
        <w:t xml:space="preserve">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 </w:t>
      </w:r>
      <w:r w:rsidRPr="00AE2619">
        <w:rPr>
          <w:sz w:val="28"/>
          <w:szCs w:val="28"/>
        </w:rPr>
        <w:t>детей –инвалидов, детей-сирот,</w:t>
      </w:r>
      <w:r>
        <w:rPr>
          <w:sz w:val="28"/>
          <w:szCs w:val="28"/>
        </w:rPr>
        <w:t xml:space="preserve"> детей оставшихся без </w:t>
      </w:r>
      <w:r>
        <w:rPr>
          <w:sz w:val="28"/>
          <w:szCs w:val="28"/>
        </w:rPr>
        <w:lastRenderedPageBreak/>
        <w:t>попечения родителей, детей с ограниченными возможностями здоровья</w:t>
      </w:r>
      <w:r w:rsidRPr="00AE2619">
        <w:rPr>
          <w:sz w:val="28"/>
          <w:szCs w:val="28"/>
        </w:rPr>
        <w:t>, детей из малоимущих семей из расчета 50</w:t>
      </w:r>
      <w:r>
        <w:rPr>
          <w:sz w:val="28"/>
          <w:szCs w:val="28"/>
        </w:rPr>
        <w:t>,0</w:t>
      </w:r>
      <w:r w:rsidRPr="00AE2619">
        <w:rPr>
          <w:sz w:val="28"/>
          <w:szCs w:val="28"/>
        </w:rPr>
        <w:t xml:space="preserve"> руб. в день.</w:t>
      </w:r>
    </w:p>
    <w:p w:rsidR="009F1A21" w:rsidRPr="00AE2619" w:rsidRDefault="009F1A21" w:rsidP="00BB0946">
      <w:pPr>
        <w:ind w:left="567" w:right="-284" w:firstLine="709"/>
        <w:jc w:val="both"/>
        <w:rPr>
          <w:b/>
          <w:sz w:val="28"/>
          <w:szCs w:val="28"/>
        </w:rPr>
      </w:pPr>
    </w:p>
    <w:p w:rsidR="009F1A21" w:rsidRPr="00DC5D35" w:rsidRDefault="009F1A21" w:rsidP="004B0E57">
      <w:pPr>
        <w:pStyle w:val="ad"/>
        <w:numPr>
          <w:ilvl w:val="0"/>
          <w:numId w:val="23"/>
        </w:numPr>
        <w:spacing w:after="200"/>
        <w:ind w:right="-284" w:firstLine="709"/>
        <w:jc w:val="center"/>
        <w:rPr>
          <w:b/>
          <w:sz w:val="28"/>
          <w:szCs w:val="28"/>
        </w:rPr>
      </w:pPr>
      <w:r w:rsidRPr="00DC5D35">
        <w:rPr>
          <w:b/>
          <w:sz w:val="28"/>
          <w:szCs w:val="28"/>
        </w:rPr>
        <w:t xml:space="preserve">Характеристика мер правового регулирования в </w:t>
      </w:r>
      <w:r>
        <w:rPr>
          <w:b/>
          <w:sz w:val="28"/>
          <w:szCs w:val="28"/>
        </w:rPr>
        <w:t>сфере реализации Подпрограммы 8</w:t>
      </w:r>
    </w:p>
    <w:p w:rsidR="009F1A21" w:rsidRPr="00AE2619" w:rsidRDefault="009F1A21" w:rsidP="00BB0946">
      <w:pPr>
        <w:pStyle w:val="a3"/>
        <w:tabs>
          <w:tab w:val="left" w:pos="0"/>
        </w:tabs>
        <w:ind w:right="-1"/>
        <w:rPr>
          <w:sz w:val="28"/>
          <w:szCs w:val="28"/>
        </w:rPr>
      </w:pPr>
      <w:r w:rsidRPr="00AE2619">
        <w:rPr>
          <w:sz w:val="28"/>
          <w:szCs w:val="28"/>
        </w:rPr>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9F1A21" w:rsidRPr="00AE2619" w:rsidRDefault="009F1A21" w:rsidP="00BB0946">
      <w:pPr>
        <w:pStyle w:val="ConsPlusNormal"/>
        <w:widowControl/>
        <w:ind w:left="567" w:right="-284" w:firstLine="709"/>
        <w:jc w:val="both"/>
        <w:rPr>
          <w:rFonts w:ascii="Times New Roman" w:hAnsi="Times New Roman" w:cs="Times New Roman"/>
          <w:sz w:val="28"/>
          <w:szCs w:val="28"/>
        </w:rPr>
      </w:pPr>
    </w:p>
    <w:p w:rsidR="009F1A21" w:rsidRPr="007F0A09" w:rsidRDefault="009F1A21" w:rsidP="004B0E57">
      <w:pPr>
        <w:ind w:right="-284"/>
        <w:contextualSpacing/>
        <w:jc w:val="center"/>
        <w:rPr>
          <w:b/>
          <w:sz w:val="28"/>
          <w:szCs w:val="28"/>
        </w:rPr>
      </w:pPr>
      <w:r>
        <w:rPr>
          <w:b/>
          <w:sz w:val="28"/>
          <w:szCs w:val="28"/>
        </w:rPr>
        <w:t xml:space="preserve">4. </w:t>
      </w:r>
      <w:r w:rsidRPr="007F0A09">
        <w:rPr>
          <w:b/>
          <w:sz w:val="28"/>
          <w:szCs w:val="28"/>
        </w:rPr>
        <w:t>Прогноз сводных показателей муниципальных заданий</w:t>
      </w:r>
    </w:p>
    <w:p w:rsidR="009F1A21" w:rsidRDefault="009F1A21" w:rsidP="004B0E57">
      <w:pPr>
        <w:pStyle w:val="ad"/>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9F1A21" w:rsidRPr="00AE2619" w:rsidRDefault="009F1A21" w:rsidP="00BB0946">
      <w:pPr>
        <w:pStyle w:val="ad"/>
        <w:ind w:left="567" w:right="-284" w:firstLine="709"/>
        <w:jc w:val="both"/>
        <w:rPr>
          <w:b/>
          <w:sz w:val="28"/>
          <w:szCs w:val="28"/>
        </w:rPr>
      </w:pPr>
    </w:p>
    <w:p w:rsidR="009F1A21" w:rsidRDefault="009F1A21" w:rsidP="00BB0946">
      <w:pPr>
        <w:ind w:right="-1" w:firstLine="709"/>
        <w:jc w:val="both"/>
        <w:rPr>
          <w:sz w:val="28"/>
          <w:szCs w:val="28"/>
        </w:rPr>
      </w:pPr>
      <w:r w:rsidRPr="00AE2619">
        <w:rPr>
          <w:sz w:val="28"/>
          <w:szCs w:val="28"/>
        </w:rPr>
        <w:t xml:space="preserve"> Снижение заболеваемости детей, получающих горячее питание, на 5 %  за год.</w:t>
      </w:r>
      <w:r>
        <w:rPr>
          <w:sz w:val="28"/>
          <w:szCs w:val="28"/>
        </w:rPr>
        <w:t xml:space="preserve"> </w:t>
      </w:r>
      <w:r w:rsidRPr="00AE2619">
        <w:rPr>
          <w:sz w:val="28"/>
          <w:szCs w:val="28"/>
        </w:rPr>
        <w:t>Воспитание у детей культуры питания.</w:t>
      </w:r>
    </w:p>
    <w:p w:rsidR="009F1A21" w:rsidRPr="00AE2619" w:rsidRDefault="009F1A21" w:rsidP="00BB0946">
      <w:pPr>
        <w:ind w:right="-284" w:firstLine="709"/>
        <w:jc w:val="both"/>
        <w:rPr>
          <w:sz w:val="28"/>
          <w:szCs w:val="28"/>
        </w:rPr>
      </w:pPr>
    </w:p>
    <w:p w:rsidR="009F1A21" w:rsidRPr="00354618" w:rsidRDefault="009F1A21" w:rsidP="004B0E57">
      <w:pPr>
        <w:pStyle w:val="ad"/>
        <w:numPr>
          <w:ilvl w:val="0"/>
          <w:numId w:val="15"/>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5C3729" w:rsidRPr="00A43013" w:rsidRDefault="009F1A21" w:rsidP="005C3729">
      <w:pPr>
        <w:pStyle w:val="a5"/>
        <w:jc w:val="both"/>
        <w:rPr>
          <w:sz w:val="28"/>
          <w:szCs w:val="28"/>
        </w:rPr>
      </w:pPr>
      <w:r w:rsidRPr="00AE2619">
        <w:rPr>
          <w:sz w:val="28"/>
          <w:szCs w:val="28"/>
        </w:rPr>
        <w:tab/>
      </w:r>
      <w:r w:rsidR="00D27937" w:rsidRPr="00AE5851">
        <w:rPr>
          <w:sz w:val="28"/>
          <w:szCs w:val="28"/>
        </w:rPr>
        <w:t xml:space="preserve">Объемы бюджетных ассигнований на реализацию </w:t>
      </w:r>
      <w:r w:rsidR="00D27937" w:rsidRPr="00204C7A">
        <w:rPr>
          <w:sz w:val="28"/>
          <w:szCs w:val="28"/>
        </w:rPr>
        <w:t xml:space="preserve">Подпрограммы 8 «Обеспечение льготным питанием </w:t>
      </w:r>
      <w:r w:rsidR="00E87B08">
        <w:rPr>
          <w:sz w:val="28"/>
          <w:szCs w:val="28"/>
        </w:rPr>
        <w:t>обучающихся</w:t>
      </w:r>
      <w:r w:rsidR="00D27937" w:rsidRPr="00204C7A">
        <w:rPr>
          <w:sz w:val="28"/>
          <w:szCs w:val="28"/>
        </w:rPr>
        <w:t xml:space="preserve"> ш</w:t>
      </w:r>
      <w:r w:rsidR="00D27937">
        <w:rPr>
          <w:sz w:val="28"/>
          <w:szCs w:val="28"/>
        </w:rPr>
        <w:t>кол района»  составляет</w:t>
      </w:r>
      <w:r w:rsidR="00A43013">
        <w:rPr>
          <w:sz w:val="28"/>
          <w:szCs w:val="28"/>
        </w:rPr>
        <w:t xml:space="preserve"> </w:t>
      </w:r>
      <w:r w:rsidR="00FE1DB6">
        <w:rPr>
          <w:sz w:val="28"/>
          <w:szCs w:val="28"/>
        </w:rPr>
        <w:t>26 799</w:t>
      </w:r>
      <w:r w:rsidR="005C3729">
        <w:rPr>
          <w:sz w:val="28"/>
          <w:szCs w:val="28"/>
        </w:rPr>
        <w:t>,4</w:t>
      </w:r>
      <w:r w:rsidR="005C3729" w:rsidRPr="00A43013">
        <w:rPr>
          <w:sz w:val="28"/>
          <w:szCs w:val="28"/>
        </w:rPr>
        <w:t xml:space="preserve"> тыс. руб., в том числе:</w:t>
      </w:r>
    </w:p>
    <w:p w:rsidR="005C3729" w:rsidRPr="00A43013" w:rsidRDefault="005C3729" w:rsidP="005C3729">
      <w:pPr>
        <w:pStyle w:val="a5"/>
        <w:jc w:val="both"/>
        <w:rPr>
          <w:sz w:val="28"/>
          <w:szCs w:val="28"/>
        </w:rPr>
      </w:pPr>
      <w:r w:rsidRPr="00A43013">
        <w:rPr>
          <w:sz w:val="28"/>
          <w:szCs w:val="28"/>
        </w:rPr>
        <w:t>2018 год – 5 706,5 тыс. рублей,</w:t>
      </w:r>
    </w:p>
    <w:p w:rsidR="005C3729" w:rsidRPr="00A43013" w:rsidRDefault="005C3729" w:rsidP="005C3729">
      <w:pPr>
        <w:pStyle w:val="a5"/>
        <w:numPr>
          <w:ilvl w:val="0"/>
          <w:numId w:val="21"/>
        </w:numPr>
        <w:jc w:val="both"/>
        <w:rPr>
          <w:sz w:val="28"/>
          <w:szCs w:val="28"/>
        </w:rPr>
      </w:pPr>
      <w:r w:rsidRPr="00A43013">
        <w:rPr>
          <w:sz w:val="28"/>
          <w:szCs w:val="28"/>
        </w:rPr>
        <w:t xml:space="preserve"> – </w:t>
      </w:r>
      <w:r>
        <w:rPr>
          <w:sz w:val="28"/>
          <w:szCs w:val="28"/>
        </w:rPr>
        <w:t>7 125,8</w:t>
      </w:r>
      <w:r w:rsidRPr="00A43013">
        <w:rPr>
          <w:sz w:val="28"/>
          <w:szCs w:val="28"/>
        </w:rPr>
        <w:t xml:space="preserve"> тыс. рублей,</w:t>
      </w:r>
    </w:p>
    <w:p w:rsidR="005C3729" w:rsidRDefault="005C3729" w:rsidP="005C3729">
      <w:pPr>
        <w:pStyle w:val="a5"/>
        <w:jc w:val="both"/>
        <w:rPr>
          <w:sz w:val="28"/>
          <w:szCs w:val="28"/>
        </w:rPr>
      </w:pPr>
      <w:r w:rsidRPr="00A43013">
        <w:rPr>
          <w:sz w:val="28"/>
          <w:szCs w:val="28"/>
        </w:rPr>
        <w:t>2020 год – 7</w:t>
      </w:r>
      <w:r>
        <w:rPr>
          <w:sz w:val="28"/>
          <w:szCs w:val="28"/>
        </w:rPr>
        <w:t> 590,1</w:t>
      </w:r>
      <w:r w:rsidRPr="00A43013">
        <w:rPr>
          <w:sz w:val="28"/>
          <w:szCs w:val="28"/>
        </w:rPr>
        <w:t xml:space="preserve"> тыс. рублей,</w:t>
      </w:r>
    </w:p>
    <w:p w:rsidR="005C3729" w:rsidRPr="00A43013" w:rsidRDefault="005C3729" w:rsidP="005C3729">
      <w:pPr>
        <w:pStyle w:val="a5"/>
        <w:jc w:val="both"/>
        <w:rPr>
          <w:sz w:val="28"/>
          <w:szCs w:val="28"/>
        </w:rPr>
      </w:pPr>
      <w:r>
        <w:rPr>
          <w:sz w:val="28"/>
          <w:szCs w:val="28"/>
        </w:rPr>
        <w:t>2021 год- 4 375,0 тыс. рублей;</w:t>
      </w:r>
    </w:p>
    <w:p w:rsidR="005C3729" w:rsidRDefault="005C3729" w:rsidP="005C3729">
      <w:pPr>
        <w:pStyle w:val="a5"/>
        <w:jc w:val="both"/>
        <w:rPr>
          <w:sz w:val="28"/>
          <w:szCs w:val="28"/>
        </w:rPr>
      </w:pPr>
      <w:r>
        <w:rPr>
          <w:sz w:val="28"/>
          <w:szCs w:val="28"/>
        </w:rPr>
        <w:t xml:space="preserve">2022 </w:t>
      </w:r>
      <w:r w:rsidRPr="00A43013">
        <w:rPr>
          <w:sz w:val="28"/>
          <w:szCs w:val="28"/>
        </w:rPr>
        <w:t xml:space="preserve">год – </w:t>
      </w:r>
      <w:r>
        <w:rPr>
          <w:sz w:val="28"/>
          <w:szCs w:val="28"/>
        </w:rPr>
        <w:t>1,0</w:t>
      </w:r>
      <w:r w:rsidRPr="00A43013">
        <w:rPr>
          <w:sz w:val="28"/>
          <w:szCs w:val="28"/>
        </w:rPr>
        <w:t xml:space="preserve"> тыс. рублей</w:t>
      </w:r>
      <w:r>
        <w:rPr>
          <w:sz w:val="28"/>
          <w:szCs w:val="28"/>
        </w:rPr>
        <w:t>;</w:t>
      </w:r>
    </w:p>
    <w:p w:rsidR="004B0E57" w:rsidRDefault="005C3729" w:rsidP="005C3729">
      <w:pPr>
        <w:pStyle w:val="a5"/>
        <w:jc w:val="both"/>
        <w:rPr>
          <w:sz w:val="28"/>
          <w:szCs w:val="28"/>
        </w:rPr>
      </w:pPr>
      <w:r>
        <w:rPr>
          <w:sz w:val="28"/>
          <w:szCs w:val="28"/>
        </w:rPr>
        <w:t>2023 год-1,0 тыс. рублей.</w:t>
      </w:r>
    </w:p>
    <w:p w:rsidR="009F1A21" w:rsidRDefault="009F1A21" w:rsidP="004B0E57">
      <w:pPr>
        <w:pStyle w:val="a5"/>
        <w:numPr>
          <w:ilvl w:val="0"/>
          <w:numId w:val="15"/>
        </w:numPr>
        <w:ind w:right="-284"/>
        <w:jc w:val="center"/>
        <w:rPr>
          <w:b/>
          <w:sz w:val="28"/>
          <w:szCs w:val="28"/>
        </w:rPr>
      </w:pPr>
      <w:r w:rsidRPr="00AE2619">
        <w:rPr>
          <w:b/>
          <w:sz w:val="28"/>
          <w:szCs w:val="28"/>
        </w:rPr>
        <w:t>Методика оцен</w:t>
      </w:r>
      <w:r>
        <w:rPr>
          <w:b/>
          <w:sz w:val="28"/>
          <w:szCs w:val="28"/>
        </w:rPr>
        <w:t>ки эффективности Подпрограммы 8</w:t>
      </w:r>
    </w:p>
    <w:p w:rsidR="004B0E57" w:rsidRDefault="004B0E57" w:rsidP="004B0E57">
      <w:pPr>
        <w:pStyle w:val="a5"/>
        <w:ind w:left="644" w:right="-284"/>
        <w:rPr>
          <w:b/>
          <w:sz w:val="28"/>
          <w:szCs w:val="28"/>
        </w:rPr>
      </w:pPr>
    </w:p>
    <w:p w:rsidR="009F1A21" w:rsidRDefault="009F1A21" w:rsidP="00BB0946">
      <w:pPr>
        <w:pStyle w:val="a5"/>
        <w:ind w:right="-1" w:firstLine="708"/>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A848C8" w:rsidRDefault="00A848C8" w:rsidP="00895A1B">
      <w:pPr>
        <w:pStyle w:val="a5"/>
        <w:ind w:right="-284"/>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977343" w:rsidRDefault="00895A1B" w:rsidP="00895A1B">
      <w:pPr>
        <w:jc w:val="both"/>
        <w:rPr>
          <w:bCs/>
          <w:iCs/>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sectPr w:rsidR="00977343" w:rsidSect="006B25EA">
      <w:headerReference w:type="default" r:id="rId16"/>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3A" w:rsidRDefault="00BC193A" w:rsidP="000E15B3">
      <w:r>
        <w:separator/>
      </w:r>
    </w:p>
  </w:endnote>
  <w:endnote w:type="continuationSeparator" w:id="0">
    <w:p w:rsidR="00BC193A" w:rsidRDefault="00BC193A"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3A" w:rsidRDefault="00BC193A" w:rsidP="000E15B3">
      <w:r>
        <w:separator/>
      </w:r>
    </w:p>
  </w:footnote>
  <w:footnote w:type="continuationSeparator" w:id="0">
    <w:p w:rsidR="00BC193A" w:rsidRDefault="00BC193A"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1B" w:rsidRPr="009D0D24" w:rsidRDefault="00895A1B" w:rsidP="00F57D2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977A6"/>
    <w:multiLevelType w:val="hybridMultilevel"/>
    <w:tmpl w:val="A1AAA1AC"/>
    <w:lvl w:ilvl="0" w:tplc="B7A6F9A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C1E1E2A"/>
    <w:multiLevelType w:val="hybridMultilevel"/>
    <w:tmpl w:val="695C835C"/>
    <w:lvl w:ilvl="0" w:tplc="8046A1E6">
      <w:start w:val="2018"/>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16">
    <w:nsid w:val="576219B9"/>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B4ABD"/>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67343"/>
    <w:multiLevelType w:val="hybridMultilevel"/>
    <w:tmpl w:val="9AECF53A"/>
    <w:lvl w:ilvl="0" w:tplc="E3A84B50">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5A2208"/>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027097"/>
    <w:multiLevelType w:val="hybridMultilevel"/>
    <w:tmpl w:val="470A9CA6"/>
    <w:lvl w:ilvl="0" w:tplc="CD249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1F3AD9"/>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6">
    <w:nsid w:val="7169202F"/>
    <w:multiLevelType w:val="hybridMultilevel"/>
    <w:tmpl w:val="1B7E33AC"/>
    <w:lvl w:ilvl="0" w:tplc="13562328">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C14B7"/>
    <w:multiLevelType w:val="hybridMultilevel"/>
    <w:tmpl w:val="A1AAA1AC"/>
    <w:lvl w:ilvl="0" w:tplc="B7A6F9A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50E63"/>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9"/>
  </w:num>
  <w:num w:numId="2">
    <w:abstractNumId w:val="8"/>
  </w:num>
  <w:num w:numId="3">
    <w:abstractNumId w:val="15"/>
  </w:num>
  <w:num w:numId="4">
    <w:abstractNumId w:val="20"/>
  </w:num>
  <w:num w:numId="5">
    <w:abstractNumId w:val="6"/>
  </w:num>
  <w:num w:numId="6">
    <w:abstractNumId w:val="13"/>
  </w:num>
  <w:num w:numId="7">
    <w:abstractNumId w:val="5"/>
  </w:num>
  <w:num w:numId="8">
    <w:abstractNumId w:val="19"/>
  </w:num>
  <w:num w:numId="9">
    <w:abstractNumId w:val="28"/>
  </w:num>
  <w:num w:numId="10">
    <w:abstractNumId w:val="7"/>
  </w:num>
  <w:num w:numId="11">
    <w:abstractNumId w:val="33"/>
  </w:num>
  <w:num w:numId="12">
    <w:abstractNumId w:val="29"/>
  </w:num>
  <w:num w:numId="13">
    <w:abstractNumId w:val="3"/>
  </w:num>
  <w:num w:numId="14">
    <w:abstractNumId w:val="23"/>
  </w:num>
  <w:num w:numId="15">
    <w:abstractNumId w:val="12"/>
  </w:num>
  <w:num w:numId="16">
    <w:abstractNumId w:val="2"/>
  </w:num>
  <w:num w:numId="17">
    <w:abstractNumId w:val="0"/>
  </w:num>
  <w:num w:numId="18">
    <w:abstractNumId w:val="1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30"/>
  </w:num>
  <w:num w:numId="23">
    <w:abstractNumId w:val="11"/>
  </w:num>
  <w:num w:numId="24">
    <w:abstractNumId w:val="24"/>
  </w:num>
  <w:num w:numId="25">
    <w:abstractNumId w:val="1"/>
  </w:num>
  <w:num w:numId="26">
    <w:abstractNumId w:val="27"/>
  </w:num>
  <w:num w:numId="27">
    <w:abstractNumId w:val="10"/>
  </w:num>
  <w:num w:numId="28">
    <w:abstractNumId w:val="25"/>
  </w:num>
  <w:num w:numId="29">
    <w:abstractNumId w:val="18"/>
  </w:num>
  <w:num w:numId="30">
    <w:abstractNumId w:val="22"/>
  </w:num>
  <w:num w:numId="31">
    <w:abstractNumId w:val="21"/>
  </w:num>
  <w:num w:numId="32">
    <w:abstractNumId w:val="26"/>
  </w:num>
  <w:num w:numId="33">
    <w:abstractNumId w:val="16"/>
  </w:num>
  <w:num w:numId="3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34B2"/>
    <w:rsid w:val="00004585"/>
    <w:rsid w:val="00004968"/>
    <w:rsid w:val="000049C3"/>
    <w:rsid w:val="0000535D"/>
    <w:rsid w:val="00005C6A"/>
    <w:rsid w:val="0000660E"/>
    <w:rsid w:val="00006819"/>
    <w:rsid w:val="00007505"/>
    <w:rsid w:val="00007576"/>
    <w:rsid w:val="00007592"/>
    <w:rsid w:val="000077DC"/>
    <w:rsid w:val="00007E61"/>
    <w:rsid w:val="00007F0A"/>
    <w:rsid w:val="000104B4"/>
    <w:rsid w:val="00011487"/>
    <w:rsid w:val="00011F4D"/>
    <w:rsid w:val="000124D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13C"/>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522"/>
    <w:rsid w:val="000467EC"/>
    <w:rsid w:val="00046A5F"/>
    <w:rsid w:val="000476F2"/>
    <w:rsid w:val="00052C9D"/>
    <w:rsid w:val="00053536"/>
    <w:rsid w:val="00054309"/>
    <w:rsid w:val="00054CF9"/>
    <w:rsid w:val="00054F79"/>
    <w:rsid w:val="00054FBD"/>
    <w:rsid w:val="0005634E"/>
    <w:rsid w:val="00061015"/>
    <w:rsid w:val="000619D1"/>
    <w:rsid w:val="0006246D"/>
    <w:rsid w:val="00063B82"/>
    <w:rsid w:val="00063BC4"/>
    <w:rsid w:val="00063F6C"/>
    <w:rsid w:val="0006413E"/>
    <w:rsid w:val="00065127"/>
    <w:rsid w:val="0006644D"/>
    <w:rsid w:val="00066916"/>
    <w:rsid w:val="00066AE0"/>
    <w:rsid w:val="00066F2C"/>
    <w:rsid w:val="00067B8C"/>
    <w:rsid w:val="0007046B"/>
    <w:rsid w:val="00070F77"/>
    <w:rsid w:val="0007216B"/>
    <w:rsid w:val="00072459"/>
    <w:rsid w:val="00073C0F"/>
    <w:rsid w:val="00075748"/>
    <w:rsid w:val="00075C55"/>
    <w:rsid w:val="00076FD8"/>
    <w:rsid w:val="0007742A"/>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A6D0B"/>
    <w:rsid w:val="000B07F6"/>
    <w:rsid w:val="000B09AE"/>
    <w:rsid w:val="000B0DE6"/>
    <w:rsid w:val="000B0E2B"/>
    <w:rsid w:val="000B2831"/>
    <w:rsid w:val="000B2B21"/>
    <w:rsid w:val="000B3425"/>
    <w:rsid w:val="000B382F"/>
    <w:rsid w:val="000B4C8C"/>
    <w:rsid w:val="000B509E"/>
    <w:rsid w:val="000B52F9"/>
    <w:rsid w:val="000B6EEA"/>
    <w:rsid w:val="000B7964"/>
    <w:rsid w:val="000C01CC"/>
    <w:rsid w:val="000C0273"/>
    <w:rsid w:val="000C03C2"/>
    <w:rsid w:val="000C058F"/>
    <w:rsid w:val="000C0943"/>
    <w:rsid w:val="000C095B"/>
    <w:rsid w:val="000C105B"/>
    <w:rsid w:val="000C10A3"/>
    <w:rsid w:val="000C15EF"/>
    <w:rsid w:val="000C1E95"/>
    <w:rsid w:val="000C308C"/>
    <w:rsid w:val="000C3AFD"/>
    <w:rsid w:val="000C533F"/>
    <w:rsid w:val="000C607E"/>
    <w:rsid w:val="000C67DD"/>
    <w:rsid w:val="000C713A"/>
    <w:rsid w:val="000C7A55"/>
    <w:rsid w:val="000C7A60"/>
    <w:rsid w:val="000D09BA"/>
    <w:rsid w:val="000D1416"/>
    <w:rsid w:val="000D1B3B"/>
    <w:rsid w:val="000D1CA0"/>
    <w:rsid w:val="000D26FC"/>
    <w:rsid w:val="000D2DC4"/>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4D31"/>
    <w:rsid w:val="000E59C1"/>
    <w:rsid w:val="000E5C37"/>
    <w:rsid w:val="000E5E7F"/>
    <w:rsid w:val="000E7CC2"/>
    <w:rsid w:val="000F042E"/>
    <w:rsid w:val="000F1426"/>
    <w:rsid w:val="000F14F5"/>
    <w:rsid w:val="000F1E1D"/>
    <w:rsid w:val="000F336D"/>
    <w:rsid w:val="000F3B8A"/>
    <w:rsid w:val="000F5094"/>
    <w:rsid w:val="000F5822"/>
    <w:rsid w:val="000F60E9"/>
    <w:rsid w:val="000F65DC"/>
    <w:rsid w:val="000F690C"/>
    <w:rsid w:val="000F6ABC"/>
    <w:rsid w:val="001001B1"/>
    <w:rsid w:val="0010033B"/>
    <w:rsid w:val="00100B72"/>
    <w:rsid w:val="00101010"/>
    <w:rsid w:val="001018DF"/>
    <w:rsid w:val="00101E02"/>
    <w:rsid w:val="00101F21"/>
    <w:rsid w:val="00102008"/>
    <w:rsid w:val="001022C2"/>
    <w:rsid w:val="00102970"/>
    <w:rsid w:val="00104AFF"/>
    <w:rsid w:val="0010573A"/>
    <w:rsid w:val="001059A0"/>
    <w:rsid w:val="001063D5"/>
    <w:rsid w:val="00107093"/>
    <w:rsid w:val="0010716C"/>
    <w:rsid w:val="001073D2"/>
    <w:rsid w:val="0010788B"/>
    <w:rsid w:val="001107B0"/>
    <w:rsid w:val="001108A1"/>
    <w:rsid w:val="001108CF"/>
    <w:rsid w:val="00110980"/>
    <w:rsid w:val="001112C4"/>
    <w:rsid w:val="001119F8"/>
    <w:rsid w:val="00112071"/>
    <w:rsid w:val="001122F3"/>
    <w:rsid w:val="0011247D"/>
    <w:rsid w:val="0011320B"/>
    <w:rsid w:val="00114173"/>
    <w:rsid w:val="0011418C"/>
    <w:rsid w:val="0011573A"/>
    <w:rsid w:val="00115D65"/>
    <w:rsid w:val="0011673D"/>
    <w:rsid w:val="001169D8"/>
    <w:rsid w:val="0012046F"/>
    <w:rsid w:val="001205D2"/>
    <w:rsid w:val="001219AB"/>
    <w:rsid w:val="00121D25"/>
    <w:rsid w:val="00122680"/>
    <w:rsid w:val="00122993"/>
    <w:rsid w:val="00123470"/>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4F8"/>
    <w:rsid w:val="00140722"/>
    <w:rsid w:val="00140CBB"/>
    <w:rsid w:val="001416B6"/>
    <w:rsid w:val="00141881"/>
    <w:rsid w:val="00142002"/>
    <w:rsid w:val="00142FD5"/>
    <w:rsid w:val="0014347B"/>
    <w:rsid w:val="00144213"/>
    <w:rsid w:val="001445C8"/>
    <w:rsid w:val="00144C80"/>
    <w:rsid w:val="00144D22"/>
    <w:rsid w:val="00146A55"/>
    <w:rsid w:val="00147102"/>
    <w:rsid w:val="001501AE"/>
    <w:rsid w:val="00150362"/>
    <w:rsid w:val="001504C5"/>
    <w:rsid w:val="00151341"/>
    <w:rsid w:val="00151B9C"/>
    <w:rsid w:val="001524B5"/>
    <w:rsid w:val="00152D32"/>
    <w:rsid w:val="00152EDA"/>
    <w:rsid w:val="0015380C"/>
    <w:rsid w:val="00153B9C"/>
    <w:rsid w:val="001546B7"/>
    <w:rsid w:val="0015520B"/>
    <w:rsid w:val="0015636E"/>
    <w:rsid w:val="00157691"/>
    <w:rsid w:val="00157D7E"/>
    <w:rsid w:val="00160449"/>
    <w:rsid w:val="00160638"/>
    <w:rsid w:val="00160D1F"/>
    <w:rsid w:val="00161AF4"/>
    <w:rsid w:val="00161E41"/>
    <w:rsid w:val="001634C3"/>
    <w:rsid w:val="001652E4"/>
    <w:rsid w:val="00165976"/>
    <w:rsid w:val="00165F1C"/>
    <w:rsid w:val="0016669D"/>
    <w:rsid w:val="00166CA2"/>
    <w:rsid w:val="0017084A"/>
    <w:rsid w:val="001714EC"/>
    <w:rsid w:val="00171639"/>
    <w:rsid w:val="0017222C"/>
    <w:rsid w:val="001729D5"/>
    <w:rsid w:val="00172C8E"/>
    <w:rsid w:val="0017322D"/>
    <w:rsid w:val="001737DE"/>
    <w:rsid w:val="00175B45"/>
    <w:rsid w:val="001769DF"/>
    <w:rsid w:val="00177F5A"/>
    <w:rsid w:val="00180577"/>
    <w:rsid w:val="00180B7E"/>
    <w:rsid w:val="00180EC8"/>
    <w:rsid w:val="00182026"/>
    <w:rsid w:val="00182060"/>
    <w:rsid w:val="00182BA4"/>
    <w:rsid w:val="0018347E"/>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9781D"/>
    <w:rsid w:val="001A013C"/>
    <w:rsid w:val="001A056F"/>
    <w:rsid w:val="001A14B0"/>
    <w:rsid w:val="001A16AB"/>
    <w:rsid w:val="001A1EEE"/>
    <w:rsid w:val="001A220C"/>
    <w:rsid w:val="001A22B1"/>
    <w:rsid w:val="001A294D"/>
    <w:rsid w:val="001A29FC"/>
    <w:rsid w:val="001A2D3E"/>
    <w:rsid w:val="001A48FA"/>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05"/>
    <w:rsid w:val="001D1029"/>
    <w:rsid w:val="001D1E52"/>
    <w:rsid w:val="001D2872"/>
    <w:rsid w:val="001D2ADF"/>
    <w:rsid w:val="001D2E32"/>
    <w:rsid w:val="001D314C"/>
    <w:rsid w:val="001D39B8"/>
    <w:rsid w:val="001D3C0E"/>
    <w:rsid w:val="001D3C4D"/>
    <w:rsid w:val="001D44B7"/>
    <w:rsid w:val="001D4EC9"/>
    <w:rsid w:val="001D6423"/>
    <w:rsid w:val="001D685A"/>
    <w:rsid w:val="001D68CB"/>
    <w:rsid w:val="001D6B9D"/>
    <w:rsid w:val="001D75B4"/>
    <w:rsid w:val="001D7B88"/>
    <w:rsid w:val="001E011B"/>
    <w:rsid w:val="001E2AFD"/>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3111"/>
    <w:rsid w:val="002031F9"/>
    <w:rsid w:val="00203247"/>
    <w:rsid w:val="002039C0"/>
    <w:rsid w:val="00204C7A"/>
    <w:rsid w:val="00204D40"/>
    <w:rsid w:val="002052BA"/>
    <w:rsid w:val="00205383"/>
    <w:rsid w:val="002055CA"/>
    <w:rsid w:val="002070ED"/>
    <w:rsid w:val="002071F5"/>
    <w:rsid w:val="00212522"/>
    <w:rsid w:val="00212B61"/>
    <w:rsid w:val="00213CDB"/>
    <w:rsid w:val="0021455E"/>
    <w:rsid w:val="00214CFB"/>
    <w:rsid w:val="00214F17"/>
    <w:rsid w:val="00215EFA"/>
    <w:rsid w:val="00216626"/>
    <w:rsid w:val="00217F25"/>
    <w:rsid w:val="00217FB7"/>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27D65"/>
    <w:rsid w:val="0023011F"/>
    <w:rsid w:val="00230886"/>
    <w:rsid w:val="002319C7"/>
    <w:rsid w:val="00231F04"/>
    <w:rsid w:val="002336C1"/>
    <w:rsid w:val="002337F9"/>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306F"/>
    <w:rsid w:val="0025349B"/>
    <w:rsid w:val="00253528"/>
    <w:rsid w:val="00253908"/>
    <w:rsid w:val="00255ACE"/>
    <w:rsid w:val="00255DE2"/>
    <w:rsid w:val="002561A1"/>
    <w:rsid w:val="002562A1"/>
    <w:rsid w:val="0025640B"/>
    <w:rsid w:val="00256876"/>
    <w:rsid w:val="00256B26"/>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702"/>
    <w:rsid w:val="00272C7C"/>
    <w:rsid w:val="00272EEE"/>
    <w:rsid w:val="00274C9C"/>
    <w:rsid w:val="00275B4B"/>
    <w:rsid w:val="00276CAD"/>
    <w:rsid w:val="00277328"/>
    <w:rsid w:val="0028070E"/>
    <w:rsid w:val="00280BA5"/>
    <w:rsid w:val="002819F3"/>
    <w:rsid w:val="002822AF"/>
    <w:rsid w:val="00283E57"/>
    <w:rsid w:val="00284EA7"/>
    <w:rsid w:val="00284F76"/>
    <w:rsid w:val="00286B70"/>
    <w:rsid w:val="0029013E"/>
    <w:rsid w:val="00291F24"/>
    <w:rsid w:val="00292147"/>
    <w:rsid w:val="00292B6D"/>
    <w:rsid w:val="00292DA8"/>
    <w:rsid w:val="00292F16"/>
    <w:rsid w:val="0029364E"/>
    <w:rsid w:val="00295DD8"/>
    <w:rsid w:val="002970F0"/>
    <w:rsid w:val="002A01C3"/>
    <w:rsid w:val="002A05BD"/>
    <w:rsid w:val="002A1AFC"/>
    <w:rsid w:val="002A3AFE"/>
    <w:rsid w:val="002A426D"/>
    <w:rsid w:val="002A4B9B"/>
    <w:rsid w:val="002A5132"/>
    <w:rsid w:val="002A5AFB"/>
    <w:rsid w:val="002A6B25"/>
    <w:rsid w:val="002A72DB"/>
    <w:rsid w:val="002B06AD"/>
    <w:rsid w:val="002B108C"/>
    <w:rsid w:val="002B1369"/>
    <w:rsid w:val="002B39F9"/>
    <w:rsid w:val="002B555B"/>
    <w:rsid w:val="002B6790"/>
    <w:rsid w:val="002B6A91"/>
    <w:rsid w:val="002B747E"/>
    <w:rsid w:val="002C0317"/>
    <w:rsid w:val="002C1A95"/>
    <w:rsid w:val="002C1BFD"/>
    <w:rsid w:val="002C2010"/>
    <w:rsid w:val="002C3C82"/>
    <w:rsid w:val="002C3E21"/>
    <w:rsid w:val="002C407D"/>
    <w:rsid w:val="002C4C1E"/>
    <w:rsid w:val="002C528F"/>
    <w:rsid w:val="002C5924"/>
    <w:rsid w:val="002C5B17"/>
    <w:rsid w:val="002C6578"/>
    <w:rsid w:val="002C733F"/>
    <w:rsid w:val="002C7C58"/>
    <w:rsid w:val="002D14BA"/>
    <w:rsid w:val="002D26FE"/>
    <w:rsid w:val="002D2803"/>
    <w:rsid w:val="002D3026"/>
    <w:rsid w:val="002D347C"/>
    <w:rsid w:val="002D3E5D"/>
    <w:rsid w:val="002D57B4"/>
    <w:rsid w:val="002D6309"/>
    <w:rsid w:val="002D754A"/>
    <w:rsid w:val="002E02F6"/>
    <w:rsid w:val="002E1E33"/>
    <w:rsid w:val="002E2109"/>
    <w:rsid w:val="002E2505"/>
    <w:rsid w:val="002E33A2"/>
    <w:rsid w:val="002E386F"/>
    <w:rsid w:val="002E465D"/>
    <w:rsid w:val="002E5595"/>
    <w:rsid w:val="002E56DE"/>
    <w:rsid w:val="002E5B26"/>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43D9"/>
    <w:rsid w:val="00305121"/>
    <w:rsid w:val="00305D02"/>
    <w:rsid w:val="003074CA"/>
    <w:rsid w:val="0030756D"/>
    <w:rsid w:val="0031037F"/>
    <w:rsid w:val="00311CA2"/>
    <w:rsid w:val="00312129"/>
    <w:rsid w:val="0031306C"/>
    <w:rsid w:val="003137B5"/>
    <w:rsid w:val="00313C3B"/>
    <w:rsid w:val="00313DC4"/>
    <w:rsid w:val="00314C43"/>
    <w:rsid w:val="003158D5"/>
    <w:rsid w:val="0031667B"/>
    <w:rsid w:val="00316B30"/>
    <w:rsid w:val="00320098"/>
    <w:rsid w:val="00321113"/>
    <w:rsid w:val="003211E9"/>
    <w:rsid w:val="00322472"/>
    <w:rsid w:val="003227CB"/>
    <w:rsid w:val="003243AA"/>
    <w:rsid w:val="00326873"/>
    <w:rsid w:val="00326F50"/>
    <w:rsid w:val="00327438"/>
    <w:rsid w:val="00327629"/>
    <w:rsid w:val="00327C7D"/>
    <w:rsid w:val="00330754"/>
    <w:rsid w:val="00330EA1"/>
    <w:rsid w:val="00332B99"/>
    <w:rsid w:val="00335549"/>
    <w:rsid w:val="00335E4D"/>
    <w:rsid w:val="00336567"/>
    <w:rsid w:val="00337083"/>
    <w:rsid w:val="0034017B"/>
    <w:rsid w:val="00341A24"/>
    <w:rsid w:val="00341E92"/>
    <w:rsid w:val="003424A3"/>
    <w:rsid w:val="00342699"/>
    <w:rsid w:val="003435F1"/>
    <w:rsid w:val="003438CA"/>
    <w:rsid w:val="00344981"/>
    <w:rsid w:val="00344C64"/>
    <w:rsid w:val="003452E0"/>
    <w:rsid w:val="003455A2"/>
    <w:rsid w:val="00345694"/>
    <w:rsid w:val="00346483"/>
    <w:rsid w:val="00346A20"/>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BDD"/>
    <w:rsid w:val="00362F22"/>
    <w:rsid w:val="00364557"/>
    <w:rsid w:val="00364617"/>
    <w:rsid w:val="00364D95"/>
    <w:rsid w:val="00365622"/>
    <w:rsid w:val="00366AFA"/>
    <w:rsid w:val="00367D17"/>
    <w:rsid w:val="00370B3C"/>
    <w:rsid w:val="003710AB"/>
    <w:rsid w:val="0037164A"/>
    <w:rsid w:val="003723E5"/>
    <w:rsid w:val="0037356C"/>
    <w:rsid w:val="00374618"/>
    <w:rsid w:val="0037479C"/>
    <w:rsid w:val="0037480A"/>
    <w:rsid w:val="003751CB"/>
    <w:rsid w:val="0037523F"/>
    <w:rsid w:val="003761A6"/>
    <w:rsid w:val="0037719B"/>
    <w:rsid w:val="00380146"/>
    <w:rsid w:val="0038058D"/>
    <w:rsid w:val="00380B1C"/>
    <w:rsid w:val="00380CD2"/>
    <w:rsid w:val="0038103B"/>
    <w:rsid w:val="0038248D"/>
    <w:rsid w:val="00385C6B"/>
    <w:rsid w:val="0038649C"/>
    <w:rsid w:val="00386E73"/>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6C28"/>
    <w:rsid w:val="00397253"/>
    <w:rsid w:val="0039730C"/>
    <w:rsid w:val="00397EF0"/>
    <w:rsid w:val="003A0456"/>
    <w:rsid w:val="003A0ACF"/>
    <w:rsid w:val="003A0E95"/>
    <w:rsid w:val="003A118E"/>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352A"/>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11DF7"/>
    <w:rsid w:val="00413F6D"/>
    <w:rsid w:val="0041427B"/>
    <w:rsid w:val="00414A02"/>
    <w:rsid w:val="00414FEA"/>
    <w:rsid w:val="00415296"/>
    <w:rsid w:val="004152C8"/>
    <w:rsid w:val="00415671"/>
    <w:rsid w:val="004159D9"/>
    <w:rsid w:val="00415D6F"/>
    <w:rsid w:val="004164D2"/>
    <w:rsid w:val="00416FFB"/>
    <w:rsid w:val="00417C8B"/>
    <w:rsid w:val="00420231"/>
    <w:rsid w:val="004207C2"/>
    <w:rsid w:val="00422A66"/>
    <w:rsid w:val="00422EDE"/>
    <w:rsid w:val="0042444F"/>
    <w:rsid w:val="00424D33"/>
    <w:rsid w:val="00424E91"/>
    <w:rsid w:val="00425034"/>
    <w:rsid w:val="0042652F"/>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4994"/>
    <w:rsid w:val="004352ED"/>
    <w:rsid w:val="004360A1"/>
    <w:rsid w:val="00436639"/>
    <w:rsid w:val="00436D9C"/>
    <w:rsid w:val="00436DFD"/>
    <w:rsid w:val="00441319"/>
    <w:rsid w:val="00441331"/>
    <w:rsid w:val="004440B7"/>
    <w:rsid w:val="00444FF3"/>
    <w:rsid w:val="00445425"/>
    <w:rsid w:val="00446726"/>
    <w:rsid w:val="00446F6D"/>
    <w:rsid w:val="00447052"/>
    <w:rsid w:val="00447DD7"/>
    <w:rsid w:val="00447F4D"/>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65CD5"/>
    <w:rsid w:val="004706AA"/>
    <w:rsid w:val="00471403"/>
    <w:rsid w:val="00472188"/>
    <w:rsid w:val="004725AF"/>
    <w:rsid w:val="00473B5A"/>
    <w:rsid w:val="00475CEC"/>
    <w:rsid w:val="00476379"/>
    <w:rsid w:val="0047716D"/>
    <w:rsid w:val="00477335"/>
    <w:rsid w:val="0048120C"/>
    <w:rsid w:val="00481433"/>
    <w:rsid w:val="00481946"/>
    <w:rsid w:val="00482B03"/>
    <w:rsid w:val="00482BC4"/>
    <w:rsid w:val="004832B5"/>
    <w:rsid w:val="00483AAE"/>
    <w:rsid w:val="004845A1"/>
    <w:rsid w:val="00484D89"/>
    <w:rsid w:val="00486436"/>
    <w:rsid w:val="00486EED"/>
    <w:rsid w:val="0048725E"/>
    <w:rsid w:val="00487356"/>
    <w:rsid w:val="004900D0"/>
    <w:rsid w:val="00490C82"/>
    <w:rsid w:val="00492364"/>
    <w:rsid w:val="004925CB"/>
    <w:rsid w:val="00492D63"/>
    <w:rsid w:val="004932AF"/>
    <w:rsid w:val="00493472"/>
    <w:rsid w:val="00494BE6"/>
    <w:rsid w:val="00494CFB"/>
    <w:rsid w:val="00497220"/>
    <w:rsid w:val="004979EF"/>
    <w:rsid w:val="004A179B"/>
    <w:rsid w:val="004A217B"/>
    <w:rsid w:val="004A3564"/>
    <w:rsid w:val="004A3633"/>
    <w:rsid w:val="004A4E1D"/>
    <w:rsid w:val="004A583B"/>
    <w:rsid w:val="004A67CF"/>
    <w:rsid w:val="004A6FE1"/>
    <w:rsid w:val="004A7876"/>
    <w:rsid w:val="004A7CD0"/>
    <w:rsid w:val="004B03A7"/>
    <w:rsid w:val="004B0E57"/>
    <w:rsid w:val="004B1942"/>
    <w:rsid w:val="004B1ACD"/>
    <w:rsid w:val="004B1FBA"/>
    <w:rsid w:val="004B23FE"/>
    <w:rsid w:val="004B2C8E"/>
    <w:rsid w:val="004B2D81"/>
    <w:rsid w:val="004B41E5"/>
    <w:rsid w:val="004B4D1F"/>
    <w:rsid w:val="004B519A"/>
    <w:rsid w:val="004B7549"/>
    <w:rsid w:val="004B77AD"/>
    <w:rsid w:val="004B7C3C"/>
    <w:rsid w:val="004C1063"/>
    <w:rsid w:val="004C121C"/>
    <w:rsid w:val="004C1229"/>
    <w:rsid w:val="004C197D"/>
    <w:rsid w:val="004C3CE2"/>
    <w:rsid w:val="004C3E24"/>
    <w:rsid w:val="004C4482"/>
    <w:rsid w:val="004C448D"/>
    <w:rsid w:val="004C4E95"/>
    <w:rsid w:val="004C5CC4"/>
    <w:rsid w:val="004C5E2A"/>
    <w:rsid w:val="004C7996"/>
    <w:rsid w:val="004C7D27"/>
    <w:rsid w:val="004D003B"/>
    <w:rsid w:val="004D06F6"/>
    <w:rsid w:val="004D0F77"/>
    <w:rsid w:val="004D1862"/>
    <w:rsid w:val="004D1944"/>
    <w:rsid w:val="004D24D0"/>
    <w:rsid w:val="004D2CED"/>
    <w:rsid w:val="004D3F73"/>
    <w:rsid w:val="004D4557"/>
    <w:rsid w:val="004D6282"/>
    <w:rsid w:val="004E0D7D"/>
    <w:rsid w:val="004E14BB"/>
    <w:rsid w:val="004E167E"/>
    <w:rsid w:val="004E1A69"/>
    <w:rsid w:val="004E21E5"/>
    <w:rsid w:val="004E2310"/>
    <w:rsid w:val="004E26D7"/>
    <w:rsid w:val="004E44C0"/>
    <w:rsid w:val="004E46BD"/>
    <w:rsid w:val="004E4850"/>
    <w:rsid w:val="004E4F02"/>
    <w:rsid w:val="004E4FBB"/>
    <w:rsid w:val="004E59B7"/>
    <w:rsid w:val="004E5BC1"/>
    <w:rsid w:val="004F06FF"/>
    <w:rsid w:val="004F0756"/>
    <w:rsid w:val="004F134C"/>
    <w:rsid w:val="004F1EF7"/>
    <w:rsid w:val="004F300A"/>
    <w:rsid w:val="004F3ED3"/>
    <w:rsid w:val="004F45C7"/>
    <w:rsid w:val="004F4B7A"/>
    <w:rsid w:val="004F5164"/>
    <w:rsid w:val="004F5B88"/>
    <w:rsid w:val="004F63FF"/>
    <w:rsid w:val="004F68D4"/>
    <w:rsid w:val="004F7907"/>
    <w:rsid w:val="004F7CF6"/>
    <w:rsid w:val="0050018B"/>
    <w:rsid w:val="005001D2"/>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0E5E"/>
    <w:rsid w:val="00514188"/>
    <w:rsid w:val="00516337"/>
    <w:rsid w:val="005169F5"/>
    <w:rsid w:val="0051795B"/>
    <w:rsid w:val="00517B1D"/>
    <w:rsid w:val="005208EB"/>
    <w:rsid w:val="00522285"/>
    <w:rsid w:val="00522F03"/>
    <w:rsid w:val="005232CE"/>
    <w:rsid w:val="00523885"/>
    <w:rsid w:val="0052522C"/>
    <w:rsid w:val="005252CD"/>
    <w:rsid w:val="00525A37"/>
    <w:rsid w:val="0052659B"/>
    <w:rsid w:val="00527067"/>
    <w:rsid w:val="0052755C"/>
    <w:rsid w:val="0052774E"/>
    <w:rsid w:val="00527909"/>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5A41"/>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002"/>
    <w:rsid w:val="005621E9"/>
    <w:rsid w:val="00562704"/>
    <w:rsid w:val="0056277C"/>
    <w:rsid w:val="005636BC"/>
    <w:rsid w:val="00564591"/>
    <w:rsid w:val="0056692B"/>
    <w:rsid w:val="00566987"/>
    <w:rsid w:val="00571BD2"/>
    <w:rsid w:val="0057346C"/>
    <w:rsid w:val="00574152"/>
    <w:rsid w:val="005755F4"/>
    <w:rsid w:val="00575E39"/>
    <w:rsid w:val="00576976"/>
    <w:rsid w:val="00576AF7"/>
    <w:rsid w:val="005773A1"/>
    <w:rsid w:val="00577B50"/>
    <w:rsid w:val="0058214B"/>
    <w:rsid w:val="0058261E"/>
    <w:rsid w:val="00582C7B"/>
    <w:rsid w:val="00584ACE"/>
    <w:rsid w:val="00585012"/>
    <w:rsid w:val="00585B71"/>
    <w:rsid w:val="005870E7"/>
    <w:rsid w:val="005871BC"/>
    <w:rsid w:val="0059055A"/>
    <w:rsid w:val="00590A57"/>
    <w:rsid w:val="005911AF"/>
    <w:rsid w:val="00592D03"/>
    <w:rsid w:val="00593017"/>
    <w:rsid w:val="00593332"/>
    <w:rsid w:val="00593648"/>
    <w:rsid w:val="00593A29"/>
    <w:rsid w:val="00594496"/>
    <w:rsid w:val="00594956"/>
    <w:rsid w:val="00595703"/>
    <w:rsid w:val="005957F2"/>
    <w:rsid w:val="00595B34"/>
    <w:rsid w:val="0059775A"/>
    <w:rsid w:val="00597876"/>
    <w:rsid w:val="005A0305"/>
    <w:rsid w:val="005A07E1"/>
    <w:rsid w:val="005A19EB"/>
    <w:rsid w:val="005A1A27"/>
    <w:rsid w:val="005A29F5"/>
    <w:rsid w:val="005A3581"/>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B6E27"/>
    <w:rsid w:val="005C155D"/>
    <w:rsid w:val="005C1E12"/>
    <w:rsid w:val="005C206E"/>
    <w:rsid w:val="005C2E9C"/>
    <w:rsid w:val="005C3729"/>
    <w:rsid w:val="005C6595"/>
    <w:rsid w:val="005D043F"/>
    <w:rsid w:val="005D2443"/>
    <w:rsid w:val="005D2F52"/>
    <w:rsid w:val="005D38A3"/>
    <w:rsid w:val="005D3AE0"/>
    <w:rsid w:val="005D3BE2"/>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05"/>
    <w:rsid w:val="005F214C"/>
    <w:rsid w:val="005F23C8"/>
    <w:rsid w:val="005F35AA"/>
    <w:rsid w:val="005F3EA2"/>
    <w:rsid w:val="005F3EAC"/>
    <w:rsid w:val="005F4308"/>
    <w:rsid w:val="005F5FE6"/>
    <w:rsid w:val="005F6946"/>
    <w:rsid w:val="00601A45"/>
    <w:rsid w:val="00601C05"/>
    <w:rsid w:val="00602727"/>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56B"/>
    <w:rsid w:val="006139C2"/>
    <w:rsid w:val="0061424B"/>
    <w:rsid w:val="00614FF4"/>
    <w:rsid w:val="00615D0A"/>
    <w:rsid w:val="00615D35"/>
    <w:rsid w:val="006163B2"/>
    <w:rsid w:val="00616481"/>
    <w:rsid w:val="00616950"/>
    <w:rsid w:val="006172F2"/>
    <w:rsid w:val="006174A9"/>
    <w:rsid w:val="0061784B"/>
    <w:rsid w:val="00617D46"/>
    <w:rsid w:val="00620857"/>
    <w:rsid w:val="00620D29"/>
    <w:rsid w:val="00622DA7"/>
    <w:rsid w:val="00623312"/>
    <w:rsid w:val="00624A88"/>
    <w:rsid w:val="00624D38"/>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37074"/>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25C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77D28"/>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08A3"/>
    <w:rsid w:val="006913C5"/>
    <w:rsid w:val="0069154D"/>
    <w:rsid w:val="0069175E"/>
    <w:rsid w:val="00691A45"/>
    <w:rsid w:val="00693BFE"/>
    <w:rsid w:val="00694B84"/>
    <w:rsid w:val="006979DC"/>
    <w:rsid w:val="006A0422"/>
    <w:rsid w:val="006A0856"/>
    <w:rsid w:val="006A09CA"/>
    <w:rsid w:val="006A0E53"/>
    <w:rsid w:val="006A17DF"/>
    <w:rsid w:val="006A30EA"/>
    <w:rsid w:val="006A4750"/>
    <w:rsid w:val="006A4E31"/>
    <w:rsid w:val="006A52D9"/>
    <w:rsid w:val="006A5640"/>
    <w:rsid w:val="006A5B7A"/>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2C5"/>
    <w:rsid w:val="006D294C"/>
    <w:rsid w:val="006D69A0"/>
    <w:rsid w:val="006D6AA3"/>
    <w:rsid w:val="006D723F"/>
    <w:rsid w:val="006D73E1"/>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0732"/>
    <w:rsid w:val="006F10F1"/>
    <w:rsid w:val="006F155D"/>
    <w:rsid w:val="006F2DE0"/>
    <w:rsid w:val="006F5365"/>
    <w:rsid w:val="006F5B31"/>
    <w:rsid w:val="006F5E85"/>
    <w:rsid w:val="006F7DC3"/>
    <w:rsid w:val="006F7E85"/>
    <w:rsid w:val="007000D7"/>
    <w:rsid w:val="007009BA"/>
    <w:rsid w:val="007009C6"/>
    <w:rsid w:val="0070222F"/>
    <w:rsid w:val="00702764"/>
    <w:rsid w:val="00702E50"/>
    <w:rsid w:val="00703702"/>
    <w:rsid w:val="00703786"/>
    <w:rsid w:val="0070484C"/>
    <w:rsid w:val="007049D4"/>
    <w:rsid w:val="0070529C"/>
    <w:rsid w:val="007067BE"/>
    <w:rsid w:val="00706929"/>
    <w:rsid w:val="007069E5"/>
    <w:rsid w:val="00706EA1"/>
    <w:rsid w:val="00707968"/>
    <w:rsid w:val="00707AA5"/>
    <w:rsid w:val="00707AE3"/>
    <w:rsid w:val="00707B6F"/>
    <w:rsid w:val="00707D9C"/>
    <w:rsid w:val="0071385A"/>
    <w:rsid w:val="0071398C"/>
    <w:rsid w:val="00713EBE"/>
    <w:rsid w:val="0071607F"/>
    <w:rsid w:val="00716587"/>
    <w:rsid w:val="00716E67"/>
    <w:rsid w:val="00723370"/>
    <w:rsid w:val="00723C2F"/>
    <w:rsid w:val="00723E76"/>
    <w:rsid w:val="007244AB"/>
    <w:rsid w:val="007249E5"/>
    <w:rsid w:val="007258BB"/>
    <w:rsid w:val="00726754"/>
    <w:rsid w:val="00726DFD"/>
    <w:rsid w:val="00726F80"/>
    <w:rsid w:val="007339D2"/>
    <w:rsid w:val="0073418D"/>
    <w:rsid w:val="0073569C"/>
    <w:rsid w:val="0073585A"/>
    <w:rsid w:val="00736208"/>
    <w:rsid w:val="00736364"/>
    <w:rsid w:val="007364F7"/>
    <w:rsid w:val="007368C1"/>
    <w:rsid w:val="00740565"/>
    <w:rsid w:val="00740E9B"/>
    <w:rsid w:val="00740EC3"/>
    <w:rsid w:val="007410D0"/>
    <w:rsid w:val="00741EBF"/>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627"/>
    <w:rsid w:val="00755851"/>
    <w:rsid w:val="00756227"/>
    <w:rsid w:val="007578F1"/>
    <w:rsid w:val="00760F36"/>
    <w:rsid w:val="00761B1E"/>
    <w:rsid w:val="00762D96"/>
    <w:rsid w:val="00762DC6"/>
    <w:rsid w:val="007632C8"/>
    <w:rsid w:val="00764A3E"/>
    <w:rsid w:val="00764D2D"/>
    <w:rsid w:val="007651F3"/>
    <w:rsid w:val="00767188"/>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6D1E"/>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70B"/>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C33CF"/>
    <w:rsid w:val="007D07CD"/>
    <w:rsid w:val="007D209F"/>
    <w:rsid w:val="007D5960"/>
    <w:rsid w:val="007D5A39"/>
    <w:rsid w:val="007D68DC"/>
    <w:rsid w:val="007D6FE7"/>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4D5"/>
    <w:rsid w:val="00804D07"/>
    <w:rsid w:val="0080586E"/>
    <w:rsid w:val="0080606D"/>
    <w:rsid w:val="00806A0D"/>
    <w:rsid w:val="00806BB3"/>
    <w:rsid w:val="00807085"/>
    <w:rsid w:val="008101DB"/>
    <w:rsid w:val="00811874"/>
    <w:rsid w:val="00811C7B"/>
    <w:rsid w:val="0081336A"/>
    <w:rsid w:val="00814323"/>
    <w:rsid w:val="00814787"/>
    <w:rsid w:val="008149AA"/>
    <w:rsid w:val="00814CBD"/>
    <w:rsid w:val="00815339"/>
    <w:rsid w:val="00815558"/>
    <w:rsid w:val="00816E91"/>
    <w:rsid w:val="0081786C"/>
    <w:rsid w:val="00817903"/>
    <w:rsid w:val="008212F4"/>
    <w:rsid w:val="00821CCC"/>
    <w:rsid w:val="00822C46"/>
    <w:rsid w:val="008241E9"/>
    <w:rsid w:val="00824501"/>
    <w:rsid w:val="008260CD"/>
    <w:rsid w:val="00826739"/>
    <w:rsid w:val="0082724A"/>
    <w:rsid w:val="00830469"/>
    <w:rsid w:val="00831AED"/>
    <w:rsid w:val="00831F6F"/>
    <w:rsid w:val="0083226E"/>
    <w:rsid w:val="0083411A"/>
    <w:rsid w:val="00835D78"/>
    <w:rsid w:val="0083653B"/>
    <w:rsid w:val="0083710A"/>
    <w:rsid w:val="008425EE"/>
    <w:rsid w:val="00843BBD"/>
    <w:rsid w:val="0084414F"/>
    <w:rsid w:val="00845378"/>
    <w:rsid w:val="00845ABA"/>
    <w:rsid w:val="00845B4B"/>
    <w:rsid w:val="008461B0"/>
    <w:rsid w:val="00847267"/>
    <w:rsid w:val="008476E4"/>
    <w:rsid w:val="00847E95"/>
    <w:rsid w:val="00850065"/>
    <w:rsid w:val="00851AC4"/>
    <w:rsid w:val="00851D91"/>
    <w:rsid w:val="00852254"/>
    <w:rsid w:val="00853150"/>
    <w:rsid w:val="008531C4"/>
    <w:rsid w:val="00853384"/>
    <w:rsid w:val="0085359C"/>
    <w:rsid w:val="00853765"/>
    <w:rsid w:val="00854906"/>
    <w:rsid w:val="00854EFC"/>
    <w:rsid w:val="0085503E"/>
    <w:rsid w:val="008550EF"/>
    <w:rsid w:val="0085519F"/>
    <w:rsid w:val="0085559F"/>
    <w:rsid w:val="00855F9C"/>
    <w:rsid w:val="008560E6"/>
    <w:rsid w:val="008566F8"/>
    <w:rsid w:val="00857345"/>
    <w:rsid w:val="00857BEA"/>
    <w:rsid w:val="00857CA2"/>
    <w:rsid w:val="00860C31"/>
    <w:rsid w:val="008611AF"/>
    <w:rsid w:val="00861656"/>
    <w:rsid w:val="0086169E"/>
    <w:rsid w:val="0086234D"/>
    <w:rsid w:val="00862B4B"/>
    <w:rsid w:val="0086305A"/>
    <w:rsid w:val="00865CCF"/>
    <w:rsid w:val="00865FE5"/>
    <w:rsid w:val="00867D75"/>
    <w:rsid w:val="008705ED"/>
    <w:rsid w:val="0087163E"/>
    <w:rsid w:val="00873C72"/>
    <w:rsid w:val="00874094"/>
    <w:rsid w:val="008742A1"/>
    <w:rsid w:val="00874622"/>
    <w:rsid w:val="00874675"/>
    <w:rsid w:val="00875D53"/>
    <w:rsid w:val="008766C3"/>
    <w:rsid w:val="00876850"/>
    <w:rsid w:val="00876B0C"/>
    <w:rsid w:val="00877334"/>
    <w:rsid w:val="0087755E"/>
    <w:rsid w:val="00877767"/>
    <w:rsid w:val="008804A3"/>
    <w:rsid w:val="0088202E"/>
    <w:rsid w:val="0088225B"/>
    <w:rsid w:val="008822D9"/>
    <w:rsid w:val="008828B4"/>
    <w:rsid w:val="00883A87"/>
    <w:rsid w:val="00883B10"/>
    <w:rsid w:val="00883C17"/>
    <w:rsid w:val="00884932"/>
    <w:rsid w:val="00885064"/>
    <w:rsid w:val="008859AC"/>
    <w:rsid w:val="00886893"/>
    <w:rsid w:val="008868DF"/>
    <w:rsid w:val="008874A4"/>
    <w:rsid w:val="008875FE"/>
    <w:rsid w:val="008908E9"/>
    <w:rsid w:val="00890AD7"/>
    <w:rsid w:val="00891FA1"/>
    <w:rsid w:val="0089202F"/>
    <w:rsid w:val="0089249D"/>
    <w:rsid w:val="0089558C"/>
    <w:rsid w:val="00895A1B"/>
    <w:rsid w:val="00896309"/>
    <w:rsid w:val="0089643C"/>
    <w:rsid w:val="008A00B5"/>
    <w:rsid w:val="008A0FBB"/>
    <w:rsid w:val="008A1293"/>
    <w:rsid w:val="008A2EA8"/>
    <w:rsid w:val="008A305A"/>
    <w:rsid w:val="008A30DB"/>
    <w:rsid w:val="008A335A"/>
    <w:rsid w:val="008A3455"/>
    <w:rsid w:val="008A378F"/>
    <w:rsid w:val="008A6F15"/>
    <w:rsid w:val="008A725B"/>
    <w:rsid w:val="008A7F28"/>
    <w:rsid w:val="008A7F9F"/>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4DB3"/>
    <w:rsid w:val="008C52A0"/>
    <w:rsid w:val="008C5B5E"/>
    <w:rsid w:val="008C71B4"/>
    <w:rsid w:val="008C7229"/>
    <w:rsid w:val="008D0AD0"/>
    <w:rsid w:val="008D1316"/>
    <w:rsid w:val="008D1447"/>
    <w:rsid w:val="008D1C97"/>
    <w:rsid w:val="008D20D9"/>
    <w:rsid w:val="008D27BA"/>
    <w:rsid w:val="008D28E5"/>
    <w:rsid w:val="008D2C6C"/>
    <w:rsid w:val="008D46E4"/>
    <w:rsid w:val="008D480F"/>
    <w:rsid w:val="008D7BD4"/>
    <w:rsid w:val="008D7DA9"/>
    <w:rsid w:val="008E01E6"/>
    <w:rsid w:val="008E0C73"/>
    <w:rsid w:val="008E0E73"/>
    <w:rsid w:val="008E1B1B"/>
    <w:rsid w:val="008E243D"/>
    <w:rsid w:val="008E248C"/>
    <w:rsid w:val="008E2BAD"/>
    <w:rsid w:val="008E3377"/>
    <w:rsid w:val="008E43B3"/>
    <w:rsid w:val="008E43EB"/>
    <w:rsid w:val="008E4C75"/>
    <w:rsid w:val="008E4D91"/>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5579"/>
    <w:rsid w:val="008F73FC"/>
    <w:rsid w:val="008F7D52"/>
    <w:rsid w:val="00900425"/>
    <w:rsid w:val="00901B2D"/>
    <w:rsid w:val="00903098"/>
    <w:rsid w:val="0090386E"/>
    <w:rsid w:val="00904083"/>
    <w:rsid w:val="0090422F"/>
    <w:rsid w:val="00904696"/>
    <w:rsid w:val="009050E0"/>
    <w:rsid w:val="009055FD"/>
    <w:rsid w:val="0090662D"/>
    <w:rsid w:val="00906876"/>
    <w:rsid w:val="00906A2E"/>
    <w:rsid w:val="00906C3A"/>
    <w:rsid w:val="00907A4C"/>
    <w:rsid w:val="00907EA9"/>
    <w:rsid w:val="00910019"/>
    <w:rsid w:val="00910960"/>
    <w:rsid w:val="009127AF"/>
    <w:rsid w:val="00913212"/>
    <w:rsid w:val="0091405B"/>
    <w:rsid w:val="009140BD"/>
    <w:rsid w:val="00914910"/>
    <w:rsid w:val="009155C4"/>
    <w:rsid w:val="00915907"/>
    <w:rsid w:val="00920153"/>
    <w:rsid w:val="009203B7"/>
    <w:rsid w:val="00920602"/>
    <w:rsid w:val="00920CD9"/>
    <w:rsid w:val="00921140"/>
    <w:rsid w:val="00921E4A"/>
    <w:rsid w:val="00922C09"/>
    <w:rsid w:val="009247FF"/>
    <w:rsid w:val="00924BB5"/>
    <w:rsid w:val="0092696C"/>
    <w:rsid w:val="00926E37"/>
    <w:rsid w:val="00930498"/>
    <w:rsid w:val="00931C20"/>
    <w:rsid w:val="00932209"/>
    <w:rsid w:val="009329CE"/>
    <w:rsid w:val="009339B0"/>
    <w:rsid w:val="00935364"/>
    <w:rsid w:val="00935913"/>
    <w:rsid w:val="0093601B"/>
    <w:rsid w:val="00936BC3"/>
    <w:rsid w:val="0094042F"/>
    <w:rsid w:val="00940EC9"/>
    <w:rsid w:val="00941470"/>
    <w:rsid w:val="00941703"/>
    <w:rsid w:val="00942CA2"/>
    <w:rsid w:val="009431FC"/>
    <w:rsid w:val="00943675"/>
    <w:rsid w:val="00944480"/>
    <w:rsid w:val="00944C7F"/>
    <w:rsid w:val="009452F6"/>
    <w:rsid w:val="00946894"/>
    <w:rsid w:val="00946BB2"/>
    <w:rsid w:val="00947CEE"/>
    <w:rsid w:val="00952BF2"/>
    <w:rsid w:val="0095421E"/>
    <w:rsid w:val="00955B06"/>
    <w:rsid w:val="00956100"/>
    <w:rsid w:val="009577F6"/>
    <w:rsid w:val="00957D23"/>
    <w:rsid w:val="00957DC0"/>
    <w:rsid w:val="00957EE2"/>
    <w:rsid w:val="00961804"/>
    <w:rsid w:val="00962CC9"/>
    <w:rsid w:val="0096304B"/>
    <w:rsid w:val="009637EB"/>
    <w:rsid w:val="009640D1"/>
    <w:rsid w:val="00964BA6"/>
    <w:rsid w:val="00966517"/>
    <w:rsid w:val="00966717"/>
    <w:rsid w:val="00967ACE"/>
    <w:rsid w:val="00971842"/>
    <w:rsid w:val="00972AE5"/>
    <w:rsid w:val="00973AAF"/>
    <w:rsid w:val="00975442"/>
    <w:rsid w:val="009755D7"/>
    <w:rsid w:val="00976384"/>
    <w:rsid w:val="00977343"/>
    <w:rsid w:val="0097787F"/>
    <w:rsid w:val="009808CC"/>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31EB"/>
    <w:rsid w:val="009B45E6"/>
    <w:rsid w:val="009B5068"/>
    <w:rsid w:val="009B613E"/>
    <w:rsid w:val="009B65F2"/>
    <w:rsid w:val="009B737D"/>
    <w:rsid w:val="009B7773"/>
    <w:rsid w:val="009B7CB4"/>
    <w:rsid w:val="009C016D"/>
    <w:rsid w:val="009C029D"/>
    <w:rsid w:val="009C098F"/>
    <w:rsid w:val="009C0FB6"/>
    <w:rsid w:val="009C11EA"/>
    <w:rsid w:val="009C197D"/>
    <w:rsid w:val="009C1AC6"/>
    <w:rsid w:val="009C1DEB"/>
    <w:rsid w:val="009C2993"/>
    <w:rsid w:val="009C57C1"/>
    <w:rsid w:val="009C5C80"/>
    <w:rsid w:val="009C61DF"/>
    <w:rsid w:val="009C6BFC"/>
    <w:rsid w:val="009C746C"/>
    <w:rsid w:val="009D13D1"/>
    <w:rsid w:val="009D1A39"/>
    <w:rsid w:val="009D2011"/>
    <w:rsid w:val="009D2448"/>
    <w:rsid w:val="009D2B5F"/>
    <w:rsid w:val="009D4E8B"/>
    <w:rsid w:val="009D62A0"/>
    <w:rsid w:val="009D645B"/>
    <w:rsid w:val="009D74C3"/>
    <w:rsid w:val="009D7F38"/>
    <w:rsid w:val="009D7F4B"/>
    <w:rsid w:val="009E0277"/>
    <w:rsid w:val="009E0375"/>
    <w:rsid w:val="009E077C"/>
    <w:rsid w:val="009E0D8A"/>
    <w:rsid w:val="009E125E"/>
    <w:rsid w:val="009E1AAC"/>
    <w:rsid w:val="009E1AC9"/>
    <w:rsid w:val="009E3D68"/>
    <w:rsid w:val="009E620E"/>
    <w:rsid w:val="009E77A2"/>
    <w:rsid w:val="009F05ED"/>
    <w:rsid w:val="009F089A"/>
    <w:rsid w:val="009F1A21"/>
    <w:rsid w:val="009F1FA9"/>
    <w:rsid w:val="009F310F"/>
    <w:rsid w:val="009F320C"/>
    <w:rsid w:val="009F5B36"/>
    <w:rsid w:val="009F65B6"/>
    <w:rsid w:val="009F6762"/>
    <w:rsid w:val="009F70DF"/>
    <w:rsid w:val="009F7429"/>
    <w:rsid w:val="00A01640"/>
    <w:rsid w:val="00A01CB3"/>
    <w:rsid w:val="00A02136"/>
    <w:rsid w:val="00A02549"/>
    <w:rsid w:val="00A02EAA"/>
    <w:rsid w:val="00A05550"/>
    <w:rsid w:val="00A05BE2"/>
    <w:rsid w:val="00A06E98"/>
    <w:rsid w:val="00A07526"/>
    <w:rsid w:val="00A078DB"/>
    <w:rsid w:val="00A07ABD"/>
    <w:rsid w:val="00A105E1"/>
    <w:rsid w:val="00A107F2"/>
    <w:rsid w:val="00A10F18"/>
    <w:rsid w:val="00A11752"/>
    <w:rsid w:val="00A132E2"/>
    <w:rsid w:val="00A164C6"/>
    <w:rsid w:val="00A17CF8"/>
    <w:rsid w:val="00A20E3B"/>
    <w:rsid w:val="00A20E3F"/>
    <w:rsid w:val="00A219F0"/>
    <w:rsid w:val="00A21B38"/>
    <w:rsid w:val="00A22F1F"/>
    <w:rsid w:val="00A232A0"/>
    <w:rsid w:val="00A239D2"/>
    <w:rsid w:val="00A23ACA"/>
    <w:rsid w:val="00A25D70"/>
    <w:rsid w:val="00A26EA7"/>
    <w:rsid w:val="00A26EF0"/>
    <w:rsid w:val="00A277DE"/>
    <w:rsid w:val="00A30299"/>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013"/>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77E"/>
    <w:rsid w:val="00A64820"/>
    <w:rsid w:val="00A65605"/>
    <w:rsid w:val="00A65AAD"/>
    <w:rsid w:val="00A65B9D"/>
    <w:rsid w:val="00A65F98"/>
    <w:rsid w:val="00A703DD"/>
    <w:rsid w:val="00A708EA"/>
    <w:rsid w:val="00A7118E"/>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48C8"/>
    <w:rsid w:val="00A867F4"/>
    <w:rsid w:val="00A86B86"/>
    <w:rsid w:val="00A86E8C"/>
    <w:rsid w:val="00A87D5A"/>
    <w:rsid w:val="00A907ED"/>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89D"/>
    <w:rsid w:val="00AA5EAE"/>
    <w:rsid w:val="00AA60E9"/>
    <w:rsid w:val="00AA66B8"/>
    <w:rsid w:val="00AA6D13"/>
    <w:rsid w:val="00AA6E79"/>
    <w:rsid w:val="00AA6F3F"/>
    <w:rsid w:val="00AA76A8"/>
    <w:rsid w:val="00AB0CB1"/>
    <w:rsid w:val="00AB1959"/>
    <w:rsid w:val="00AB3A80"/>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06C"/>
    <w:rsid w:val="00AD4644"/>
    <w:rsid w:val="00AD5179"/>
    <w:rsid w:val="00AD6B9A"/>
    <w:rsid w:val="00AD7895"/>
    <w:rsid w:val="00AD794D"/>
    <w:rsid w:val="00AD7D74"/>
    <w:rsid w:val="00AD7EE2"/>
    <w:rsid w:val="00AE1607"/>
    <w:rsid w:val="00AE186D"/>
    <w:rsid w:val="00AE2F6B"/>
    <w:rsid w:val="00AE3FB7"/>
    <w:rsid w:val="00AE5851"/>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DCB"/>
    <w:rsid w:val="00B00F1E"/>
    <w:rsid w:val="00B00FF1"/>
    <w:rsid w:val="00B0163F"/>
    <w:rsid w:val="00B02673"/>
    <w:rsid w:val="00B0275B"/>
    <w:rsid w:val="00B04195"/>
    <w:rsid w:val="00B06A7E"/>
    <w:rsid w:val="00B06C1A"/>
    <w:rsid w:val="00B06DC0"/>
    <w:rsid w:val="00B07FDD"/>
    <w:rsid w:val="00B106DB"/>
    <w:rsid w:val="00B1071F"/>
    <w:rsid w:val="00B111BF"/>
    <w:rsid w:val="00B11D5D"/>
    <w:rsid w:val="00B11FE8"/>
    <w:rsid w:val="00B150A4"/>
    <w:rsid w:val="00B15809"/>
    <w:rsid w:val="00B16141"/>
    <w:rsid w:val="00B164F9"/>
    <w:rsid w:val="00B1756A"/>
    <w:rsid w:val="00B1799B"/>
    <w:rsid w:val="00B20439"/>
    <w:rsid w:val="00B207B5"/>
    <w:rsid w:val="00B20E5A"/>
    <w:rsid w:val="00B2280E"/>
    <w:rsid w:val="00B22BC7"/>
    <w:rsid w:val="00B233D5"/>
    <w:rsid w:val="00B23F1C"/>
    <w:rsid w:val="00B24B22"/>
    <w:rsid w:val="00B26807"/>
    <w:rsid w:val="00B31F9D"/>
    <w:rsid w:val="00B3224F"/>
    <w:rsid w:val="00B328EB"/>
    <w:rsid w:val="00B32F9D"/>
    <w:rsid w:val="00B33D83"/>
    <w:rsid w:val="00B373C5"/>
    <w:rsid w:val="00B37811"/>
    <w:rsid w:val="00B40695"/>
    <w:rsid w:val="00B41553"/>
    <w:rsid w:val="00B41A45"/>
    <w:rsid w:val="00B420A7"/>
    <w:rsid w:val="00B42DF7"/>
    <w:rsid w:val="00B433AF"/>
    <w:rsid w:val="00B440D0"/>
    <w:rsid w:val="00B44389"/>
    <w:rsid w:val="00B46604"/>
    <w:rsid w:val="00B476E5"/>
    <w:rsid w:val="00B47774"/>
    <w:rsid w:val="00B5078B"/>
    <w:rsid w:val="00B50B79"/>
    <w:rsid w:val="00B51359"/>
    <w:rsid w:val="00B5186D"/>
    <w:rsid w:val="00B51957"/>
    <w:rsid w:val="00B51AEB"/>
    <w:rsid w:val="00B51DEE"/>
    <w:rsid w:val="00B528A4"/>
    <w:rsid w:val="00B52B44"/>
    <w:rsid w:val="00B53B8F"/>
    <w:rsid w:val="00B54213"/>
    <w:rsid w:val="00B543F1"/>
    <w:rsid w:val="00B54A27"/>
    <w:rsid w:val="00B55D81"/>
    <w:rsid w:val="00B56E54"/>
    <w:rsid w:val="00B56F60"/>
    <w:rsid w:val="00B57D94"/>
    <w:rsid w:val="00B60256"/>
    <w:rsid w:val="00B616D2"/>
    <w:rsid w:val="00B616E4"/>
    <w:rsid w:val="00B6174A"/>
    <w:rsid w:val="00B6205A"/>
    <w:rsid w:val="00B62072"/>
    <w:rsid w:val="00B620EC"/>
    <w:rsid w:val="00B622A7"/>
    <w:rsid w:val="00B62E10"/>
    <w:rsid w:val="00B62FD9"/>
    <w:rsid w:val="00B630D9"/>
    <w:rsid w:val="00B6392E"/>
    <w:rsid w:val="00B647F2"/>
    <w:rsid w:val="00B67107"/>
    <w:rsid w:val="00B67CB8"/>
    <w:rsid w:val="00B706EA"/>
    <w:rsid w:val="00B70C97"/>
    <w:rsid w:val="00B71CB9"/>
    <w:rsid w:val="00B723BC"/>
    <w:rsid w:val="00B73286"/>
    <w:rsid w:val="00B736F8"/>
    <w:rsid w:val="00B751E3"/>
    <w:rsid w:val="00B763E9"/>
    <w:rsid w:val="00B76CE4"/>
    <w:rsid w:val="00B775C5"/>
    <w:rsid w:val="00B77BA9"/>
    <w:rsid w:val="00B801E9"/>
    <w:rsid w:val="00B809D4"/>
    <w:rsid w:val="00B842A6"/>
    <w:rsid w:val="00B860C3"/>
    <w:rsid w:val="00B869A6"/>
    <w:rsid w:val="00B87538"/>
    <w:rsid w:val="00B87AC6"/>
    <w:rsid w:val="00B913B6"/>
    <w:rsid w:val="00B92860"/>
    <w:rsid w:val="00B93712"/>
    <w:rsid w:val="00B93A0B"/>
    <w:rsid w:val="00B93CB0"/>
    <w:rsid w:val="00B95B7D"/>
    <w:rsid w:val="00B95CA7"/>
    <w:rsid w:val="00B96D02"/>
    <w:rsid w:val="00B96D5D"/>
    <w:rsid w:val="00B96E5C"/>
    <w:rsid w:val="00BA06FF"/>
    <w:rsid w:val="00BA0D96"/>
    <w:rsid w:val="00BA16C8"/>
    <w:rsid w:val="00BA23F6"/>
    <w:rsid w:val="00BA2AB1"/>
    <w:rsid w:val="00BA339D"/>
    <w:rsid w:val="00BA35FB"/>
    <w:rsid w:val="00BA4F99"/>
    <w:rsid w:val="00BA579D"/>
    <w:rsid w:val="00BA6D27"/>
    <w:rsid w:val="00BA6D2A"/>
    <w:rsid w:val="00BA7345"/>
    <w:rsid w:val="00BA75E7"/>
    <w:rsid w:val="00BB0946"/>
    <w:rsid w:val="00BB09BE"/>
    <w:rsid w:val="00BB117E"/>
    <w:rsid w:val="00BB11BC"/>
    <w:rsid w:val="00BB1E29"/>
    <w:rsid w:val="00BB26E4"/>
    <w:rsid w:val="00BB27F2"/>
    <w:rsid w:val="00BB2ABB"/>
    <w:rsid w:val="00BB337E"/>
    <w:rsid w:val="00BB465F"/>
    <w:rsid w:val="00BB4BF1"/>
    <w:rsid w:val="00BB5CCB"/>
    <w:rsid w:val="00BB72A0"/>
    <w:rsid w:val="00BC159A"/>
    <w:rsid w:val="00BC193A"/>
    <w:rsid w:val="00BC1AB8"/>
    <w:rsid w:val="00BC3B03"/>
    <w:rsid w:val="00BC3F44"/>
    <w:rsid w:val="00BC474C"/>
    <w:rsid w:val="00BC4A23"/>
    <w:rsid w:val="00BC4E0A"/>
    <w:rsid w:val="00BC505E"/>
    <w:rsid w:val="00BC5B06"/>
    <w:rsid w:val="00BC70E7"/>
    <w:rsid w:val="00BC76D7"/>
    <w:rsid w:val="00BC7B7F"/>
    <w:rsid w:val="00BD0BD9"/>
    <w:rsid w:val="00BD0D89"/>
    <w:rsid w:val="00BD1690"/>
    <w:rsid w:val="00BD27DA"/>
    <w:rsid w:val="00BD295A"/>
    <w:rsid w:val="00BD34CB"/>
    <w:rsid w:val="00BD4A78"/>
    <w:rsid w:val="00BD5A50"/>
    <w:rsid w:val="00BD5CAC"/>
    <w:rsid w:val="00BD697F"/>
    <w:rsid w:val="00BD7FDC"/>
    <w:rsid w:val="00BE1862"/>
    <w:rsid w:val="00BE1999"/>
    <w:rsid w:val="00BE42A7"/>
    <w:rsid w:val="00BE45F7"/>
    <w:rsid w:val="00BE4727"/>
    <w:rsid w:val="00BE5C95"/>
    <w:rsid w:val="00BE7DC9"/>
    <w:rsid w:val="00BF0152"/>
    <w:rsid w:val="00BF080F"/>
    <w:rsid w:val="00BF1309"/>
    <w:rsid w:val="00BF139E"/>
    <w:rsid w:val="00BF178B"/>
    <w:rsid w:val="00BF46D8"/>
    <w:rsid w:val="00BF48A0"/>
    <w:rsid w:val="00BF5840"/>
    <w:rsid w:val="00BF5C43"/>
    <w:rsid w:val="00BF607A"/>
    <w:rsid w:val="00BF6347"/>
    <w:rsid w:val="00BF6573"/>
    <w:rsid w:val="00BF7CBB"/>
    <w:rsid w:val="00BF7DBC"/>
    <w:rsid w:val="00C00487"/>
    <w:rsid w:val="00C008B0"/>
    <w:rsid w:val="00C0130E"/>
    <w:rsid w:val="00C01ED9"/>
    <w:rsid w:val="00C02136"/>
    <w:rsid w:val="00C02738"/>
    <w:rsid w:val="00C03A67"/>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7B9"/>
    <w:rsid w:val="00C22DFE"/>
    <w:rsid w:val="00C235D1"/>
    <w:rsid w:val="00C23AC8"/>
    <w:rsid w:val="00C23D6F"/>
    <w:rsid w:val="00C240A7"/>
    <w:rsid w:val="00C24339"/>
    <w:rsid w:val="00C24CA4"/>
    <w:rsid w:val="00C24EA7"/>
    <w:rsid w:val="00C26A50"/>
    <w:rsid w:val="00C27496"/>
    <w:rsid w:val="00C30222"/>
    <w:rsid w:val="00C3055E"/>
    <w:rsid w:val="00C310EC"/>
    <w:rsid w:val="00C31337"/>
    <w:rsid w:val="00C32C36"/>
    <w:rsid w:val="00C337FC"/>
    <w:rsid w:val="00C34FF8"/>
    <w:rsid w:val="00C35EE6"/>
    <w:rsid w:val="00C364FE"/>
    <w:rsid w:val="00C374EA"/>
    <w:rsid w:val="00C374FE"/>
    <w:rsid w:val="00C37516"/>
    <w:rsid w:val="00C40671"/>
    <w:rsid w:val="00C4178C"/>
    <w:rsid w:val="00C41EFA"/>
    <w:rsid w:val="00C4247D"/>
    <w:rsid w:val="00C4289C"/>
    <w:rsid w:val="00C42D5D"/>
    <w:rsid w:val="00C42F89"/>
    <w:rsid w:val="00C42FCF"/>
    <w:rsid w:val="00C43CC7"/>
    <w:rsid w:val="00C44C57"/>
    <w:rsid w:val="00C455C7"/>
    <w:rsid w:val="00C45C2A"/>
    <w:rsid w:val="00C45CEE"/>
    <w:rsid w:val="00C46EE3"/>
    <w:rsid w:val="00C47699"/>
    <w:rsid w:val="00C50631"/>
    <w:rsid w:val="00C5123E"/>
    <w:rsid w:val="00C51936"/>
    <w:rsid w:val="00C52125"/>
    <w:rsid w:val="00C53E0C"/>
    <w:rsid w:val="00C5425A"/>
    <w:rsid w:val="00C54A47"/>
    <w:rsid w:val="00C56581"/>
    <w:rsid w:val="00C56AE8"/>
    <w:rsid w:val="00C60A70"/>
    <w:rsid w:val="00C61505"/>
    <w:rsid w:val="00C62CCF"/>
    <w:rsid w:val="00C640A7"/>
    <w:rsid w:val="00C64737"/>
    <w:rsid w:val="00C64887"/>
    <w:rsid w:val="00C64900"/>
    <w:rsid w:val="00C65871"/>
    <w:rsid w:val="00C6599F"/>
    <w:rsid w:val="00C66C67"/>
    <w:rsid w:val="00C67277"/>
    <w:rsid w:val="00C702D7"/>
    <w:rsid w:val="00C707F7"/>
    <w:rsid w:val="00C70B6A"/>
    <w:rsid w:val="00C70FB8"/>
    <w:rsid w:val="00C71D68"/>
    <w:rsid w:val="00C733EC"/>
    <w:rsid w:val="00C74A98"/>
    <w:rsid w:val="00C77894"/>
    <w:rsid w:val="00C802B4"/>
    <w:rsid w:val="00C80BAA"/>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0067"/>
    <w:rsid w:val="00CB586D"/>
    <w:rsid w:val="00CB5CBA"/>
    <w:rsid w:val="00CB7445"/>
    <w:rsid w:val="00CC0022"/>
    <w:rsid w:val="00CC0575"/>
    <w:rsid w:val="00CC0A9E"/>
    <w:rsid w:val="00CC2106"/>
    <w:rsid w:val="00CC26F4"/>
    <w:rsid w:val="00CC3643"/>
    <w:rsid w:val="00CC385A"/>
    <w:rsid w:val="00CC42F6"/>
    <w:rsid w:val="00CC4373"/>
    <w:rsid w:val="00CC44BF"/>
    <w:rsid w:val="00CC4D8D"/>
    <w:rsid w:val="00CC5B4E"/>
    <w:rsid w:val="00CC5D6D"/>
    <w:rsid w:val="00CC5E56"/>
    <w:rsid w:val="00CC679E"/>
    <w:rsid w:val="00CC6D8E"/>
    <w:rsid w:val="00CC701E"/>
    <w:rsid w:val="00CC733E"/>
    <w:rsid w:val="00CD007C"/>
    <w:rsid w:val="00CD012E"/>
    <w:rsid w:val="00CD2A71"/>
    <w:rsid w:val="00CD30CB"/>
    <w:rsid w:val="00CD4705"/>
    <w:rsid w:val="00CD4A18"/>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F0F0D"/>
    <w:rsid w:val="00CF2267"/>
    <w:rsid w:val="00CF2968"/>
    <w:rsid w:val="00CF2A8B"/>
    <w:rsid w:val="00CF2CFA"/>
    <w:rsid w:val="00CF32F3"/>
    <w:rsid w:val="00CF330C"/>
    <w:rsid w:val="00CF400F"/>
    <w:rsid w:val="00CF4102"/>
    <w:rsid w:val="00CF4336"/>
    <w:rsid w:val="00CF4BAB"/>
    <w:rsid w:val="00CF6277"/>
    <w:rsid w:val="00CF6A86"/>
    <w:rsid w:val="00CF7FEA"/>
    <w:rsid w:val="00D00A0E"/>
    <w:rsid w:val="00D00CD8"/>
    <w:rsid w:val="00D01194"/>
    <w:rsid w:val="00D01AFF"/>
    <w:rsid w:val="00D02186"/>
    <w:rsid w:val="00D02ADB"/>
    <w:rsid w:val="00D033BC"/>
    <w:rsid w:val="00D03CC3"/>
    <w:rsid w:val="00D03D7F"/>
    <w:rsid w:val="00D06F4B"/>
    <w:rsid w:val="00D10E95"/>
    <w:rsid w:val="00D11068"/>
    <w:rsid w:val="00D12344"/>
    <w:rsid w:val="00D13B11"/>
    <w:rsid w:val="00D14165"/>
    <w:rsid w:val="00D1496B"/>
    <w:rsid w:val="00D14BA6"/>
    <w:rsid w:val="00D15D0C"/>
    <w:rsid w:val="00D16230"/>
    <w:rsid w:val="00D169CE"/>
    <w:rsid w:val="00D16CB5"/>
    <w:rsid w:val="00D21330"/>
    <w:rsid w:val="00D2187D"/>
    <w:rsid w:val="00D234E6"/>
    <w:rsid w:val="00D23A3E"/>
    <w:rsid w:val="00D24001"/>
    <w:rsid w:val="00D2478B"/>
    <w:rsid w:val="00D25B26"/>
    <w:rsid w:val="00D26EF0"/>
    <w:rsid w:val="00D27937"/>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3092"/>
    <w:rsid w:val="00D4451D"/>
    <w:rsid w:val="00D460B9"/>
    <w:rsid w:val="00D46931"/>
    <w:rsid w:val="00D46D3B"/>
    <w:rsid w:val="00D46FB3"/>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66B0E"/>
    <w:rsid w:val="00D70CBD"/>
    <w:rsid w:val="00D71D34"/>
    <w:rsid w:val="00D722F6"/>
    <w:rsid w:val="00D72506"/>
    <w:rsid w:val="00D72D3C"/>
    <w:rsid w:val="00D72EFB"/>
    <w:rsid w:val="00D745D7"/>
    <w:rsid w:val="00D74D5F"/>
    <w:rsid w:val="00D753E6"/>
    <w:rsid w:val="00D756C1"/>
    <w:rsid w:val="00D773AB"/>
    <w:rsid w:val="00D77BF8"/>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8705F"/>
    <w:rsid w:val="00D9023C"/>
    <w:rsid w:val="00D906D9"/>
    <w:rsid w:val="00D90712"/>
    <w:rsid w:val="00D91E5B"/>
    <w:rsid w:val="00D93870"/>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6794"/>
    <w:rsid w:val="00DC00D5"/>
    <w:rsid w:val="00DC0274"/>
    <w:rsid w:val="00DC037C"/>
    <w:rsid w:val="00DC1BB3"/>
    <w:rsid w:val="00DC2078"/>
    <w:rsid w:val="00DC2E6B"/>
    <w:rsid w:val="00DC3B7F"/>
    <w:rsid w:val="00DC444C"/>
    <w:rsid w:val="00DC4D52"/>
    <w:rsid w:val="00DC525C"/>
    <w:rsid w:val="00DC57C3"/>
    <w:rsid w:val="00DC601E"/>
    <w:rsid w:val="00DC7B4E"/>
    <w:rsid w:val="00DC7E44"/>
    <w:rsid w:val="00DC7F52"/>
    <w:rsid w:val="00DD026F"/>
    <w:rsid w:val="00DD2825"/>
    <w:rsid w:val="00DD38A5"/>
    <w:rsid w:val="00DD50E1"/>
    <w:rsid w:val="00DD544B"/>
    <w:rsid w:val="00DD69D7"/>
    <w:rsid w:val="00DD6C3A"/>
    <w:rsid w:val="00DD6F08"/>
    <w:rsid w:val="00DD6FF9"/>
    <w:rsid w:val="00DE006F"/>
    <w:rsid w:val="00DE0861"/>
    <w:rsid w:val="00DE1294"/>
    <w:rsid w:val="00DE2268"/>
    <w:rsid w:val="00DE2C0C"/>
    <w:rsid w:val="00DE2D6E"/>
    <w:rsid w:val="00DE2D74"/>
    <w:rsid w:val="00DE4E64"/>
    <w:rsid w:val="00DE51E0"/>
    <w:rsid w:val="00DE547C"/>
    <w:rsid w:val="00DE6387"/>
    <w:rsid w:val="00DE6401"/>
    <w:rsid w:val="00DF0317"/>
    <w:rsid w:val="00DF099D"/>
    <w:rsid w:val="00DF1896"/>
    <w:rsid w:val="00DF1A3C"/>
    <w:rsid w:val="00DF1C99"/>
    <w:rsid w:val="00DF1ED1"/>
    <w:rsid w:val="00DF27EC"/>
    <w:rsid w:val="00DF4213"/>
    <w:rsid w:val="00DF56EE"/>
    <w:rsid w:val="00DF61BC"/>
    <w:rsid w:val="00DF61D7"/>
    <w:rsid w:val="00DF6530"/>
    <w:rsid w:val="00DF6AB0"/>
    <w:rsid w:val="00DF76BC"/>
    <w:rsid w:val="00E00237"/>
    <w:rsid w:val="00E00C70"/>
    <w:rsid w:val="00E01685"/>
    <w:rsid w:val="00E01D41"/>
    <w:rsid w:val="00E02812"/>
    <w:rsid w:val="00E03015"/>
    <w:rsid w:val="00E03DFD"/>
    <w:rsid w:val="00E04F32"/>
    <w:rsid w:val="00E04FB2"/>
    <w:rsid w:val="00E065DD"/>
    <w:rsid w:val="00E06C84"/>
    <w:rsid w:val="00E074C5"/>
    <w:rsid w:val="00E10904"/>
    <w:rsid w:val="00E11AAD"/>
    <w:rsid w:val="00E12116"/>
    <w:rsid w:val="00E12E62"/>
    <w:rsid w:val="00E12E71"/>
    <w:rsid w:val="00E13345"/>
    <w:rsid w:val="00E13B41"/>
    <w:rsid w:val="00E13BA3"/>
    <w:rsid w:val="00E143BB"/>
    <w:rsid w:val="00E1476C"/>
    <w:rsid w:val="00E15366"/>
    <w:rsid w:val="00E1542A"/>
    <w:rsid w:val="00E159B6"/>
    <w:rsid w:val="00E162FC"/>
    <w:rsid w:val="00E1691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9C3"/>
    <w:rsid w:val="00E43BEA"/>
    <w:rsid w:val="00E43EDD"/>
    <w:rsid w:val="00E46495"/>
    <w:rsid w:val="00E46543"/>
    <w:rsid w:val="00E4682D"/>
    <w:rsid w:val="00E46F7A"/>
    <w:rsid w:val="00E4728C"/>
    <w:rsid w:val="00E478ED"/>
    <w:rsid w:val="00E50D32"/>
    <w:rsid w:val="00E510F3"/>
    <w:rsid w:val="00E51612"/>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4790"/>
    <w:rsid w:val="00E64CD8"/>
    <w:rsid w:val="00E65B1F"/>
    <w:rsid w:val="00E6644A"/>
    <w:rsid w:val="00E707E1"/>
    <w:rsid w:val="00E70BAD"/>
    <w:rsid w:val="00E70FD3"/>
    <w:rsid w:val="00E71814"/>
    <w:rsid w:val="00E71F5A"/>
    <w:rsid w:val="00E722C5"/>
    <w:rsid w:val="00E723BB"/>
    <w:rsid w:val="00E7495E"/>
    <w:rsid w:val="00E74F64"/>
    <w:rsid w:val="00E77008"/>
    <w:rsid w:val="00E779FA"/>
    <w:rsid w:val="00E80433"/>
    <w:rsid w:val="00E80578"/>
    <w:rsid w:val="00E80D70"/>
    <w:rsid w:val="00E82065"/>
    <w:rsid w:val="00E8380E"/>
    <w:rsid w:val="00E83EA1"/>
    <w:rsid w:val="00E842F5"/>
    <w:rsid w:val="00E8496B"/>
    <w:rsid w:val="00E84DA3"/>
    <w:rsid w:val="00E85500"/>
    <w:rsid w:val="00E8556D"/>
    <w:rsid w:val="00E86197"/>
    <w:rsid w:val="00E86FFC"/>
    <w:rsid w:val="00E872C3"/>
    <w:rsid w:val="00E87B08"/>
    <w:rsid w:val="00E90271"/>
    <w:rsid w:val="00E902F5"/>
    <w:rsid w:val="00E90BE7"/>
    <w:rsid w:val="00E91419"/>
    <w:rsid w:val="00E92139"/>
    <w:rsid w:val="00E9244E"/>
    <w:rsid w:val="00E92A5B"/>
    <w:rsid w:val="00E934F8"/>
    <w:rsid w:val="00E9362F"/>
    <w:rsid w:val="00E948CC"/>
    <w:rsid w:val="00E95173"/>
    <w:rsid w:val="00E95FCD"/>
    <w:rsid w:val="00E968C3"/>
    <w:rsid w:val="00E96CCE"/>
    <w:rsid w:val="00E96E56"/>
    <w:rsid w:val="00E97E22"/>
    <w:rsid w:val="00EA0310"/>
    <w:rsid w:val="00EA0E8C"/>
    <w:rsid w:val="00EA1960"/>
    <w:rsid w:val="00EA2141"/>
    <w:rsid w:val="00EA3EF5"/>
    <w:rsid w:val="00EA4BFF"/>
    <w:rsid w:val="00EA57E6"/>
    <w:rsid w:val="00EA7951"/>
    <w:rsid w:val="00EB0819"/>
    <w:rsid w:val="00EB1634"/>
    <w:rsid w:val="00EB2189"/>
    <w:rsid w:val="00EB2308"/>
    <w:rsid w:val="00EB2844"/>
    <w:rsid w:val="00EB2D2E"/>
    <w:rsid w:val="00EB435B"/>
    <w:rsid w:val="00EB5B59"/>
    <w:rsid w:val="00EB7095"/>
    <w:rsid w:val="00EC0677"/>
    <w:rsid w:val="00EC06A5"/>
    <w:rsid w:val="00EC0788"/>
    <w:rsid w:val="00EC0C10"/>
    <w:rsid w:val="00EC1108"/>
    <w:rsid w:val="00EC1529"/>
    <w:rsid w:val="00EC277B"/>
    <w:rsid w:val="00EC296E"/>
    <w:rsid w:val="00EC41F4"/>
    <w:rsid w:val="00EC4D2C"/>
    <w:rsid w:val="00EC59EC"/>
    <w:rsid w:val="00EC5C31"/>
    <w:rsid w:val="00EC6A78"/>
    <w:rsid w:val="00EC7186"/>
    <w:rsid w:val="00EC7A5B"/>
    <w:rsid w:val="00EC7CF6"/>
    <w:rsid w:val="00ED0645"/>
    <w:rsid w:val="00ED12D6"/>
    <w:rsid w:val="00ED132F"/>
    <w:rsid w:val="00ED21F9"/>
    <w:rsid w:val="00ED2460"/>
    <w:rsid w:val="00ED3EA6"/>
    <w:rsid w:val="00ED43EA"/>
    <w:rsid w:val="00ED4DBF"/>
    <w:rsid w:val="00ED5254"/>
    <w:rsid w:val="00ED72FA"/>
    <w:rsid w:val="00EE279D"/>
    <w:rsid w:val="00EE3B89"/>
    <w:rsid w:val="00EE5B7F"/>
    <w:rsid w:val="00EE5E29"/>
    <w:rsid w:val="00EE69D1"/>
    <w:rsid w:val="00EF0F49"/>
    <w:rsid w:val="00EF1B7D"/>
    <w:rsid w:val="00EF1F13"/>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5A"/>
    <w:rsid w:val="00F11C90"/>
    <w:rsid w:val="00F121A6"/>
    <w:rsid w:val="00F131A4"/>
    <w:rsid w:val="00F13672"/>
    <w:rsid w:val="00F156EB"/>
    <w:rsid w:val="00F15E0C"/>
    <w:rsid w:val="00F163CC"/>
    <w:rsid w:val="00F1793E"/>
    <w:rsid w:val="00F206ED"/>
    <w:rsid w:val="00F210C8"/>
    <w:rsid w:val="00F219FE"/>
    <w:rsid w:val="00F23BA8"/>
    <w:rsid w:val="00F23E75"/>
    <w:rsid w:val="00F24717"/>
    <w:rsid w:val="00F248D1"/>
    <w:rsid w:val="00F26C54"/>
    <w:rsid w:val="00F26E99"/>
    <w:rsid w:val="00F30350"/>
    <w:rsid w:val="00F30AAF"/>
    <w:rsid w:val="00F32666"/>
    <w:rsid w:val="00F3324B"/>
    <w:rsid w:val="00F333FB"/>
    <w:rsid w:val="00F343AA"/>
    <w:rsid w:val="00F34536"/>
    <w:rsid w:val="00F34D67"/>
    <w:rsid w:val="00F36831"/>
    <w:rsid w:val="00F40045"/>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2EC6"/>
    <w:rsid w:val="00F538A9"/>
    <w:rsid w:val="00F540E4"/>
    <w:rsid w:val="00F55711"/>
    <w:rsid w:val="00F55839"/>
    <w:rsid w:val="00F564E9"/>
    <w:rsid w:val="00F57D28"/>
    <w:rsid w:val="00F6031F"/>
    <w:rsid w:val="00F605A0"/>
    <w:rsid w:val="00F60FDC"/>
    <w:rsid w:val="00F61438"/>
    <w:rsid w:val="00F625D0"/>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7F7"/>
    <w:rsid w:val="00F7390F"/>
    <w:rsid w:val="00F74CB3"/>
    <w:rsid w:val="00F75B4B"/>
    <w:rsid w:val="00F76D8A"/>
    <w:rsid w:val="00F77796"/>
    <w:rsid w:val="00F8057A"/>
    <w:rsid w:val="00F8144A"/>
    <w:rsid w:val="00F81AC7"/>
    <w:rsid w:val="00F81C8B"/>
    <w:rsid w:val="00F82C26"/>
    <w:rsid w:val="00F84A86"/>
    <w:rsid w:val="00F84F7E"/>
    <w:rsid w:val="00F85A09"/>
    <w:rsid w:val="00F85C51"/>
    <w:rsid w:val="00F8788A"/>
    <w:rsid w:val="00F87DB0"/>
    <w:rsid w:val="00F900CA"/>
    <w:rsid w:val="00F907D4"/>
    <w:rsid w:val="00F91CEB"/>
    <w:rsid w:val="00F92F59"/>
    <w:rsid w:val="00F93066"/>
    <w:rsid w:val="00F937A1"/>
    <w:rsid w:val="00F94141"/>
    <w:rsid w:val="00F9438B"/>
    <w:rsid w:val="00F9485E"/>
    <w:rsid w:val="00F949B4"/>
    <w:rsid w:val="00F9513F"/>
    <w:rsid w:val="00F95F96"/>
    <w:rsid w:val="00F9663D"/>
    <w:rsid w:val="00FA09A1"/>
    <w:rsid w:val="00FA0BB2"/>
    <w:rsid w:val="00FA0C28"/>
    <w:rsid w:val="00FA1CDE"/>
    <w:rsid w:val="00FA4403"/>
    <w:rsid w:val="00FA588E"/>
    <w:rsid w:val="00FA66C0"/>
    <w:rsid w:val="00FA6CE3"/>
    <w:rsid w:val="00FA71F0"/>
    <w:rsid w:val="00FA7683"/>
    <w:rsid w:val="00FA7F36"/>
    <w:rsid w:val="00FB1524"/>
    <w:rsid w:val="00FB2363"/>
    <w:rsid w:val="00FB3771"/>
    <w:rsid w:val="00FB3B7E"/>
    <w:rsid w:val="00FB4555"/>
    <w:rsid w:val="00FB47EF"/>
    <w:rsid w:val="00FB5F7B"/>
    <w:rsid w:val="00FB738E"/>
    <w:rsid w:val="00FB747E"/>
    <w:rsid w:val="00FB7C7A"/>
    <w:rsid w:val="00FB7D66"/>
    <w:rsid w:val="00FC1729"/>
    <w:rsid w:val="00FC1FDF"/>
    <w:rsid w:val="00FC32BB"/>
    <w:rsid w:val="00FC391D"/>
    <w:rsid w:val="00FC51C6"/>
    <w:rsid w:val="00FC6258"/>
    <w:rsid w:val="00FC6A95"/>
    <w:rsid w:val="00FC7361"/>
    <w:rsid w:val="00FD13BE"/>
    <w:rsid w:val="00FD16E3"/>
    <w:rsid w:val="00FD2561"/>
    <w:rsid w:val="00FD265E"/>
    <w:rsid w:val="00FD2BD5"/>
    <w:rsid w:val="00FD3ED0"/>
    <w:rsid w:val="00FD4A7B"/>
    <w:rsid w:val="00FD5ABB"/>
    <w:rsid w:val="00FD5AC3"/>
    <w:rsid w:val="00FD60A8"/>
    <w:rsid w:val="00FD659C"/>
    <w:rsid w:val="00FE00D5"/>
    <w:rsid w:val="00FE066A"/>
    <w:rsid w:val="00FE1A66"/>
    <w:rsid w:val="00FE1DB6"/>
    <w:rsid w:val="00FE2334"/>
    <w:rsid w:val="00FE5496"/>
    <w:rsid w:val="00FE54DF"/>
    <w:rsid w:val="00FE5839"/>
    <w:rsid w:val="00FE5D8C"/>
    <w:rsid w:val="00FE6846"/>
    <w:rsid w:val="00FE7AC5"/>
    <w:rsid w:val="00FF0208"/>
    <w:rsid w:val="00FF0BC4"/>
    <w:rsid w:val="00FF1DFC"/>
    <w:rsid w:val="00FF2084"/>
    <w:rsid w:val="00FF2E7D"/>
    <w:rsid w:val="00FF3B88"/>
    <w:rsid w:val="00FF3E8F"/>
    <w:rsid w:val="00FF424C"/>
    <w:rsid w:val="00FF4423"/>
    <w:rsid w:val="00FF45C8"/>
    <w:rsid w:val="00FF4B9A"/>
    <w:rsid w:val="00FF5207"/>
    <w:rsid w:val="00FF5FB0"/>
    <w:rsid w:val="00FF6733"/>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392390744">
      <w:bodyDiv w:val="1"/>
      <w:marLeft w:val="0"/>
      <w:marRight w:val="0"/>
      <w:marTop w:val="0"/>
      <w:marBottom w:val="0"/>
      <w:divBdr>
        <w:top w:val="none" w:sz="0" w:space="0" w:color="auto"/>
        <w:left w:val="none" w:sz="0" w:space="0" w:color="auto"/>
        <w:bottom w:val="none" w:sz="0" w:space="0" w:color="auto"/>
        <w:right w:val="none" w:sz="0" w:space="0" w:color="auto"/>
      </w:divBdr>
    </w:div>
    <w:div w:id="867304594">
      <w:bodyDiv w:val="1"/>
      <w:marLeft w:val="0"/>
      <w:marRight w:val="0"/>
      <w:marTop w:val="0"/>
      <w:marBottom w:val="0"/>
      <w:divBdr>
        <w:top w:val="none" w:sz="0" w:space="0" w:color="auto"/>
        <w:left w:val="none" w:sz="0" w:space="0" w:color="auto"/>
        <w:bottom w:val="none" w:sz="0" w:space="0" w:color="auto"/>
        <w:right w:val="none" w:sz="0" w:space="0" w:color="auto"/>
      </w:divBdr>
    </w:div>
    <w:div w:id="1039864534">
      <w:bodyDiv w:val="1"/>
      <w:marLeft w:val="0"/>
      <w:marRight w:val="0"/>
      <w:marTop w:val="0"/>
      <w:marBottom w:val="0"/>
      <w:divBdr>
        <w:top w:val="none" w:sz="0" w:space="0" w:color="auto"/>
        <w:left w:val="none" w:sz="0" w:space="0" w:color="auto"/>
        <w:bottom w:val="none" w:sz="0" w:space="0" w:color="auto"/>
        <w:right w:val="none" w:sz="0" w:space="0" w:color="auto"/>
      </w:divBdr>
    </w:div>
    <w:div w:id="1341815175">
      <w:bodyDiv w:val="1"/>
      <w:marLeft w:val="0"/>
      <w:marRight w:val="0"/>
      <w:marTop w:val="0"/>
      <w:marBottom w:val="0"/>
      <w:divBdr>
        <w:top w:val="none" w:sz="0" w:space="0" w:color="auto"/>
        <w:left w:val="none" w:sz="0" w:space="0" w:color="auto"/>
        <w:bottom w:val="none" w:sz="0" w:space="0" w:color="auto"/>
        <w:right w:val="none" w:sz="0" w:space="0" w:color="auto"/>
      </w:divBdr>
    </w:div>
    <w:div w:id="1452624520">
      <w:bodyDiv w:val="1"/>
      <w:marLeft w:val="0"/>
      <w:marRight w:val="0"/>
      <w:marTop w:val="0"/>
      <w:marBottom w:val="0"/>
      <w:divBdr>
        <w:top w:val="none" w:sz="0" w:space="0" w:color="auto"/>
        <w:left w:val="none" w:sz="0" w:space="0" w:color="auto"/>
        <w:bottom w:val="none" w:sz="0" w:space="0" w:color="auto"/>
        <w:right w:val="none" w:sz="0" w:space="0" w:color="auto"/>
      </w:divBdr>
    </w:div>
    <w:div w:id="1563786138">
      <w:bodyDiv w:val="1"/>
      <w:marLeft w:val="0"/>
      <w:marRight w:val="0"/>
      <w:marTop w:val="0"/>
      <w:marBottom w:val="0"/>
      <w:divBdr>
        <w:top w:val="none" w:sz="0" w:space="0" w:color="auto"/>
        <w:left w:val="none" w:sz="0" w:space="0" w:color="auto"/>
        <w:bottom w:val="none" w:sz="0" w:space="0" w:color="auto"/>
        <w:right w:val="none" w:sz="0" w:space="0" w:color="auto"/>
      </w:divBdr>
    </w:div>
    <w:div w:id="1790709362">
      <w:bodyDiv w:val="1"/>
      <w:marLeft w:val="0"/>
      <w:marRight w:val="0"/>
      <w:marTop w:val="0"/>
      <w:marBottom w:val="0"/>
      <w:divBdr>
        <w:top w:val="none" w:sz="0" w:space="0" w:color="auto"/>
        <w:left w:val="none" w:sz="0" w:space="0" w:color="auto"/>
        <w:bottom w:val="none" w:sz="0" w:space="0" w:color="auto"/>
        <w:right w:val="none" w:sz="0" w:space="0" w:color="auto"/>
      </w:divBdr>
    </w:div>
    <w:div w:id="2033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0649-C4B8-4726-AB65-C6A4B7DC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28207</Words>
  <Characters>160785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2021-02-03T14:14:00Z</cp:lastPrinted>
  <dcterms:created xsi:type="dcterms:W3CDTF">2021-02-10T06:58:00Z</dcterms:created>
  <dcterms:modified xsi:type="dcterms:W3CDTF">2021-02-10T06:58:00Z</dcterms:modified>
</cp:coreProperties>
</file>