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37300F" w:rsidRPr="0037300F" w:rsidTr="00C24A82">
        <w:trPr>
          <w:trHeight w:val="1417"/>
          <w:jc w:val="center"/>
        </w:trPr>
        <w:tc>
          <w:tcPr>
            <w:tcW w:w="4537" w:type="dxa"/>
            <w:vAlign w:val="center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bookmarkStart w:id="0" w:name="_GoBack"/>
            <w:bookmarkEnd w:id="0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СОВЕТ НАРОДНЫХ ДЕПУТАТОВ</w:t>
            </w:r>
          </w:p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noProof/>
                <w:snapToGrid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1pt;height:70.7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МУНИЦИПАЛЬНЭ ГЪЭПСЫК</w:t>
            </w:r>
            <w:proofErr w:type="gramStart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proofErr w:type="gramEnd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Э ЗИ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ЭУ «КРАСНОГВАРДЕЙСКЭ РАЙОНЫМ» </w:t>
            </w:r>
          </w:p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ИНАРОДНЭ ДЕПУТАТХЭМ Я СОВЕТ </w:t>
            </w:r>
          </w:p>
        </w:tc>
      </w:tr>
    </w:tbl>
    <w:p w:rsidR="00BA0625" w:rsidRPr="00295FB9" w:rsidRDefault="00BA0625" w:rsidP="0020503F">
      <w:pPr>
        <w:pStyle w:val="4"/>
        <w:rPr>
          <w:sz w:val="24"/>
          <w:szCs w:val="22"/>
        </w:rPr>
      </w:pPr>
    </w:p>
    <w:p w:rsidR="0020503F" w:rsidRPr="0037300F" w:rsidRDefault="0020503F" w:rsidP="0020503F">
      <w:pPr>
        <w:pStyle w:val="4"/>
        <w:rPr>
          <w:sz w:val="32"/>
          <w:szCs w:val="28"/>
        </w:rPr>
      </w:pPr>
      <w:r w:rsidRPr="0037300F">
        <w:rPr>
          <w:sz w:val="32"/>
          <w:szCs w:val="28"/>
        </w:rPr>
        <w:t>РЕШЕНИЕ</w:t>
      </w:r>
    </w:p>
    <w:p w:rsidR="0020503F" w:rsidRPr="00295FB9" w:rsidRDefault="0020503F" w:rsidP="0020503F">
      <w:pPr>
        <w:jc w:val="both"/>
        <w:rPr>
          <w:rFonts w:ascii="Times New Roman" w:hAnsi="Times New Roman"/>
          <w:b/>
          <w:sz w:val="24"/>
          <w:szCs w:val="24"/>
        </w:rPr>
      </w:pPr>
      <w:r w:rsidRPr="0037300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955"/>
        <w:gridCol w:w="4394"/>
      </w:tblGrid>
      <w:tr w:rsidR="0020503F" w:rsidRPr="00295FB9" w:rsidTr="0037300F">
        <w:tc>
          <w:tcPr>
            <w:tcW w:w="5955" w:type="dxa"/>
          </w:tcPr>
          <w:p w:rsidR="0020503F" w:rsidRPr="00295FB9" w:rsidRDefault="0020503F" w:rsidP="00D20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FB9">
              <w:rPr>
                <w:rFonts w:ascii="Times New Roman" w:hAnsi="Times New Roman"/>
                <w:sz w:val="26"/>
                <w:szCs w:val="26"/>
              </w:rPr>
              <w:t xml:space="preserve">Принято </w:t>
            </w:r>
            <w:r w:rsidR="00BA0625" w:rsidRPr="00295FB9">
              <w:rPr>
                <w:rFonts w:ascii="Times New Roman" w:hAnsi="Times New Roman"/>
                <w:sz w:val="26"/>
                <w:szCs w:val="26"/>
              </w:rPr>
              <w:t>49-</w:t>
            </w:r>
            <w:r w:rsidRPr="00295FB9">
              <w:rPr>
                <w:rFonts w:ascii="Times New Roman" w:hAnsi="Times New Roman"/>
                <w:sz w:val="26"/>
                <w:szCs w:val="26"/>
              </w:rPr>
              <w:t xml:space="preserve">й сессией Совета </w:t>
            </w:r>
            <w:proofErr w:type="gramStart"/>
            <w:r w:rsidRPr="00295FB9">
              <w:rPr>
                <w:rFonts w:ascii="Times New Roman" w:hAnsi="Times New Roman"/>
                <w:sz w:val="26"/>
                <w:szCs w:val="26"/>
              </w:rPr>
              <w:t>народных</w:t>
            </w:r>
            <w:proofErr w:type="gramEnd"/>
            <w:r w:rsidRPr="00295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503F" w:rsidRPr="00295FB9" w:rsidRDefault="0020503F" w:rsidP="0020503F">
            <w:pPr>
              <w:rPr>
                <w:rFonts w:ascii="Times New Roman" w:hAnsi="Times New Roman"/>
                <w:sz w:val="26"/>
                <w:szCs w:val="26"/>
              </w:rPr>
            </w:pPr>
            <w:r w:rsidRPr="00295FB9">
              <w:rPr>
                <w:rFonts w:ascii="Times New Roman" w:hAnsi="Times New Roman"/>
                <w:sz w:val="26"/>
                <w:szCs w:val="26"/>
              </w:rPr>
              <w:t xml:space="preserve">депутатов муниципального образования «Красногвардейский район» </w:t>
            </w:r>
            <w:r w:rsidR="0037300F" w:rsidRPr="00295FB9">
              <w:rPr>
                <w:rFonts w:ascii="Times New Roman" w:hAnsi="Times New Roman"/>
                <w:sz w:val="26"/>
                <w:szCs w:val="26"/>
              </w:rPr>
              <w:t>четвертого созыва</w:t>
            </w:r>
          </w:p>
        </w:tc>
        <w:tc>
          <w:tcPr>
            <w:tcW w:w="4394" w:type="dxa"/>
          </w:tcPr>
          <w:p w:rsidR="0020503F" w:rsidRPr="00295FB9" w:rsidRDefault="0020503F" w:rsidP="00D20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03F" w:rsidRPr="00295FB9" w:rsidRDefault="0020503F" w:rsidP="00D204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503F" w:rsidRPr="00295FB9" w:rsidRDefault="00BA0625" w:rsidP="00D066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5FB9">
              <w:rPr>
                <w:rFonts w:ascii="Times New Roman" w:hAnsi="Times New Roman"/>
                <w:sz w:val="26"/>
                <w:szCs w:val="26"/>
              </w:rPr>
              <w:t>9 апреля</w:t>
            </w:r>
            <w:r w:rsidR="003963EE" w:rsidRPr="00295FB9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="0020503F" w:rsidRPr="00295FB9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 w:rsidRPr="00295FB9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</w:tr>
    </w:tbl>
    <w:p w:rsidR="00540763" w:rsidRPr="00295FB9" w:rsidRDefault="00540763">
      <w:pPr>
        <w:rPr>
          <w:rFonts w:ascii="Times New Roman" w:hAnsi="Times New Roman"/>
          <w:sz w:val="26"/>
          <w:szCs w:val="26"/>
        </w:rPr>
      </w:pPr>
    </w:p>
    <w:p w:rsidR="00295FB9" w:rsidRDefault="008D51A5" w:rsidP="003C61D5">
      <w:pPr>
        <w:jc w:val="center"/>
        <w:rPr>
          <w:rFonts w:ascii="Times New Roman" w:hAnsi="Times New Roman"/>
          <w:b/>
          <w:sz w:val="26"/>
          <w:szCs w:val="26"/>
        </w:rPr>
      </w:pPr>
      <w:r w:rsidRPr="00295FB9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3C61D5" w:rsidRPr="00295FB9">
        <w:rPr>
          <w:rFonts w:ascii="Times New Roman" w:hAnsi="Times New Roman"/>
          <w:b/>
          <w:sz w:val="26"/>
          <w:szCs w:val="26"/>
        </w:rPr>
        <w:t xml:space="preserve">Положение о порядке участия </w:t>
      </w:r>
    </w:p>
    <w:p w:rsidR="00295FB9" w:rsidRDefault="003C61D5" w:rsidP="003C61D5">
      <w:pPr>
        <w:jc w:val="center"/>
        <w:rPr>
          <w:rFonts w:ascii="Times New Roman" w:hAnsi="Times New Roman"/>
          <w:b/>
          <w:sz w:val="26"/>
          <w:szCs w:val="26"/>
        </w:rPr>
      </w:pPr>
      <w:r w:rsidRPr="00295FB9">
        <w:rPr>
          <w:rFonts w:ascii="Times New Roman" w:hAnsi="Times New Roman"/>
          <w:b/>
          <w:sz w:val="26"/>
          <w:szCs w:val="26"/>
        </w:rPr>
        <w:t xml:space="preserve">муниципального образования «Красногвардейский район» </w:t>
      </w:r>
    </w:p>
    <w:p w:rsidR="00A4542B" w:rsidRPr="00295FB9" w:rsidRDefault="003C61D5" w:rsidP="003C61D5">
      <w:pPr>
        <w:jc w:val="center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b/>
          <w:sz w:val="26"/>
          <w:szCs w:val="26"/>
        </w:rPr>
        <w:t>в организациях межмуниципального сотрудничества</w:t>
      </w:r>
    </w:p>
    <w:p w:rsidR="003C61D5" w:rsidRPr="00295FB9" w:rsidRDefault="00540763">
      <w:pPr>
        <w:shd w:val="clear" w:color="auto" w:fill="FFFFFF"/>
        <w:ind w:left="67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      </w:t>
      </w:r>
      <w:r w:rsidR="00BF33C1" w:rsidRPr="00295FB9">
        <w:rPr>
          <w:rFonts w:ascii="Times New Roman" w:hAnsi="Times New Roman"/>
          <w:sz w:val="26"/>
          <w:szCs w:val="26"/>
        </w:rPr>
        <w:tab/>
      </w:r>
    </w:p>
    <w:p w:rsidR="00540763" w:rsidRPr="00295FB9" w:rsidRDefault="00D07690" w:rsidP="0054708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Рассмотрев письмо администрации муниципального образования «Красногвардейский район» от </w:t>
      </w:r>
      <w:r w:rsidR="00537F2B" w:rsidRPr="00295FB9">
        <w:rPr>
          <w:rFonts w:ascii="Times New Roman" w:hAnsi="Times New Roman"/>
          <w:sz w:val="26"/>
          <w:szCs w:val="26"/>
        </w:rPr>
        <w:t>26.03.2021 г.</w:t>
      </w:r>
      <w:r w:rsidRPr="00295FB9">
        <w:rPr>
          <w:rFonts w:ascii="Times New Roman" w:hAnsi="Times New Roman"/>
          <w:sz w:val="26"/>
          <w:szCs w:val="26"/>
        </w:rPr>
        <w:t xml:space="preserve"> № </w:t>
      </w:r>
      <w:r w:rsidR="00537F2B" w:rsidRPr="00295FB9">
        <w:rPr>
          <w:rFonts w:ascii="Times New Roman" w:hAnsi="Times New Roman"/>
          <w:sz w:val="26"/>
          <w:szCs w:val="26"/>
        </w:rPr>
        <w:t>1484,</w:t>
      </w:r>
      <w:r w:rsidRPr="00295FB9">
        <w:rPr>
          <w:rFonts w:ascii="Times New Roman" w:hAnsi="Times New Roman"/>
          <w:sz w:val="26"/>
          <w:szCs w:val="26"/>
        </w:rPr>
        <w:t xml:space="preserve"> р</w:t>
      </w:r>
      <w:r w:rsidR="00985E58" w:rsidRPr="00295FB9">
        <w:rPr>
          <w:rFonts w:ascii="Times New Roman" w:hAnsi="Times New Roman"/>
          <w:sz w:val="26"/>
          <w:szCs w:val="26"/>
        </w:rPr>
        <w:t xml:space="preserve">уководствуясь Федеральным </w:t>
      </w:r>
      <w:r w:rsidR="003B19B7" w:rsidRPr="00295FB9">
        <w:rPr>
          <w:rFonts w:ascii="Times New Roman" w:hAnsi="Times New Roman"/>
          <w:sz w:val="26"/>
          <w:szCs w:val="26"/>
        </w:rPr>
        <w:t>закон</w:t>
      </w:r>
      <w:r w:rsidR="00985E58" w:rsidRPr="00295FB9">
        <w:rPr>
          <w:rFonts w:ascii="Times New Roman" w:hAnsi="Times New Roman"/>
          <w:sz w:val="26"/>
          <w:szCs w:val="26"/>
        </w:rPr>
        <w:t>ом</w:t>
      </w:r>
      <w:r w:rsidR="003B19B7" w:rsidRPr="00295FB9">
        <w:rPr>
          <w:rFonts w:ascii="Times New Roman" w:hAnsi="Times New Roman"/>
          <w:sz w:val="26"/>
          <w:szCs w:val="26"/>
        </w:rPr>
        <w:t xml:space="preserve"> от </w:t>
      </w:r>
      <w:r w:rsidR="00A4542B" w:rsidRPr="00295FB9">
        <w:rPr>
          <w:rFonts w:ascii="Times New Roman" w:hAnsi="Times New Roman"/>
          <w:sz w:val="26"/>
          <w:szCs w:val="26"/>
        </w:rPr>
        <w:t>6 октября 2003</w:t>
      </w:r>
      <w:r w:rsidR="003B19B7" w:rsidRPr="00295FB9">
        <w:rPr>
          <w:rFonts w:ascii="Times New Roman" w:hAnsi="Times New Roman"/>
          <w:sz w:val="26"/>
          <w:szCs w:val="26"/>
        </w:rPr>
        <w:t xml:space="preserve"> года № </w:t>
      </w:r>
      <w:r w:rsidR="00A4542B" w:rsidRPr="00295FB9">
        <w:rPr>
          <w:rFonts w:ascii="Times New Roman" w:hAnsi="Times New Roman"/>
          <w:sz w:val="26"/>
          <w:szCs w:val="26"/>
        </w:rPr>
        <w:t>131</w:t>
      </w:r>
      <w:r w:rsidR="003B19B7" w:rsidRPr="00295FB9">
        <w:rPr>
          <w:rFonts w:ascii="Times New Roman" w:hAnsi="Times New Roman"/>
          <w:sz w:val="26"/>
          <w:szCs w:val="26"/>
        </w:rPr>
        <w:t>-ФЗ «О</w:t>
      </w:r>
      <w:r w:rsidR="00A4542B" w:rsidRPr="00295FB9">
        <w:rPr>
          <w:rFonts w:ascii="Times New Roman" w:hAnsi="Times New Roman"/>
          <w:sz w:val="26"/>
          <w:szCs w:val="26"/>
        </w:rPr>
        <w:t>б</w:t>
      </w:r>
      <w:r w:rsidR="003B19B7" w:rsidRPr="00295FB9">
        <w:rPr>
          <w:rFonts w:ascii="Times New Roman" w:hAnsi="Times New Roman"/>
          <w:sz w:val="26"/>
          <w:szCs w:val="26"/>
        </w:rPr>
        <w:t xml:space="preserve"> </w:t>
      </w:r>
      <w:r w:rsidR="00A4542B" w:rsidRPr="00295FB9">
        <w:rPr>
          <w:rFonts w:ascii="Times New Roman" w:hAnsi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3B19B7" w:rsidRPr="00295FB9">
        <w:rPr>
          <w:rFonts w:ascii="Times New Roman" w:hAnsi="Times New Roman"/>
          <w:sz w:val="26"/>
          <w:szCs w:val="26"/>
        </w:rPr>
        <w:t xml:space="preserve">», </w:t>
      </w:r>
      <w:r w:rsidR="00540763" w:rsidRPr="00295FB9">
        <w:rPr>
          <w:rFonts w:ascii="Times New Roman" w:hAnsi="Times New Roman"/>
          <w:color w:val="000000"/>
          <w:sz w:val="26"/>
          <w:szCs w:val="26"/>
        </w:rPr>
        <w:t>Устав</w:t>
      </w:r>
      <w:r w:rsidR="00AC016A" w:rsidRPr="00295FB9">
        <w:rPr>
          <w:rFonts w:ascii="Times New Roman" w:hAnsi="Times New Roman"/>
          <w:color w:val="000000"/>
          <w:sz w:val="26"/>
          <w:szCs w:val="26"/>
        </w:rPr>
        <w:t>ом</w:t>
      </w:r>
      <w:r w:rsidR="00540763" w:rsidRPr="00295FB9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«Красногвардейский район», Совет народных депутатов муниципального образо</w:t>
      </w:r>
      <w:r w:rsidR="003B19B7" w:rsidRPr="00295FB9">
        <w:rPr>
          <w:rFonts w:ascii="Times New Roman" w:hAnsi="Times New Roman"/>
          <w:color w:val="000000"/>
          <w:sz w:val="26"/>
          <w:szCs w:val="26"/>
        </w:rPr>
        <w:t>вания «Красногвардейский район»</w:t>
      </w:r>
    </w:p>
    <w:p w:rsidR="00032CDF" w:rsidRPr="00295FB9" w:rsidRDefault="00032CDF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6"/>
          <w:szCs w:val="26"/>
        </w:rPr>
      </w:pPr>
    </w:p>
    <w:p w:rsidR="008D51A5" w:rsidRPr="00295FB9" w:rsidRDefault="00540763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6"/>
          <w:szCs w:val="26"/>
        </w:rPr>
      </w:pPr>
      <w:r w:rsidRPr="00295FB9">
        <w:rPr>
          <w:rFonts w:ascii="Times New Roman" w:hAnsi="Times New Roman"/>
          <w:b/>
          <w:sz w:val="26"/>
          <w:szCs w:val="26"/>
        </w:rPr>
        <w:t>РЕШИЛ:</w:t>
      </w:r>
    </w:p>
    <w:p w:rsidR="00032CDF" w:rsidRPr="00295FB9" w:rsidRDefault="00032CDF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6"/>
          <w:szCs w:val="26"/>
        </w:rPr>
      </w:pPr>
    </w:p>
    <w:p w:rsidR="008D51A5" w:rsidRPr="00295FB9" w:rsidRDefault="008D51A5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1. Внести</w:t>
      </w:r>
      <w:r w:rsidR="003C61D5" w:rsidRPr="00295FB9">
        <w:rPr>
          <w:rFonts w:ascii="Times New Roman" w:hAnsi="Times New Roman"/>
          <w:sz w:val="26"/>
          <w:szCs w:val="26"/>
        </w:rPr>
        <w:t xml:space="preserve"> в Положение о порядке участия муниципального образования «Красногвардейский район»</w:t>
      </w:r>
      <w:r w:rsidR="00A4405F" w:rsidRPr="00295FB9">
        <w:rPr>
          <w:rFonts w:ascii="Times New Roman" w:hAnsi="Times New Roman"/>
          <w:sz w:val="26"/>
          <w:szCs w:val="26"/>
        </w:rPr>
        <w:t xml:space="preserve"> в организациях </w:t>
      </w:r>
      <w:r w:rsidR="003C61D5" w:rsidRPr="00295FB9">
        <w:rPr>
          <w:rFonts w:ascii="Times New Roman" w:hAnsi="Times New Roman"/>
          <w:sz w:val="26"/>
          <w:szCs w:val="26"/>
        </w:rPr>
        <w:t>межмуниципального сотрудничества</w:t>
      </w:r>
      <w:r w:rsidR="003E5063" w:rsidRPr="00295FB9">
        <w:rPr>
          <w:rFonts w:ascii="Times New Roman" w:hAnsi="Times New Roman"/>
          <w:sz w:val="26"/>
          <w:szCs w:val="26"/>
        </w:rPr>
        <w:t xml:space="preserve">, утвержденное решением </w:t>
      </w:r>
      <w:r w:rsidR="00D07690" w:rsidRPr="00295FB9">
        <w:rPr>
          <w:rFonts w:ascii="Times New Roman" w:hAnsi="Times New Roman"/>
          <w:sz w:val="26"/>
          <w:szCs w:val="26"/>
        </w:rPr>
        <w:t>Совета народных депутатов муниципального образования</w:t>
      </w:r>
      <w:r w:rsidR="003E5063" w:rsidRPr="00295FB9">
        <w:rPr>
          <w:rFonts w:ascii="Times New Roman" w:hAnsi="Times New Roman"/>
          <w:sz w:val="26"/>
          <w:szCs w:val="26"/>
        </w:rPr>
        <w:t xml:space="preserve"> «Красногвардейский район» </w:t>
      </w:r>
      <w:r w:rsidRPr="00295FB9">
        <w:rPr>
          <w:rFonts w:ascii="Times New Roman" w:hAnsi="Times New Roman"/>
          <w:sz w:val="26"/>
          <w:szCs w:val="26"/>
        </w:rPr>
        <w:t xml:space="preserve">от </w:t>
      </w:r>
      <w:r w:rsidR="003E5063" w:rsidRPr="00295FB9">
        <w:rPr>
          <w:rFonts w:ascii="Times New Roman" w:hAnsi="Times New Roman"/>
          <w:sz w:val="26"/>
          <w:szCs w:val="26"/>
        </w:rPr>
        <w:t>20</w:t>
      </w:r>
      <w:r w:rsidR="003C61D5" w:rsidRPr="00295FB9">
        <w:rPr>
          <w:rFonts w:ascii="Times New Roman" w:hAnsi="Times New Roman"/>
          <w:sz w:val="26"/>
          <w:szCs w:val="26"/>
        </w:rPr>
        <w:t>.02.2008</w:t>
      </w:r>
      <w:r w:rsidRPr="00295FB9">
        <w:rPr>
          <w:rFonts w:ascii="Times New Roman" w:hAnsi="Times New Roman"/>
          <w:sz w:val="26"/>
          <w:szCs w:val="26"/>
        </w:rPr>
        <w:t xml:space="preserve"> г. № </w:t>
      </w:r>
      <w:r w:rsidR="003E5063" w:rsidRPr="00295FB9">
        <w:rPr>
          <w:rFonts w:ascii="Times New Roman" w:hAnsi="Times New Roman"/>
          <w:sz w:val="26"/>
          <w:szCs w:val="26"/>
        </w:rPr>
        <w:t>6</w:t>
      </w:r>
      <w:r w:rsidR="003C61D5" w:rsidRPr="00295FB9">
        <w:rPr>
          <w:rFonts w:ascii="Times New Roman" w:hAnsi="Times New Roman"/>
          <w:sz w:val="26"/>
          <w:szCs w:val="26"/>
        </w:rPr>
        <w:t>1</w:t>
      </w:r>
      <w:r w:rsidR="00D07690" w:rsidRPr="00295FB9">
        <w:rPr>
          <w:rFonts w:ascii="Times New Roman" w:hAnsi="Times New Roman"/>
          <w:sz w:val="26"/>
          <w:szCs w:val="26"/>
        </w:rPr>
        <w:t>,</w:t>
      </w:r>
      <w:r w:rsidR="003C61D5" w:rsidRPr="00295FB9">
        <w:rPr>
          <w:rFonts w:ascii="Times New Roman" w:hAnsi="Times New Roman"/>
          <w:sz w:val="26"/>
          <w:szCs w:val="26"/>
        </w:rPr>
        <w:t xml:space="preserve"> </w:t>
      </w:r>
      <w:r w:rsidRPr="00295FB9">
        <w:rPr>
          <w:rFonts w:ascii="Times New Roman" w:hAnsi="Times New Roman"/>
          <w:sz w:val="26"/>
          <w:szCs w:val="26"/>
        </w:rPr>
        <w:t>следующие изменения:</w:t>
      </w:r>
    </w:p>
    <w:p w:rsidR="00A75E32" w:rsidRPr="00295FB9" w:rsidRDefault="00085948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1) </w:t>
      </w:r>
      <w:r w:rsidR="00A4405F" w:rsidRPr="00295FB9">
        <w:rPr>
          <w:rFonts w:ascii="Times New Roman" w:hAnsi="Times New Roman"/>
          <w:sz w:val="26"/>
          <w:szCs w:val="26"/>
        </w:rPr>
        <w:t>пункт</w:t>
      </w:r>
      <w:r w:rsidRPr="00295FB9">
        <w:rPr>
          <w:rFonts w:ascii="Times New Roman" w:hAnsi="Times New Roman"/>
          <w:sz w:val="26"/>
          <w:szCs w:val="26"/>
        </w:rPr>
        <w:t>ы</w:t>
      </w:r>
      <w:r w:rsidR="00A4405F" w:rsidRPr="00295FB9">
        <w:rPr>
          <w:rFonts w:ascii="Times New Roman" w:hAnsi="Times New Roman"/>
          <w:sz w:val="26"/>
          <w:szCs w:val="26"/>
        </w:rPr>
        <w:t xml:space="preserve"> 4.1.1</w:t>
      </w:r>
      <w:r w:rsidRPr="00295FB9">
        <w:rPr>
          <w:rFonts w:ascii="Times New Roman" w:hAnsi="Times New Roman"/>
          <w:sz w:val="26"/>
          <w:szCs w:val="26"/>
        </w:rPr>
        <w:t>, 4.1.2</w:t>
      </w:r>
      <w:r w:rsidR="009557BE" w:rsidRPr="00295FB9">
        <w:rPr>
          <w:rFonts w:ascii="Times New Roman" w:hAnsi="Times New Roman"/>
          <w:sz w:val="26"/>
          <w:szCs w:val="26"/>
        </w:rPr>
        <w:t xml:space="preserve"> раздела 4</w:t>
      </w:r>
      <w:r w:rsidR="00A4405F" w:rsidRPr="00295FB9">
        <w:rPr>
          <w:rFonts w:ascii="Times New Roman" w:hAnsi="Times New Roman"/>
          <w:b/>
          <w:sz w:val="26"/>
          <w:szCs w:val="26"/>
        </w:rPr>
        <w:t xml:space="preserve"> </w:t>
      </w:r>
      <w:r w:rsidR="00A75E32" w:rsidRPr="00295FB9">
        <w:rPr>
          <w:rFonts w:ascii="Times New Roman" w:hAnsi="Times New Roman"/>
          <w:sz w:val="26"/>
          <w:szCs w:val="26"/>
        </w:rPr>
        <w:t>изложить в следующ</w:t>
      </w:r>
      <w:r w:rsidR="00C417CD" w:rsidRPr="00295FB9">
        <w:rPr>
          <w:rFonts w:ascii="Times New Roman" w:hAnsi="Times New Roman"/>
          <w:sz w:val="26"/>
          <w:szCs w:val="26"/>
        </w:rPr>
        <w:t>ей</w:t>
      </w:r>
      <w:r w:rsidR="00A75E32" w:rsidRPr="00295FB9">
        <w:rPr>
          <w:rFonts w:ascii="Times New Roman" w:hAnsi="Times New Roman"/>
          <w:sz w:val="26"/>
          <w:szCs w:val="26"/>
        </w:rPr>
        <w:t xml:space="preserve"> ред</w:t>
      </w:r>
      <w:r w:rsidRPr="00295FB9">
        <w:rPr>
          <w:rFonts w:ascii="Times New Roman" w:hAnsi="Times New Roman"/>
          <w:sz w:val="26"/>
          <w:szCs w:val="26"/>
        </w:rPr>
        <w:t>акци</w:t>
      </w:r>
      <w:r w:rsidR="00C417CD" w:rsidRPr="00295FB9">
        <w:rPr>
          <w:rFonts w:ascii="Times New Roman" w:hAnsi="Times New Roman"/>
          <w:sz w:val="26"/>
          <w:szCs w:val="26"/>
        </w:rPr>
        <w:t>и</w:t>
      </w:r>
      <w:r w:rsidR="00A75E32" w:rsidRPr="00295FB9">
        <w:rPr>
          <w:rFonts w:ascii="Times New Roman" w:hAnsi="Times New Roman"/>
          <w:sz w:val="26"/>
          <w:szCs w:val="26"/>
        </w:rPr>
        <w:t>:</w:t>
      </w:r>
    </w:p>
    <w:p w:rsidR="00930416" w:rsidRPr="00295FB9" w:rsidRDefault="00C417CD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«</w:t>
      </w:r>
      <w:r w:rsidR="00930416" w:rsidRPr="00295FB9">
        <w:rPr>
          <w:rFonts w:ascii="Times New Roman" w:hAnsi="Times New Roman"/>
          <w:sz w:val="26"/>
          <w:szCs w:val="26"/>
        </w:rPr>
        <w:t>4.1.1.</w:t>
      </w:r>
      <w:r w:rsidR="00D07690" w:rsidRPr="00295FB9">
        <w:rPr>
          <w:rFonts w:ascii="Times New Roman" w:hAnsi="Times New Roman"/>
          <w:sz w:val="26"/>
          <w:szCs w:val="26"/>
        </w:rPr>
        <w:t xml:space="preserve"> </w:t>
      </w:r>
      <w:r w:rsidR="00930416" w:rsidRPr="00295FB9">
        <w:rPr>
          <w:rFonts w:ascii="Times New Roman" w:hAnsi="Times New Roman"/>
          <w:sz w:val="26"/>
          <w:szCs w:val="26"/>
        </w:rPr>
        <w:t>Организационно</w:t>
      </w:r>
      <w:r w:rsidR="005E5E6F" w:rsidRPr="00295FB9">
        <w:rPr>
          <w:rFonts w:ascii="Times New Roman" w:hAnsi="Times New Roman"/>
          <w:sz w:val="26"/>
          <w:szCs w:val="26"/>
        </w:rPr>
        <w:t>-</w:t>
      </w:r>
      <w:r w:rsidR="00930416" w:rsidRPr="00295FB9">
        <w:rPr>
          <w:rFonts w:ascii="Times New Roman" w:hAnsi="Times New Roman"/>
          <w:sz w:val="26"/>
          <w:szCs w:val="26"/>
        </w:rPr>
        <w:t xml:space="preserve">правовыми формами организаций </w:t>
      </w:r>
      <w:proofErr w:type="gramStart"/>
      <w:r w:rsidR="00930416" w:rsidRPr="00295FB9">
        <w:rPr>
          <w:rFonts w:ascii="Times New Roman" w:hAnsi="Times New Roman"/>
          <w:sz w:val="26"/>
          <w:szCs w:val="26"/>
        </w:rPr>
        <w:t>межмуниципального</w:t>
      </w:r>
      <w:proofErr w:type="gramEnd"/>
      <w:r w:rsidR="00930416" w:rsidRPr="00295FB9">
        <w:rPr>
          <w:rFonts w:ascii="Times New Roman" w:hAnsi="Times New Roman"/>
          <w:sz w:val="26"/>
          <w:szCs w:val="26"/>
        </w:rPr>
        <w:t xml:space="preserve"> сотрудничества, </w:t>
      </w:r>
      <w:proofErr w:type="gramStart"/>
      <w:r w:rsidR="00930416" w:rsidRPr="00295FB9">
        <w:rPr>
          <w:rFonts w:ascii="Times New Roman" w:hAnsi="Times New Roman"/>
          <w:sz w:val="26"/>
          <w:szCs w:val="26"/>
        </w:rPr>
        <w:t>являющихся</w:t>
      </w:r>
      <w:proofErr w:type="gramEnd"/>
      <w:r w:rsidR="00930416" w:rsidRPr="00295FB9">
        <w:rPr>
          <w:rFonts w:ascii="Times New Roman" w:hAnsi="Times New Roman"/>
          <w:sz w:val="26"/>
          <w:szCs w:val="26"/>
        </w:rPr>
        <w:t xml:space="preserve"> некоммерческими организациями</w:t>
      </w:r>
      <w:r w:rsidR="007E5E2B" w:rsidRPr="00295FB9">
        <w:rPr>
          <w:rFonts w:ascii="Times New Roman" w:hAnsi="Times New Roman"/>
          <w:sz w:val="26"/>
          <w:szCs w:val="26"/>
        </w:rPr>
        <w:t xml:space="preserve">, </w:t>
      </w:r>
      <w:r w:rsidR="00930416" w:rsidRPr="00295FB9">
        <w:rPr>
          <w:rFonts w:ascii="Times New Roman" w:hAnsi="Times New Roman"/>
          <w:sz w:val="26"/>
          <w:szCs w:val="26"/>
        </w:rPr>
        <w:t xml:space="preserve">являются </w:t>
      </w:r>
      <w:r w:rsidRPr="00295FB9">
        <w:rPr>
          <w:rFonts w:ascii="Times New Roman" w:hAnsi="Times New Roman"/>
          <w:sz w:val="26"/>
          <w:szCs w:val="26"/>
        </w:rPr>
        <w:t xml:space="preserve">автономные некоммерческие организации, фонды, </w:t>
      </w:r>
      <w:r w:rsidR="007E5E2B" w:rsidRPr="00295FB9">
        <w:rPr>
          <w:rFonts w:ascii="Times New Roman" w:hAnsi="Times New Roman"/>
          <w:sz w:val="26"/>
          <w:szCs w:val="26"/>
        </w:rPr>
        <w:t>ассоциации</w:t>
      </w:r>
      <w:r w:rsidRPr="00295FB9">
        <w:rPr>
          <w:rFonts w:ascii="Times New Roman" w:hAnsi="Times New Roman"/>
          <w:sz w:val="26"/>
          <w:szCs w:val="26"/>
        </w:rPr>
        <w:t xml:space="preserve"> (союзы)</w:t>
      </w:r>
      <w:r w:rsidR="009C7879" w:rsidRPr="00295FB9">
        <w:rPr>
          <w:rFonts w:ascii="Times New Roman" w:hAnsi="Times New Roman"/>
          <w:sz w:val="26"/>
          <w:szCs w:val="26"/>
        </w:rPr>
        <w:t>.</w:t>
      </w:r>
      <w:r w:rsidR="00DB1737" w:rsidRPr="00295FB9">
        <w:rPr>
          <w:rFonts w:ascii="Times New Roman" w:hAnsi="Times New Roman"/>
          <w:sz w:val="26"/>
          <w:szCs w:val="26"/>
        </w:rPr>
        <w:t xml:space="preserve"> </w:t>
      </w:r>
      <w:r w:rsidR="007E5E2B" w:rsidRPr="00295FB9">
        <w:rPr>
          <w:rFonts w:ascii="Times New Roman" w:hAnsi="Times New Roman"/>
          <w:sz w:val="26"/>
          <w:szCs w:val="26"/>
        </w:rPr>
        <w:t xml:space="preserve">     </w:t>
      </w:r>
    </w:p>
    <w:p w:rsidR="009557BE" w:rsidRPr="00295FB9" w:rsidRDefault="00085948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4.1</w:t>
      </w:r>
      <w:r w:rsidR="005E5E6F" w:rsidRPr="00295FB9">
        <w:rPr>
          <w:rFonts w:ascii="Times New Roman" w:hAnsi="Times New Roman"/>
          <w:sz w:val="26"/>
          <w:szCs w:val="26"/>
        </w:rPr>
        <w:t>.2.</w:t>
      </w:r>
      <w:r w:rsidRPr="00295FB9">
        <w:rPr>
          <w:rFonts w:ascii="Times New Roman" w:hAnsi="Times New Roman"/>
          <w:sz w:val="26"/>
          <w:szCs w:val="26"/>
        </w:rPr>
        <w:t xml:space="preserve"> </w:t>
      </w:r>
      <w:r w:rsidR="005E5E6F" w:rsidRPr="00295FB9">
        <w:rPr>
          <w:rFonts w:ascii="Times New Roman" w:hAnsi="Times New Roman"/>
          <w:sz w:val="26"/>
          <w:szCs w:val="26"/>
        </w:rPr>
        <w:t xml:space="preserve">Организационно-правовыми формами организаций межмуниципального сотрудничества, являющихся коммерческими организациями (хозяйственными обществами), являются </w:t>
      </w:r>
      <w:r w:rsidR="00C417CD" w:rsidRPr="00295FB9">
        <w:rPr>
          <w:rFonts w:ascii="Times New Roman" w:hAnsi="Times New Roman"/>
          <w:sz w:val="26"/>
          <w:szCs w:val="26"/>
        </w:rPr>
        <w:t xml:space="preserve">непубличные </w:t>
      </w:r>
      <w:r w:rsidR="005E5E6F" w:rsidRPr="00295FB9">
        <w:rPr>
          <w:rFonts w:ascii="Times New Roman" w:hAnsi="Times New Roman"/>
          <w:sz w:val="26"/>
          <w:szCs w:val="26"/>
        </w:rPr>
        <w:t>акционерные общества</w:t>
      </w:r>
      <w:r w:rsidR="009557BE" w:rsidRPr="00295FB9">
        <w:rPr>
          <w:rFonts w:ascii="Times New Roman" w:hAnsi="Times New Roman"/>
          <w:sz w:val="26"/>
          <w:szCs w:val="26"/>
        </w:rPr>
        <w:t>, общества с ограниченной ответственностью</w:t>
      </w:r>
      <w:proofErr w:type="gramStart"/>
      <w:r w:rsidR="009557BE" w:rsidRPr="00295FB9">
        <w:rPr>
          <w:rFonts w:ascii="Times New Roman" w:hAnsi="Times New Roman"/>
          <w:sz w:val="26"/>
          <w:szCs w:val="26"/>
        </w:rPr>
        <w:t>.</w:t>
      </w:r>
      <w:r w:rsidR="00C417CD" w:rsidRPr="00295FB9">
        <w:rPr>
          <w:rFonts w:ascii="Times New Roman" w:hAnsi="Times New Roman"/>
          <w:sz w:val="26"/>
          <w:szCs w:val="26"/>
        </w:rPr>
        <w:t>»</w:t>
      </w:r>
      <w:r w:rsidR="00D07690" w:rsidRPr="00295FB9">
        <w:rPr>
          <w:rFonts w:ascii="Times New Roman" w:hAnsi="Times New Roman"/>
          <w:sz w:val="26"/>
          <w:szCs w:val="26"/>
        </w:rPr>
        <w:t>;</w:t>
      </w:r>
    </w:p>
    <w:p w:rsidR="009557BE" w:rsidRPr="00295FB9" w:rsidRDefault="00085948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proofErr w:type="gramEnd"/>
      <w:r w:rsidRPr="00295FB9">
        <w:rPr>
          <w:rFonts w:ascii="Times New Roman" w:hAnsi="Times New Roman"/>
          <w:sz w:val="26"/>
          <w:szCs w:val="26"/>
        </w:rPr>
        <w:t>2</w:t>
      </w:r>
      <w:r w:rsidR="009557BE" w:rsidRPr="00295FB9">
        <w:rPr>
          <w:rFonts w:ascii="Times New Roman" w:hAnsi="Times New Roman"/>
          <w:sz w:val="26"/>
          <w:szCs w:val="26"/>
        </w:rPr>
        <w:t xml:space="preserve">) </w:t>
      </w:r>
      <w:r w:rsidR="00570B71" w:rsidRPr="00295FB9">
        <w:rPr>
          <w:rFonts w:ascii="Times New Roman" w:hAnsi="Times New Roman"/>
          <w:sz w:val="26"/>
          <w:szCs w:val="26"/>
        </w:rPr>
        <w:t>раздел</w:t>
      </w:r>
      <w:r w:rsidR="009557BE" w:rsidRPr="00295FB9">
        <w:rPr>
          <w:rFonts w:ascii="Times New Roman" w:hAnsi="Times New Roman"/>
          <w:sz w:val="26"/>
          <w:szCs w:val="26"/>
        </w:rPr>
        <w:t xml:space="preserve"> 5 </w:t>
      </w:r>
      <w:r w:rsidR="00570B71" w:rsidRPr="00295FB9">
        <w:rPr>
          <w:rFonts w:ascii="Times New Roman" w:hAnsi="Times New Roman"/>
          <w:sz w:val="26"/>
          <w:szCs w:val="26"/>
        </w:rPr>
        <w:t xml:space="preserve">изложить в </w:t>
      </w:r>
      <w:r w:rsidR="00D07690" w:rsidRPr="00295FB9">
        <w:rPr>
          <w:rFonts w:ascii="Times New Roman" w:hAnsi="Times New Roman"/>
          <w:sz w:val="26"/>
          <w:szCs w:val="26"/>
        </w:rPr>
        <w:t>следующей</w:t>
      </w:r>
      <w:r w:rsidR="00570B71" w:rsidRPr="00295FB9">
        <w:rPr>
          <w:rFonts w:ascii="Times New Roman" w:hAnsi="Times New Roman"/>
          <w:sz w:val="26"/>
          <w:szCs w:val="26"/>
        </w:rPr>
        <w:t xml:space="preserve"> редакции:</w:t>
      </w:r>
    </w:p>
    <w:p w:rsidR="00570B71" w:rsidRPr="00295FB9" w:rsidRDefault="00570B71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«5.</w:t>
      </w:r>
      <w:r w:rsidR="00D07690" w:rsidRPr="00295FB9">
        <w:rPr>
          <w:rFonts w:ascii="Times New Roman" w:hAnsi="Times New Roman"/>
          <w:sz w:val="26"/>
          <w:szCs w:val="26"/>
        </w:rPr>
        <w:t xml:space="preserve"> </w:t>
      </w:r>
      <w:r w:rsidRPr="00295FB9">
        <w:rPr>
          <w:rFonts w:ascii="Times New Roman" w:hAnsi="Times New Roman"/>
          <w:sz w:val="26"/>
          <w:szCs w:val="26"/>
        </w:rPr>
        <w:t>Порядок принятия решения об участии</w:t>
      </w:r>
      <w:r w:rsidR="00C417CD" w:rsidRPr="00295FB9">
        <w:rPr>
          <w:rFonts w:ascii="Times New Roman" w:hAnsi="Times New Roman"/>
          <w:sz w:val="26"/>
          <w:szCs w:val="26"/>
        </w:rPr>
        <w:t xml:space="preserve"> муниципального образования «Красногвардейский район» </w:t>
      </w:r>
      <w:r w:rsidRPr="00295FB9">
        <w:rPr>
          <w:rFonts w:ascii="Times New Roman" w:hAnsi="Times New Roman"/>
          <w:sz w:val="26"/>
          <w:szCs w:val="26"/>
        </w:rPr>
        <w:t>в межмуниципальном сотрудничестве</w:t>
      </w:r>
    </w:p>
    <w:p w:rsidR="00570B71" w:rsidRPr="00295FB9" w:rsidRDefault="00570B71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5.1. Решение об участии муниципального образования «Красногвардейский район» в организации межмуниципального сотрудничества принимается Советом народных депутатов муниципального образования «Красногвардейский район».</w:t>
      </w:r>
    </w:p>
    <w:p w:rsidR="00570B71" w:rsidRPr="00295FB9" w:rsidRDefault="00570B71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5.2. Инициатива принятия решения об участии муниципального образования «Красногвардейский район» в организации межмуниципального сотрудничества может исходить от Главы </w:t>
      </w:r>
      <w:r w:rsidR="00D07690" w:rsidRPr="00295FB9">
        <w:rPr>
          <w:rFonts w:ascii="Times New Roman" w:hAnsi="Times New Roman"/>
          <w:sz w:val="26"/>
          <w:szCs w:val="26"/>
        </w:rPr>
        <w:t>муниципального образования «Красногвардейский район» (далее – Глава района)</w:t>
      </w:r>
      <w:r w:rsidRPr="00295FB9">
        <w:rPr>
          <w:rFonts w:ascii="Times New Roman" w:hAnsi="Times New Roman"/>
          <w:sz w:val="26"/>
          <w:szCs w:val="26"/>
        </w:rPr>
        <w:t>, депутатов Совета народных депутатов муниципального образования «Красногвардейский район»</w:t>
      </w:r>
      <w:r w:rsidR="00231F68" w:rsidRPr="00295FB9">
        <w:rPr>
          <w:rFonts w:ascii="Times New Roman" w:hAnsi="Times New Roman"/>
          <w:sz w:val="26"/>
          <w:szCs w:val="26"/>
        </w:rPr>
        <w:t xml:space="preserve">, а также в порядке правотворческой </w:t>
      </w:r>
      <w:r w:rsidR="00231F68" w:rsidRPr="00295FB9">
        <w:rPr>
          <w:rFonts w:ascii="Times New Roman" w:hAnsi="Times New Roman"/>
          <w:sz w:val="26"/>
          <w:szCs w:val="26"/>
        </w:rPr>
        <w:lastRenderedPageBreak/>
        <w:t xml:space="preserve">инициативы от граждан, постоянно проживающих на территории </w:t>
      </w:r>
      <w:r w:rsidR="0054708F" w:rsidRPr="00295FB9">
        <w:rPr>
          <w:rFonts w:ascii="Times New Roman" w:hAnsi="Times New Roman"/>
          <w:sz w:val="26"/>
          <w:szCs w:val="26"/>
        </w:rPr>
        <w:t>района</w:t>
      </w:r>
      <w:r w:rsidR="00DC531B" w:rsidRPr="00295FB9">
        <w:rPr>
          <w:rFonts w:ascii="Times New Roman" w:hAnsi="Times New Roman"/>
          <w:sz w:val="26"/>
          <w:szCs w:val="26"/>
        </w:rPr>
        <w:t>.</w:t>
      </w:r>
    </w:p>
    <w:p w:rsidR="00DC531B" w:rsidRPr="00295FB9" w:rsidRDefault="00DC531B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5.3. Для принятия решения об участии в организации межмуниципального сотрудничества инициатор направляет в С</w:t>
      </w:r>
      <w:r w:rsidR="00DF6562" w:rsidRPr="00295FB9">
        <w:rPr>
          <w:rFonts w:ascii="Times New Roman" w:hAnsi="Times New Roman"/>
          <w:sz w:val="26"/>
          <w:szCs w:val="26"/>
        </w:rPr>
        <w:t>овет</w:t>
      </w:r>
      <w:r w:rsidRPr="00295FB9">
        <w:rPr>
          <w:rFonts w:ascii="Times New Roman" w:hAnsi="Times New Roman"/>
          <w:sz w:val="26"/>
          <w:szCs w:val="26"/>
        </w:rPr>
        <w:t xml:space="preserve"> народных депутатов муниципального образования «Красногвардейский район»:</w:t>
      </w:r>
    </w:p>
    <w:p w:rsidR="00DC531B" w:rsidRPr="00295FB9" w:rsidRDefault="00DC531B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- учредительные документы (проекты учредительных документов) организации межмуниципального сотрудничества;</w:t>
      </w:r>
    </w:p>
    <w:p w:rsidR="00E82D03" w:rsidRPr="00295FB9" w:rsidRDefault="00DC531B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- </w:t>
      </w:r>
      <w:r w:rsidR="00E82D03" w:rsidRPr="00295FB9">
        <w:rPr>
          <w:rFonts w:ascii="Times New Roman" w:hAnsi="Times New Roman"/>
          <w:sz w:val="26"/>
          <w:szCs w:val="26"/>
        </w:rPr>
        <w:t>документы, характеризующие возможности</w:t>
      </w:r>
      <w:r w:rsidR="00116836" w:rsidRPr="00295FB9">
        <w:rPr>
          <w:rFonts w:ascii="Times New Roman" w:hAnsi="Times New Roman"/>
          <w:sz w:val="26"/>
          <w:szCs w:val="26"/>
        </w:rPr>
        <w:t xml:space="preserve"> организации межмуниципального сотрудничества;</w:t>
      </w:r>
      <w:r w:rsidR="00E82D03" w:rsidRPr="00295FB9">
        <w:rPr>
          <w:rFonts w:ascii="Times New Roman" w:hAnsi="Times New Roman"/>
          <w:sz w:val="26"/>
          <w:szCs w:val="26"/>
        </w:rPr>
        <w:t xml:space="preserve"> </w:t>
      </w:r>
    </w:p>
    <w:p w:rsidR="00DC531B" w:rsidRPr="00295FB9" w:rsidRDefault="00E82D03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- </w:t>
      </w:r>
      <w:r w:rsidR="00DC531B" w:rsidRPr="00295FB9">
        <w:rPr>
          <w:rFonts w:ascii="Times New Roman" w:hAnsi="Times New Roman"/>
          <w:sz w:val="26"/>
          <w:szCs w:val="26"/>
        </w:rPr>
        <w:t>финансово</w:t>
      </w:r>
      <w:r w:rsidR="00D07690" w:rsidRPr="00295FB9">
        <w:rPr>
          <w:rFonts w:ascii="Times New Roman" w:hAnsi="Times New Roman"/>
          <w:sz w:val="26"/>
          <w:szCs w:val="26"/>
        </w:rPr>
        <w:t>-</w:t>
      </w:r>
      <w:r w:rsidR="00DC531B" w:rsidRPr="00295FB9">
        <w:rPr>
          <w:rFonts w:ascii="Times New Roman" w:hAnsi="Times New Roman"/>
          <w:sz w:val="26"/>
          <w:szCs w:val="26"/>
        </w:rPr>
        <w:t>экономическое обоснование участия района в организации межмуниципального сотрудничества;</w:t>
      </w:r>
    </w:p>
    <w:p w:rsidR="00DC531B" w:rsidRPr="00295FB9" w:rsidRDefault="00DC531B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- иные документы</w:t>
      </w:r>
      <w:r w:rsidR="00116836" w:rsidRPr="00295FB9">
        <w:rPr>
          <w:rFonts w:ascii="Times New Roman" w:hAnsi="Times New Roman"/>
          <w:sz w:val="26"/>
          <w:szCs w:val="26"/>
        </w:rPr>
        <w:t>,</w:t>
      </w:r>
      <w:r w:rsidRPr="00295FB9">
        <w:rPr>
          <w:rFonts w:ascii="Times New Roman" w:hAnsi="Times New Roman"/>
          <w:sz w:val="26"/>
          <w:szCs w:val="26"/>
        </w:rPr>
        <w:t xml:space="preserve"> предусмотренные действующим законодательством</w:t>
      </w:r>
      <w:r w:rsidR="00116836" w:rsidRPr="00295FB9">
        <w:rPr>
          <w:rFonts w:ascii="Times New Roman" w:hAnsi="Times New Roman"/>
          <w:sz w:val="26"/>
          <w:szCs w:val="26"/>
        </w:rPr>
        <w:t xml:space="preserve"> и муниципальными правовыми актами</w:t>
      </w:r>
      <w:r w:rsidRPr="00295FB9">
        <w:rPr>
          <w:rFonts w:ascii="Times New Roman" w:hAnsi="Times New Roman"/>
          <w:sz w:val="26"/>
          <w:szCs w:val="26"/>
        </w:rPr>
        <w:t>.</w:t>
      </w:r>
    </w:p>
    <w:p w:rsidR="00116836" w:rsidRPr="00295FB9" w:rsidRDefault="00116836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5.4. </w:t>
      </w:r>
      <w:proofErr w:type="gramStart"/>
      <w:r w:rsidRPr="00295FB9">
        <w:rPr>
          <w:rFonts w:ascii="Times New Roman" w:hAnsi="Times New Roman"/>
          <w:sz w:val="26"/>
          <w:szCs w:val="26"/>
        </w:rPr>
        <w:t>К обсуждению вопроса об  обоснованности и целесообразности участия района в учреждаемой организации межмуниципального сотрудничества Совет народных депутатов муниципального образования «Красногвардейский район» может привлекать в установленном порядке представителей муниципальных образований – соучредителей межмуниципальной организации, независимых экспертов и лиц, имеющих профессиональные навыки и практический опыт работы в соответствующей сфере, запрашивать любые необходимые сведения у органов и должностных лиц района.</w:t>
      </w:r>
      <w:proofErr w:type="gramEnd"/>
    </w:p>
    <w:p w:rsidR="00116836" w:rsidRPr="00295FB9" w:rsidRDefault="00116836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Вопросы, связанные с формированием имущества учреждаемой организации, текущим финансированием ее деятельности, рассматриваются с участием структурных подразделений администрации муниципального образования «Красногвардейский район», в компетенцию которых входят указанные вопросы.</w:t>
      </w:r>
    </w:p>
    <w:p w:rsidR="009C7879" w:rsidRPr="00295FB9" w:rsidRDefault="009C7879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5.4. Решение Совета народных депутатов муниципального образования «Красногвардейский район» об участии муниципального образования в организациях </w:t>
      </w:r>
      <w:r w:rsidR="00081AA1" w:rsidRPr="00295FB9">
        <w:rPr>
          <w:rFonts w:ascii="Times New Roman" w:hAnsi="Times New Roman"/>
          <w:sz w:val="26"/>
          <w:szCs w:val="26"/>
        </w:rPr>
        <w:t>межмуниципального сотрудничества должно содержать следующие положения:</w:t>
      </w:r>
    </w:p>
    <w:p w:rsidR="005878F1" w:rsidRPr="00295FB9" w:rsidRDefault="00081AA1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- определение органов и (или) должностных лиц, уполномоченных предоставлять интер</w:t>
      </w:r>
      <w:r w:rsidR="0054708F" w:rsidRPr="00295FB9">
        <w:rPr>
          <w:rFonts w:ascii="Times New Roman" w:hAnsi="Times New Roman"/>
          <w:sz w:val="26"/>
          <w:szCs w:val="26"/>
        </w:rPr>
        <w:t xml:space="preserve">есы муниципального образования </w:t>
      </w:r>
      <w:r w:rsidRPr="00295FB9">
        <w:rPr>
          <w:rFonts w:ascii="Times New Roman" w:hAnsi="Times New Roman"/>
          <w:sz w:val="26"/>
          <w:szCs w:val="26"/>
        </w:rPr>
        <w:t>«Красногвардейский район»</w:t>
      </w:r>
      <w:r w:rsidR="005878F1" w:rsidRPr="00295FB9">
        <w:rPr>
          <w:rFonts w:ascii="Times New Roman" w:hAnsi="Times New Roman"/>
          <w:sz w:val="26"/>
          <w:szCs w:val="26"/>
        </w:rPr>
        <w:t xml:space="preserve"> при рассмотрении и разрешении вопросов, связанных с совместной деятельностью соучредителей по учреждению организации межмуниципального сотрудничества (разработка учредительных документов, подготовка и проведение учредительного собрания, регистрация организации, иные вопросы, возникающие в процессе учреждения организации межмуниципального сотрудничества);</w:t>
      </w:r>
    </w:p>
    <w:p w:rsidR="00081AA1" w:rsidRPr="00295FB9" w:rsidRDefault="005878F1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- </w:t>
      </w:r>
      <w:r w:rsidR="0096488C" w:rsidRPr="00295FB9">
        <w:rPr>
          <w:rFonts w:ascii="Times New Roman" w:hAnsi="Times New Roman"/>
          <w:sz w:val="26"/>
          <w:szCs w:val="26"/>
        </w:rPr>
        <w:t>определение полномочий представителей муниципального образования «Красногвардейский район», в том числе перечень вопросов, требующих предварительного согласования при осуществлении функций представителя;</w:t>
      </w:r>
    </w:p>
    <w:p w:rsidR="0096488C" w:rsidRPr="00295FB9" w:rsidRDefault="0096488C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b/>
          <w:sz w:val="26"/>
          <w:szCs w:val="26"/>
        </w:rPr>
        <w:t xml:space="preserve">- </w:t>
      </w:r>
      <w:r w:rsidR="00D37022" w:rsidRPr="00295FB9">
        <w:rPr>
          <w:rFonts w:ascii="Times New Roman" w:hAnsi="Times New Roman"/>
          <w:b/>
          <w:sz w:val="26"/>
          <w:szCs w:val="26"/>
        </w:rPr>
        <w:t xml:space="preserve"> </w:t>
      </w:r>
      <w:r w:rsidR="00D37022" w:rsidRPr="00295FB9">
        <w:rPr>
          <w:rFonts w:ascii="Times New Roman" w:hAnsi="Times New Roman"/>
          <w:sz w:val="26"/>
          <w:szCs w:val="26"/>
        </w:rPr>
        <w:t>переч</w:t>
      </w:r>
      <w:r w:rsidR="00231F68" w:rsidRPr="00295FB9">
        <w:rPr>
          <w:rFonts w:ascii="Times New Roman" w:hAnsi="Times New Roman"/>
          <w:sz w:val="26"/>
          <w:szCs w:val="26"/>
        </w:rPr>
        <w:t>е</w:t>
      </w:r>
      <w:r w:rsidR="00D37022" w:rsidRPr="00295FB9">
        <w:rPr>
          <w:rFonts w:ascii="Times New Roman" w:hAnsi="Times New Roman"/>
          <w:sz w:val="26"/>
          <w:szCs w:val="26"/>
        </w:rPr>
        <w:t>н</w:t>
      </w:r>
      <w:r w:rsidR="005878F1" w:rsidRPr="00295FB9">
        <w:rPr>
          <w:rFonts w:ascii="Times New Roman" w:hAnsi="Times New Roman"/>
          <w:sz w:val="26"/>
          <w:szCs w:val="26"/>
        </w:rPr>
        <w:t>ь</w:t>
      </w:r>
      <w:r w:rsidR="00D37022" w:rsidRPr="00295FB9">
        <w:rPr>
          <w:rFonts w:ascii="Times New Roman" w:hAnsi="Times New Roman"/>
          <w:sz w:val="26"/>
          <w:szCs w:val="26"/>
        </w:rPr>
        <w:t xml:space="preserve"> муниципального</w:t>
      </w:r>
      <w:r w:rsidR="00D37022" w:rsidRPr="00295FB9">
        <w:rPr>
          <w:rFonts w:ascii="Times New Roman" w:hAnsi="Times New Roman"/>
          <w:b/>
          <w:sz w:val="26"/>
          <w:szCs w:val="26"/>
        </w:rPr>
        <w:t xml:space="preserve"> </w:t>
      </w:r>
      <w:r w:rsidR="00D37022" w:rsidRPr="00295FB9">
        <w:rPr>
          <w:rFonts w:ascii="Times New Roman" w:hAnsi="Times New Roman"/>
          <w:sz w:val="26"/>
          <w:szCs w:val="26"/>
        </w:rPr>
        <w:t>имущества, вносимого в качестве доли муниципального образования «Красногвардейский район» в уставной капитал при создании организаци</w:t>
      </w:r>
      <w:r w:rsidR="005878F1" w:rsidRPr="00295FB9">
        <w:rPr>
          <w:rFonts w:ascii="Times New Roman" w:hAnsi="Times New Roman"/>
          <w:sz w:val="26"/>
          <w:szCs w:val="26"/>
        </w:rPr>
        <w:t>й</w:t>
      </w:r>
      <w:r w:rsidR="00D37022" w:rsidRPr="00295FB9">
        <w:rPr>
          <w:rFonts w:ascii="Times New Roman" w:hAnsi="Times New Roman"/>
          <w:sz w:val="26"/>
          <w:szCs w:val="26"/>
        </w:rPr>
        <w:t xml:space="preserve"> межмуниципального сотрудничества.</w:t>
      </w:r>
    </w:p>
    <w:p w:rsidR="005878F1" w:rsidRPr="00295FB9" w:rsidRDefault="005878F1" w:rsidP="003963EE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Решение об участии муниципального образования «Красногвардейский район» в организации межмуниципального сотрудничества принимается большинством голосов от установленного состава Совета народных депутатов муниципального образования «Красногвардейский район»</w:t>
      </w:r>
      <w:proofErr w:type="gramStart"/>
      <w:r w:rsidRPr="00295FB9">
        <w:rPr>
          <w:rFonts w:ascii="Times New Roman" w:hAnsi="Times New Roman"/>
          <w:sz w:val="26"/>
          <w:szCs w:val="26"/>
        </w:rPr>
        <w:t>.</w:t>
      </w:r>
      <w:r w:rsidR="0054708F" w:rsidRPr="00295FB9">
        <w:rPr>
          <w:rFonts w:ascii="Times New Roman" w:hAnsi="Times New Roman"/>
          <w:sz w:val="26"/>
          <w:szCs w:val="26"/>
        </w:rPr>
        <w:t>»</w:t>
      </w:r>
      <w:proofErr w:type="gramEnd"/>
      <w:r w:rsidR="0054708F" w:rsidRPr="00295FB9">
        <w:rPr>
          <w:rFonts w:ascii="Times New Roman" w:hAnsi="Times New Roman"/>
          <w:sz w:val="26"/>
          <w:szCs w:val="26"/>
        </w:rPr>
        <w:t>.</w:t>
      </w:r>
    </w:p>
    <w:p w:rsidR="00772B80" w:rsidRPr="00295FB9" w:rsidRDefault="00085948" w:rsidP="000730B4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3</w:t>
      </w:r>
      <w:r w:rsidR="00772B80" w:rsidRPr="00295FB9">
        <w:rPr>
          <w:rFonts w:ascii="Times New Roman" w:hAnsi="Times New Roman"/>
          <w:sz w:val="26"/>
          <w:szCs w:val="26"/>
        </w:rPr>
        <w:t xml:space="preserve">) </w:t>
      </w:r>
      <w:r w:rsidR="00BC7463" w:rsidRPr="00295FB9">
        <w:rPr>
          <w:rFonts w:ascii="Times New Roman" w:hAnsi="Times New Roman"/>
          <w:sz w:val="26"/>
          <w:szCs w:val="26"/>
        </w:rPr>
        <w:t xml:space="preserve">раздел </w:t>
      </w:r>
      <w:r w:rsidR="00D72F90" w:rsidRPr="00295FB9">
        <w:rPr>
          <w:rFonts w:ascii="Times New Roman" w:hAnsi="Times New Roman"/>
          <w:sz w:val="26"/>
          <w:szCs w:val="26"/>
        </w:rPr>
        <w:t>8</w:t>
      </w:r>
      <w:r w:rsidR="00BC7463" w:rsidRPr="00295FB9">
        <w:rPr>
          <w:rFonts w:ascii="Times New Roman" w:hAnsi="Times New Roman"/>
          <w:sz w:val="26"/>
          <w:szCs w:val="26"/>
        </w:rPr>
        <w:t xml:space="preserve"> изложить в </w:t>
      </w:r>
      <w:r w:rsidR="00D07690" w:rsidRPr="00295FB9">
        <w:rPr>
          <w:rFonts w:ascii="Times New Roman" w:hAnsi="Times New Roman"/>
          <w:sz w:val="26"/>
          <w:szCs w:val="26"/>
        </w:rPr>
        <w:t>следующей</w:t>
      </w:r>
      <w:r w:rsidR="00BC7463" w:rsidRPr="00295FB9">
        <w:rPr>
          <w:rFonts w:ascii="Times New Roman" w:hAnsi="Times New Roman"/>
          <w:sz w:val="26"/>
          <w:szCs w:val="26"/>
        </w:rPr>
        <w:t xml:space="preserve"> редакции:</w:t>
      </w:r>
    </w:p>
    <w:p w:rsidR="00BC7463" w:rsidRPr="00295FB9" w:rsidRDefault="0054708F" w:rsidP="000730B4">
      <w:pPr>
        <w:shd w:val="clear" w:color="auto" w:fill="FFFFFF"/>
        <w:ind w:right="10" w:firstLine="720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«</w:t>
      </w:r>
      <w:r w:rsidR="00D72F90" w:rsidRPr="00295FB9">
        <w:rPr>
          <w:rFonts w:ascii="Times New Roman" w:hAnsi="Times New Roman"/>
          <w:sz w:val="26"/>
          <w:szCs w:val="26"/>
        </w:rPr>
        <w:t>8</w:t>
      </w:r>
      <w:r w:rsidR="00BC7463" w:rsidRPr="00295FB9">
        <w:rPr>
          <w:rFonts w:ascii="Times New Roman" w:hAnsi="Times New Roman"/>
          <w:sz w:val="26"/>
          <w:szCs w:val="26"/>
        </w:rPr>
        <w:t xml:space="preserve">. Порядок </w:t>
      </w:r>
      <w:r w:rsidR="003D776C" w:rsidRPr="00295FB9">
        <w:rPr>
          <w:rFonts w:ascii="Times New Roman" w:hAnsi="Times New Roman"/>
          <w:sz w:val="26"/>
          <w:szCs w:val="26"/>
        </w:rPr>
        <w:t>реорганизации (ликвидации), выхода из состава участников организации межмуниципального сотрудничества</w:t>
      </w:r>
    </w:p>
    <w:p w:rsidR="003D776C" w:rsidRPr="00295FB9" w:rsidRDefault="00D72F90" w:rsidP="003D776C">
      <w:pPr>
        <w:pStyle w:val="21"/>
        <w:shd w:val="clear" w:color="auto" w:fill="auto"/>
        <w:tabs>
          <w:tab w:val="left" w:pos="1253"/>
          <w:tab w:val="left" w:pos="2367"/>
          <w:tab w:val="right" w:pos="6591"/>
          <w:tab w:val="left" w:pos="6730"/>
          <w:tab w:val="center" w:pos="8058"/>
        </w:tabs>
        <w:spacing w:line="240" w:lineRule="auto"/>
        <w:ind w:firstLine="709"/>
        <w:contextualSpacing/>
        <w:rPr>
          <w:color w:val="000000"/>
          <w:sz w:val="26"/>
          <w:szCs w:val="26"/>
        </w:rPr>
      </w:pPr>
      <w:r w:rsidRPr="00295FB9">
        <w:rPr>
          <w:sz w:val="26"/>
          <w:szCs w:val="26"/>
          <w:lang w:val="ru-RU"/>
        </w:rPr>
        <w:t>8</w:t>
      </w:r>
      <w:r w:rsidR="003D776C" w:rsidRPr="00295FB9">
        <w:rPr>
          <w:sz w:val="26"/>
          <w:szCs w:val="26"/>
        </w:rPr>
        <w:t>.1.</w:t>
      </w:r>
      <w:r w:rsidR="003D776C" w:rsidRPr="00295FB9">
        <w:rPr>
          <w:color w:val="000000"/>
          <w:sz w:val="26"/>
          <w:szCs w:val="26"/>
        </w:rPr>
        <w:t xml:space="preserve"> Решение</w:t>
      </w:r>
      <w:r w:rsidR="003D776C" w:rsidRPr="00295FB9">
        <w:rPr>
          <w:color w:val="000000"/>
          <w:sz w:val="26"/>
          <w:szCs w:val="26"/>
        </w:rPr>
        <w:tab/>
        <w:t>о реорганизации (ликвидации),</w:t>
      </w:r>
      <w:r w:rsidRPr="00295FB9">
        <w:rPr>
          <w:color w:val="000000"/>
          <w:sz w:val="26"/>
          <w:szCs w:val="26"/>
          <w:lang w:val="ru-RU"/>
        </w:rPr>
        <w:t xml:space="preserve"> </w:t>
      </w:r>
      <w:r w:rsidR="003D776C" w:rsidRPr="00295FB9">
        <w:rPr>
          <w:color w:val="000000"/>
          <w:sz w:val="26"/>
          <w:szCs w:val="26"/>
        </w:rPr>
        <w:tab/>
        <w:t xml:space="preserve">выходе из участников </w:t>
      </w:r>
      <w:r w:rsidR="003D776C" w:rsidRPr="00295FB9">
        <w:rPr>
          <w:color w:val="000000"/>
          <w:sz w:val="26"/>
          <w:szCs w:val="26"/>
        </w:rPr>
        <w:lastRenderedPageBreak/>
        <w:t xml:space="preserve">организации межмуниципального сотрудничества, принимает Совет народных депутатов муниципального образования «Красногвардейский район» на основании соответствующего представления </w:t>
      </w:r>
      <w:r w:rsidR="0054708F" w:rsidRPr="00295FB9">
        <w:rPr>
          <w:color w:val="000000"/>
          <w:sz w:val="26"/>
          <w:szCs w:val="26"/>
          <w:lang w:val="ru-RU"/>
        </w:rPr>
        <w:t>Г</w:t>
      </w:r>
      <w:r w:rsidR="003D776C" w:rsidRPr="00295FB9">
        <w:rPr>
          <w:color w:val="000000"/>
          <w:sz w:val="26"/>
          <w:szCs w:val="26"/>
        </w:rPr>
        <w:t>лавы района или депутатов Совета народных депутатов муниципального образования «Красногвардейский район»</w:t>
      </w:r>
      <w:r w:rsidR="0054708F" w:rsidRPr="00295FB9">
        <w:rPr>
          <w:color w:val="000000"/>
          <w:sz w:val="26"/>
          <w:szCs w:val="26"/>
          <w:lang w:val="ru-RU"/>
        </w:rPr>
        <w:t>, а также обращения населения района в порядке правотворческой инициативы.</w:t>
      </w:r>
    </w:p>
    <w:p w:rsidR="003D776C" w:rsidRPr="00295FB9" w:rsidRDefault="00D72F90" w:rsidP="00D07690">
      <w:pPr>
        <w:tabs>
          <w:tab w:val="left" w:pos="1253"/>
          <w:tab w:val="left" w:pos="2367"/>
          <w:tab w:val="right" w:pos="6591"/>
          <w:tab w:val="left" w:pos="6730"/>
          <w:tab w:val="center" w:pos="8058"/>
          <w:tab w:val="right" w:pos="9382"/>
        </w:tabs>
        <w:ind w:firstLine="709"/>
        <w:contextualSpacing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295FB9">
        <w:rPr>
          <w:rFonts w:ascii="Times New Roman" w:hAnsi="Times New Roman"/>
          <w:snapToGrid/>
          <w:color w:val="000000"/>
          <w:sz w:val="26"/>
          <w:szCs w:val="26"/>
        </w:rPr>
        <w:t>8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>.2.</w:t>
      </w:r>
      <w:r w:rsidR="00D07690" w:rsidRPr="00295FB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>Решение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ab/>
        <w:t>о реорганизации</w:t>
      </w:r>
      <w:r w:rsidR="00D07690" w:rsidRPr="00295FB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>(ликвидации),</w:t>
      </w:r>
      <w:r w:rsidR="00D07690" w:rsidRPr="00295FB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ab/>
        <w:t>выходе</w:t>
      </w:r>
      <w:r w:rsidR="00D07690" w:rsidRPr="00295FB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>из</w:t>
      </w:r>
      <w:r w:rsidR="00D07690" w:rsidRPr="00295FB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>состава</w:t>
      </w:r>
      <w:r w:rsidR="00D07690" w:rsidRPr="00295FB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>участников организации межмуниципального сотрудничества принимается в случае:</w:t>
      </w:r>
    </w:p>
    <w:p w:rsidR="003D776C" w:rsidRPr="00295FB9" w:rsidRDefault="00D07690" w:rsidP="00D72F90">
      <w:pPr>
        <w:tabs>
          <w:tab w:val="left" w:pos="1253"/>
        </w:tabs>
        <w:ind w:firstLine="709"/>
        <w:contextualSpacing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295FB9">
        <w:rPr>
          <w:rFonts w:ascii="Times New Roman" w:hAnsi="Times New Roman"/>
          <w:snapToGrid/>
          <w:color w:val="000000"/>
          <w:sz w:val="26"/>
          <w:szCs w:val="26"/>
        </w:rPr>
        <w:t xml:space="preserve">- 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>несоответствия деятельности организации межмуниципального</w:t>
      </w:r>
      <w:r w:rsidR="00D72F90" w:rsidRPr="00295FB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napToGrid/>
          <w:color w:val="000000"/>
          <w:sz w:val="26"/>
          <w:szCs w:val="26"/>
        </w:rPr>
        <w:t>сотрудничества целям, для достижения которых муниципальное образование «Красногвардейский район» участвует в данной организации;</w:t>
      </w:r>
    </w:p>
    <w:p w:rsidR="003D776C" w:rsidRPr="00295FB9" w:rsidRDefault="00D07690" w:rsidP="00D72F90">
      <w:pPr>
        <w:shd w:val="clear" w:color="auto" w:fill="FFFFFF"/>
        <w:ind w:right="10" w:firstLine="720"/>
        <w:contextualSpacing/>
        <w:jc w:val="both"/>
        <w:rPr>
          <w:rFonts w:ascii="Times New Roman" w:eastAsia="Courier New" w:hAnsi="Times New Roman"/>
          <w:snapToGrid/>
          <w:color w:val="000000"/>
          <w:sz w:val="26"/>
          <w:szCs w:val="26"/>
        </w:rPr>
      </w:pPr>
      <w:r w:rsidRPr="00295FB9">
        <w:rPr>
          <w:rFonts w:ascii="Times New Roman" w:eastAsia="Courier New" w:hAnsi="Times New Roman"/>
          <w:snapToGrid/>
          <w:color w:val="000000"/>
          <w:sz w:val="26"/>
          <w:szCs w:val="26"/>
        </w:rPr>
        <w:t>-</w:t>
      </w:r>
      <w:r w:rsidR="003D776C" w:rsidRPr="00295FB9">
        <w:rPr>
          <w:rFonts w:ascii="Times New Roman" w:eastAsia="Courier New" w:hAnsi="Times New Roman"/>
          <w:snapToGrid/>
          <w:color w:val="000000"/>
          <w:sz w:val="26"/>
          <w:szCs w:val="26"/>
        </w:rPr>
        <w:t xml:space="preserve"> неэффективности деятельности организации межмуниципального сотрудничества;</w:t>
      </w:r>
    </w:p>
    <w:p w:rsidR="003D776C" w:rsidRPr="00295FB9" w:rsidRDefault="00D07690" w:rsidP="00D72F90">
      <w:pPr>
        <w:shd w:val="clear" w:color="auto" w:fill="FFFFFF"/>
        <w:ind w:right="1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- </w:t>
      </w:r>
      <w:r w:rsidR="003D776C" w:rsidRPr="00295FB9">
        <w:rPr>
          <w:rFonts w:ascii="Times New Roman" w:hAnsi="Times New Roman"/>
          <w:sz w:val="26"/>
          <w:szCs w:val="26"/>
        </w:rPr>
        <w:t>достижения целей, ради которых муниципальное образование</w:t>
      </w:r>
      <w:r w:rsidR="00D72F90" w:rsidRPr="00295FB9">
        <w:rPr>
          <w:rFonts w:ascii="Times New Roman" w:hAnsi="Times New Roman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z w:val="26"/>
          <w:szCs w:val="26"/>
        </w:rPr>
        <w:t>«Красногвардейский район» участвует в организации межмуниципального сотрудничества;</w:t>
      </w:r>
    </w:p>
    <w:p w:rsidR="003D776C" w:rsidRPr="00295FB9" w:rsidRDefault="00D07690" w:rsidP="003D776C">
      <w:pPr>
        <w:shd w:val="clear" w:color="auto" w:fill="FFFFFF"/>
        <w:ind w:right="1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- </w:t>
      </w:r>
      <w:r w:rsidR="003D776C" w:rsidRPr="00295FB9">
        <w:rPr>
          <w:rFonts w:ascii="Times New Roman" w:hAnsi="Times New Roman"/>
          <w:sz w:val="26"/>
          <w:szCs w:val="26"/>
        </w:rPr>
        <w:t>невозможност</w:t>
      </w:r>
      <w:r w:rsidRPr="00295FB9">
        <w:rPr>
          <w:rFonts w:ascii="Times New Roman" w:hAnsi="Times New Roman"/>
          <w:sz w:val="26"/>
          <w:szCs w:val="26"/>
        </w:rPr>
        <w:t>и</w:t>
      </w:r>
      <w:r w:rsidR="003D776C" w:rsidRPr="00295FB9">
        <w:rPr>
          <w:rFonts w:ascii="Times New Roman" w:hAnsi="Times New Roman"/>
          <w:sz w:val="26"/>
          <w:szCs w:val="26"/>
        </w:rPr>
        <w:t xml:space="preserve"> достижения целей, ради которых муниципальное образование «Красногвардейский район» участвует в организации межмуниципального сотрудничества;</w:t>
      </w:r>
    </w:p>
    <w:p w:rsidR="003D776C" w:rsidRPr="00295FB9" w:rsidRDefault="00D07690" w:rsidP="003D776C">
      <w:pPr>
        <w:shd w:val="clear" w:color="auto" w:fill="FFFFFF"/>
        <w:ind w:right="1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 xml:space="preserve">- </w:t>
      </w:r>
      <w:r w:rsidR="003D776C" w:rsidRPr="00295FB9">
        <w:rPr>
          <w:rFonts w:ascii="Times New Roman" w:hAnsi="Times New Roman"/>
          <w:sz w:val="26"/>
          <w:szCs w:val="26"/>
        </w:rPr>
        <w:t>в иных случаях.</w:t>
      </w:r>
    </w:p>
    <w:p w:rsidR="003D776C" w:rsidRPr="00295FB9" w:rsidRDefault="00D72F90" w:rsidP="00D72F90">
      <w:pPr>
        <w:shd w:val="clear" w:color="auto" w:fill="FFFFFF"/>
        <w:ind w:right="1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8</w:t>
      </w:r>
      <w:r w:rsidR="003D776C" w:rsidRPr="00295FB9">
        <w:rPr>
          <w:rFonts w:ascii="Times New Roman" w:hAnsi="Times New Roman"/>
          <w:sz w:val="26"/>
          <w:szCs w:val="26"/>
        </w:rPr>
        <w:t>.3.</w:t>
      </w:r>
      <w:r w:rsidR="00D07690" w:rsidRPr="00295FB9">
        <w:rPr>
          <w:rFonts w:ascii="Times New Roman" w:hAnsi="Times New Roman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z w:val="26"/>
          <w:szCs w:val="26"/>
        </w:rPr>
        <w:t>При рассмотрении вопроса о реорганизации (ликвидации), выходе из состава участников организации межмуниципального сотрудничества Совет</w:t>
      </w:r>
      <w:r w:rsidRPr="00295FB9">
        <w:rPr>
          <w:rFonts w:ascii="Times New Roman" w:hAnsi="Times New Roman"/>
          <w:sz w:val="26"/>
          <w:szCs w:val="26"/>
        </w:rPr>
        <w:t xml:space="preserve"> </w:t>
      </w:r>
      <w:r w:rsidR="003D776C" w:rsidRPr="00295FB9">
        <w:rPr>
          <w:rFonts w:ascii="Times New Roman" w:hAnsi="Times New Roman"/>
          <w:sz w:val="26"/>
          <w:szCs w:val="26"/>
        </w:rPr>
        <w:t>народных</w:t>
      </w:r>
      <w:r w:rsidR="003D776C" w:rsidRPr="00295FB9">
        <w:rPr>
          <w:rFonts w:ascii="Times New Roman" w:hAnsi="Times New Roman"/>
          <w:sz w:val="26"/>
          <w:szCs w:val="26"/>
        </w:rPr>
        <w:tab/>
        <w:t>депутатов</w:t>
      </w:r>
      <w:r w:rsidR="003D776C" w:rsidRPr="00295FB9">
        <w:rPr>
          <w:rFonts w:ascii="Times New Roman" w:hAnsi="Times New Roman"/>
          <w:sz w:val="26"/>
          <w:szCs w:val="26"/>
        </w:rPr>
        <w:tab/>
        <w:t>муниципального</w:t>
      </w:r>
      <w:r w:rsidR="003D776C" w:rsidRPr="00295FB9">
        <w:rPr>
          <w:rFonts w:ascii="Times New Roman" w:hAnsi="Times New Roman"/>
          <w:sz w:val="26"/>
          <w:szCs w:val="26"/>
        </w:rPr>
        <w:tab/>
        <w:t>образования «Красногвардейский район» может привлекать в установленном порядке заинтересованных лиц, запрашивать любые необходимые сведения у органов и должностных лиц муниципального</w:t>
      </w:r>
      <w:r w:rsidR="003D776C" w:rsidRPr="00295FB9">
        <w:rPr>
          <w:rFonts w:ascii="Times New Roman" w:hAnsi="Times New Roman"/>
          <w:sz w:val="26"/>
          <w:szCs w:val="26"/>
        </w:rPr>
        <w:tab/>
        <w:t>образования</w:t>
      </w:r>
      <w:r w:rsidR="00FD72F0" w:rsidRPr="00295FB9">
        <w:rPr>
          <w:rFonts w:ascii="Times New Roman" w:hAnsi="Times New Roman"/>
          <w:sz w:val="26"/>
          <w:szCs w:val="26"/>
        </w:rPr>
        <w:t xml:space="preserve"> «Красногвардейский район</w:t>
      </w:r>
      <w:r w:rsidR="003D776C" w:rsidRPr="00295FB9">
        <w:rPr>
          <w:rFonts w:ascii="Times New Roman" w:hAnsi="Times New Roman"/>
          <w:sz w:val="26"/>
          <w:szCs w:val="26"/>
        </w:rPr>
        <w:t>».</w:t>
      </w:r>
    </w:p>
    <w:p w:rsidR="009C7879" w:rsidRPr="00295FB9" w:rsidRDefault="00D72F90" w:rsidP="003D776C">
      <w:pPr>
        <w:shd w:val="clear" w:color="auto" w:fill="FFFFFF"/>
        <w:ind w:right="1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/>
          <w:sz w:val="26"/>
          <w:szCs w:val="26"/>
        </w:rPr>
        <w:t>8</w:t>
      </w:r>
      <w:r w:rsidR="00FD72F0" w:rsidRPr="00295FB9">
        <w:rPr>
          <w:rFonts w:ascii="Times New Roman" w:hAnsi="Times New Roman"/>
          <w:sz w:val="26"/>
          <w:szCs w:val="26"/>
        </w:rPr>
        <w:t>.4.</w:t>
      </w:r>
      <w:r w:rsidR="003D776C" w:rsidRPr="00295FB9">
        <w:rPr>
          <w:rFonts w:ascii="Times New Roman" w:hAnsi="Times New Roman"/>
          <w:sz w:val="26"/>
          <w:szCs w:val="26"/>
        </w:rPr>
        <w:tab/>
        <w:t>Решение об инициировании вопроса о реорганизации (ликвидации), решение о выходе из состава участников организации межмуниципального сотрудничества принимается большинством голосов от установленного состава Совета народных депутатов муниципального образования</w:t>
      </w:r>
      <w:r w:rsidR="00FD72F0" w:rsidRPr="00295FB9">
        <w:rPr>
          <w:rFonts w:ascii="Times New Roman" w:hAnsi="Times New Roman"/>
          <w:sz w:val="26"/>
          <w:szCs w:val="26"/>
        </w:rPr>
        <w:t xml:space="preserve"> «Красногвардейский район».</w:t>
      </w:r>
      <w:r w:rsidRPr="00295FB9">
        <w:rPr>
          <w:rFonts w:ascii="Times New Roman" w:hAnsi="Times New Roman"/>
          <w:sz w:val="26"/>
          <w:szCs w:val="26"/>
        </w:rPr>
        <w:t>».</w:t>
      </w:r>
    </w:p>
    <w:p w:rsidR="00765A77" w:rsidRPr="00295FB9" w:rsidRDefault="0054708F" w:rsidP="00FD72F0">
      <w:pPr>
        <w:shd w:val="clear" w:color="auto" w:fill="FFFFFF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295FB9">
        <w:rPr>
          <w:rFonts w:ascii="Times New Roman" w:hAnsi="Times New Roman" w:cs="Arial"/>
          <w:snapToGrid/>
          <w:sz w:val="26"/>
          <w:szCs w:val="26"/>
        </w:rPr>
        <w:t>2</w:t>
      </w:r>
      <w:r w:rsidR="00F90BDC" w:rsidRPr="00295FB9">
        <w:rPr>
          <w:rFonts w:ascii="Times New Roman" w:hAnsi="Times New Roman" w:cs="Arial"/>
          <w:snapToGrid/>
          <w:sz w:val="26"/>
          <w:szCs w:val="26"/>
        </w:rPr>
        <w:t xml:space="preserve">. </w:t>
      </w:r>
      <w:r w:rsidR="00F90BDC" w:rsidRPr="00295FB9">
        <w:rPr>
          <w:rFonts w:ascii="Times New Roman" w:hAnsi="Times New Roman"/>
          <w:snapToGrid/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9" w:history="1">
        <w:r w:rsidR="00765A77" w:rsidRPr="00295FB9">
          <w:rPr>
            <w:rStyle w:val="ad"/>
            <w:rFonts w:ascii="Times New Roman" w:hAnsi="Times New Roman"/>
            <w:snapToGrid/>
            <w:color w:val="auto"/>
            <w:sz w:val="26"/>
            <w:szCs w:val="26"/>
            <w:u w:val="none"/>
          </w:rPr>
          <w:t>www.amokr.ru</w:t>
        </w:r>
      </w:hyperlink>
      <w:r w:rsidR="00F90BDC" w:rsidRPr="00295FB9">
        <w:rPr>
          <w:rFonts w:ascii="Times New Roman" w:hAnsi="Times New Roman"/>
          <w:snapToGrid/>
          <w:sz w:val="26"/>
          <w:szCs w:val="26"/>
        </w:rPr>
        <w:t>).</w:t>
      </w:r>
    </w:p>
    <w:p w:rsidR="00F90BDC" w:rsidRPr="00295FB9" w:rsidRDefault="0054708F" w:rsidP="00F90BDC">
      <w:pPr>
        <w:widowControl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295FB9">
        <w:rPr>
          <w:rFonts w:ascii="Times New Roman" w:hAnsi="Times New Roman"/>
          <w:snapToGrid/>
          <w:sz w:val="26"/>
          <w:szCs w:val="26"/>
        </w:rPr>
        <w:t>3</w:t>
      </w:r>
      <w:r w:rsidR="00F90BDC" w:rsidRPr="00295FB9">
        <w:rPr>
          <w:rFonts w:ascii="Times New Roman" w:hAnsi="Times New Roman"/>
          <w:snapToGrid/>
          <w:sz w:val="26"/>
          <w:szCs w:val="26"/>
        </w:rPr>
        <w:t xml:space="preserve">. Данное решение вступает в силу со дня его опубликования. </w:t>
      </w:r>
    </w:p>
    <w:p w:rsidR="00295FB9" w:rsidRPr="00295FB9" w:rsidRDefault="00295FB9" w:rsidP="00F90BDC">
      <w:pPr>
        <w:widowControl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295FB9" w:rsidRPr="00295FB9" w:rsidRDefault="00295FB9" w:rsidP="00F90BDC">
      <w:pPr>
        <w:widowControl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295FB9" w:rsidRPr="00295FB9" w:rsidTr="007F45D1">
        <w:tc>
          <w:tcPr>
            <w:tcW w:w="2285" w:type="pct"/>
          </w:tcPr>
          <w:p w:rsidR="00295FB9" w:rsidRPr="00295FB9" w:rsidRDefault="00295FB9" w:rsidP="00295F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 xml:space="preserve">Председатель </w:t>
            </w:r>
          </w:p>
          <w:p w:rsidR="00295FB9" w:rsidRPr="00295FB9" w:rsidRDefault="00295FB9" w:rsidP="00295F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>Совета народных депутатов</w:t>
            </w:r>
          </w:p>
          <w:p w:rsidR="00295FB9" w:rsidRPr="00295FB9" w:rsidRDefault="00295FB9" w:rsidP="00295F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295FB9" w:rsidRPr="00295FB9" w:rsidRDefault="00295FB9" w:rsidP="00295F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295FB9" w:rsidRPr="00295FB9" w:rsidRDefault="00295FB9" w:rsidP="00295FB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295FB9" w:rsidRPr="00295FB9" w:rsidRDefault="00295FB9" w:rsidP="00295F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 xml:space="preserve">Глава </w:t>
            </w:r>
          </w:p>
          <w:p w:rsidR="00295FB9" w:rsidRPr="00295FB9" w:rsidRDefault="00295FB9" w:rsidP="00295F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295FB9" w:rsidRPr="00295FB9" w:rsidRDefault="00295FB9" w:rsidP="00295F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</w:p>
          <w:p w:rsidR="00295FB9" w:rsidRPr="00295FB9" w:rsidRDefault="00295FB9" w:rsidP="00295F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>_____________ Т.И. Губжоков</w:t>
            </w:r>
          </w:p>
        </w:tc>
      </w:tr>
      <w:tr w:rsidR="00295FB9" w:rsidRPr="00295FB9" w:rsidTr="007F45D1">
        <w:trPr>
          <w:trHeight w:val="835"/>
        </w:trPr>
        <w:tc>
          <w:tcPr>
            <w:tcW w:w="2285" w:type="pct"/>
          </w:tcPr>
          <w:p w:rsidR="00295FB9" w:rsidRPr="00295FB9" w:rsidRDefault="00295FB9" w:rsidP="00295FB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295FB9" w:rsidRPr="00295FB9" w:rsidRDefault="00295FB9" w:rsidP="00295FB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295FB9" w:rsidRPr="00295FB9" w:rsidRDefault="00295FB9" w:rsidP="00295FB9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</w:p>
          <w:p w:rsidR="00295FB9" w:rsidRPr="00295FB9" w:rsidRDefault="00295FB9" w:rsidP="00295FB9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295FB9" w:rsidRPr="00295FB9" w:rsidRDefault="00295FB9" w:rsidP="00295FB9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napToGrid/>
                <w:sz w:val="26"/>
                <w:szCs w:val="26"/>
                <w:lang w:eastAsia="en-US"/>
              </w:rPr>
            </w:pPr>
            <w:r w:rsidRPr="00295FB9">
              <w:rPr>
                <w:rFonts w:ascii="Times New Roman" w:hAnsi="Times New Roman"/>
                <w:snapToGrid/>
                <w:sz w:val="26"/>
                <w:szCs w:val="26"/>
                <w:lang w:eastAsia="en-US"/>
              </w:rPr>
              <w:t>от 09.04.2021 г. № 183</w:t>
            </w:r>
          </w:p>
        </w:tc>
      </w:tr>
      <w:tr w:rsidR="00295FB9" w:rsidRPr="00295FB9" w:rsidTr="007F45D1">
        <w:trPr>
          <w:gridAfter w:val="2"/>
          <w:wAfter w:w="2715" w:type="pct"/>
        </w:trPr>
        <w:tc>
          <w:tcPr>
            <w:tcW w:w="2285" w:type="pct"/>
            <w:hideMark/>
          </w:tcPr>
          <w:p w:rsidR="00295FB9" w:rsidRPr="00295FB9" w:rsidRDefault="00295FB9" w:rsidP="00295FB9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54708F" w:rsidRPr="0037300F" w:rsidRDefault="0054708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sectPr w:rsidR="00713D3F" w:rsidSect="00F90BDC"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03" w:rsidRDefault="00197F03" w:rsidP="00F90BDC">
      <w:r>
        <w:separator/>
      </w:r>
    </w:p>
  </w:endnote>
  <w:endnote w:type="continuationSeparator" w:id="0">
    <w:p w:rsidR="00197F03" w:rsidRDefault="00197F03" w:rsidP="00F9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03" w:rsidRDefault="00197F03" w:rsidP="00F90BDC">
      <w:r>
        <w:separator/>
      </w:r>
    </w:p>
  </w:footnote>
  <w:footnote w:type="continuationSeparator" w:id="0">
    <w:p w:rsidR="00197F03" w:rsidRDefault="00197F03" w:rsidP="00F9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DC" w:rsidRDefault="00F90B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51602">
      <w:rPr>
        <w:noProof/>
      </w:rPr>
      <w:t>3</w:t>
    </w:r>
    <w:r>
      <w:fldChar w:fldCharType="end"/>
    </w:r>
  </w:p>
  <w:p w:rsidR="00F90BDC" w:rsidRDefault="00F90B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964792"/>
    <w:multiLevelType w:val="hybridMultilevel"/>
    <w:tmpl w:val="651698B6"/>
    <w:lvl w:ilvl="0" w:tplc="7780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019B6"/>
    <w:multiLevelType w:val="multilevel"/>
    <w:tmpl w:val="4874E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F76CF"/>
    <w:multiLevelType w:val="singleLevel"/>
    <w:tmpl w:val="63E47BAA"/>
    <w:lvl w:ilvl="0">
      <w:start w:val="1"/>
      <w:numFmt w:val="decimal"/>
      <w:lvlText w:val="3.%1."/>
      <w:legacy w:legacy="1" w:legacySpace="0" w:legacyIndent="356"/>
      <w:lvlJc w:val="left"/>
      <w:rPr>
        <w:rFonts w:ascii="Arial" w:hAnsi="Arial" w:hint="default"/>
      </w:rPr>
    </w:lvl>
  </w:abstractNum>
  <w:abstractNum w:abstractNumId="4">
    <w:nsid w:val="181C28C5"/>
    <w:multiLevelType w:val="hybridMultilevel"/>
    <w:tmpl w:val="84C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0538D"/>
    <w:multiLevelType w:val="multilevel"/>
    <w:tmpl w:val="21B6A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26B65C40"/>
    <w:multiLevelType w:val="singleLevel"/>
    <w:tmpl w:val="8214AFA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hint="default"/>
      </w:rPr>
    </w:lvl>
  </w:abstractNum>
  <w:abstractNum w:abstractNumId="7">
    <w:nsid w:val="282377E6"/>
    <w:multiLevelType w:val="singleLevel"/>
    <w:tmpl w:val="F67EC7F4"/>
    <w:lvl w:ilvl="0">
      <w:start w:val="2"/>
      <w:numFmt w:val="decimal"/>
      <w:lvlText w:val="4.%1."/>
      <w:legacy w:legacy="1" w:legacySpace="0" w:legacyIndent="355"/>
      <w:lvlJc w:val="left"/>
      <w:rPr>
        <w:rFonts w:ascii="Arial" w:hAnsi="Arial" w:hint="default"/>
      </w:rPr>
    </w:lvl>
  </w:abstractNum>
  <w:abstractNum w:abstractNumId="8">
    <w:nsid w:val="2C403F83"/>
    <w:multiLevelType w:val="singleLevel"/>
    <w:tmpl w:val="6B981FE0"/>
    <w:lvl w:ilvl="0">
      <w:start w:val="1"/>
      <w:numFmt w:val="decimal"/>
      <w:lvlText w:val="1.%1."/>
      <w:legacy w:legacy="1" w:legacySpace="0" w:legacyIndent="350"/>
      <w:lvlJc w:val="left"/>
      <w:rPr>
        <w:rFonts w:ascii="Arial" w:hAnsi="Arial" w:hint="default"/>
      </w:rPr>
    </w:lvl>
  </w:abstractNum>
  <w:abstractNum w:abstractNumId="9">
    <w:nsid w:val="2FAB6F81"/>
    <w:multiLevelType w:val="hybridMultilevel"/>
    <w:tmpl w:val="012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82B57"/>
    <w:multiLevelType w:val="hybridMultilevel"/>
    <w:tmpl w:val="B04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56276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2">
    <w:nsid w:val="50951B4B"/>
    <w:multiLevelType w:val="hybridMultilevel"/>
    <w:tmpl w:val="837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D5575"/>
    <w:multiLevelType w:val="hybridMultilevel"/>
    <w:tmpl w:val="790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54465"/>
    <w:multiLevelType w:val="hybridMultilevel"/>
    <w:tmpl w:val="151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259A8"/>
    <w:multiLevelType w:val="singleLevel"/>
    <w:tmpl w:val="842885F4"/>
    <w:lvl w:ilvl="0">
      <w:start w:val="3"/>
      <w:numFmt w:val="decimal"/>
      <w:lvlText w:val="3.%1."/>
      <w:legacy w:legacy="1" w:legacySpace="0" w:legacyIndent="471"/>
      <w:lvlJc w:val="left"/>
      <w:rPr>
        <w:rFonts w:ascii="Arial" w:hAnsi="Arial" w:hint="default"/>
      </w:rPr>
    </w:lvl>
  </w:abstractNum>
  <w:abstractNum w:abstractNumId="16">
    <w:nsid w:val="605A1BDC"/>
    <w:multiLevelType w:val="singleLevel"/>
    <w:tmpl w:val="1FA44D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67266B2D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8">
    <w:nsid w:val="68072844"/>
    <w:multiLevelType w:val="multilevel"/>
    <w:tmpl w:val="DA441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9">
    <w:nsid w:val="68943CA7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20">
    <w:nsid w:val="70077D7A"/>
    <w:multiLevelType w:val="hybridMultilevel"/>
    <w:tmpl w:val="299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1D4EE7"/>
    <w:multiLevelType w:val="hybridMultilevel"/>
    <w:tmpl w:val="986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3.%1.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15"/>
  </w:num>
  <w:num w:numId="6">
    <w:abstractNumId w:val="7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5"/>
  </w:num>
  <w:num w:numId="17">
    <w:abstractNumId w:val="4"/>
  </w:num>
  <w:num w:numId="18">
    <w:abstractNumId w:val="20"/>
  </w:num>
  <w:num w:numId="19">
    <w:abstractNumId w:val="10"/>
  </w:num>
  <w:num w:numId="20">
    <w:abstractNumId w:val="12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0A"/>
    <w:rsid w:val="00032CDF"/>
    <w:rsid w:val="000730B4"/>
    <w:rsid w:val="00081AA1"/>
    <w:rsid w:val="00085948"/>
    <w:rsid w:val="000C282A"/>
    <w:rsid w:val="000C3F76"/>
    <w:rsid w:val="000C4391"/>
    <w:rsid w:val="00103EB8"/>
    <w:rsid w:val="00116836"/>
    <w:rsid w:val="001607DE"/>
    <w:rsid w:val="00194537"/>
    <w:rsid w:val="00197F03"/>
    <w:rsid w:val="001A485B"/>
    <w:rsid w:val="001A597E"/>
    <w:rsid w:val="001D26D2"/>
    <w:rsid w:val="0020503F"/>
    <w:rsid w:val="00231F68"/>
    <w:rsid w:val="002935A8"/>
    <w:rsid w:val="00295573"/>
    <w:rsid w:val="00295FB9"/>
    <w:rsid w:val="002A18FC"/>
    <w:rsid w:val="0030405C"/>
    <w:rsid w:val="003158A3"/>
    <w:rsid w:val="00321F2B"/>
    <w:rsid w:val="0034445B"/>
    <w:rsid w:val="0037300F"/>
    <w:rsid w:val="0037376E"/>
    <w:rsid w:val="00395145"/>
    <w:rsid w:val="003963EE"/>
    <w:rsid w:val="003B19B7"/>
    <w:rsid w:val="003B7EEA"/>
    <w:rsid w:val="003C61D5"/>
    <w:rsid w:val="003D776C"/>
    <w:rsid w:val="003E3525"/>
    <w:rsid w:val="003E5063"/>
    <w:rsid w:val="00413551"/>
    <w:rsid w:val="004757B1"/>
    <w:rsid w:val="004A5E80"/>
    <w:rsid w:val="00537F2B"/>
    <w:rsid w:val="00540763"/>
    <w:rsid w:val="0054708F"/>
    <w:rsid w:val="00551602"/>
    <w:rsid w:val="00553B30"/>
    <w:rsid w:val="00570B71"/>
    <w:rsid w:val="005820AB"/>
    <w:rsid w:val="005878F1"/>
    <w:rsid w:val="005C1B82"/>
    <w:rsid w:val="005E4B22"/>
    <w:rsid w:val="005E5E6F"/>
    <w:rsid w:val="00610E5C"/>
    <w:rsid w:val="00662693"/>
    <w:rsid w:val="006A3B45"/>
    <w:rsid w:val="006D490A"/>
    <w:rsid w:val="00713D3F"/>
    <w:rsid w:val="00765A77"/>
    <w:rsid w:val="00772B80"/>
    <w:rsid w:val="007870AA"/>
    <w:rsid w:val="00791902"/>
    <w:rsid w:val="00791C9B"/>
    <w:rsid w:val="00796B41"/>
    <w:rsid w:val="007D0704"/>
    <w:rsid w:val="007E5E2B"/>
    <w:rsid w:val="007E5F0D"/>
    <w:rsid w:val="007F45D1"/>
    <w:rsid w:val="00871EB2"/>
    <w:rsid w:val="008869BD"/>
    <w:rsid w:val="008D51A5"/>
    <w:rsid w:val="00930416"/>
    <w:rsid w:val="00945056"/>
    <w:rsid w:val="00945FE2"/>
    <w:rsid w:val="009557BE"/>
    <w:rsid w:val="0096488C"/>
    <w:rsid w:val="00985E58"/>
    <w:rsid w:val="00993C8F"/>
    <w:rsid w:val="009C7879"/>
    <w:rsid w:val="00A042BA"/>
    <w:rsid w:val="00A4405F"/>
    <w:rsid w:val="00A4542B"/>
    <w:rsid w:val="00A53D8C"/>
    <w:rsid w:val="00A75E32"/>
    <w:rsid w:val="00AC016A"/>
    <w:rsid w:val="00AE3580"/>
    <w:rsid w:val="00B32B65"/>
    <w:rsid w:val="00B67771"/>
    <w:rsid w:val="00BA0625"/>
    <w:rsid w:val="00BB21CB"/>
    <w:rsid w:val="00BB66E8"/>
    <w:rsid w:val="00BC7463"/>
    <w:rsid w:val="00BE4A43"/>
    <w:rsid w:val="00BE741C"/>
    <w:rsid w:val="00BF33C1"/>
    <w:rsid w:val="00C063D2"/>
    <w:rsid w:val="00C12207"/>
    <w:rsid w:val="00C24A82"/>
    <w:rsid w:val="00C417CD"/>
    <w:rsid w:val="00C70050"/>
    <w:rsid w:val="00C77639"/>
    <w:rsid w:val="00C816EC"/>
    <w:rsid w:val="00C8440A"/>
    <w:rsid w:val="00C86EDD"/>
    <w:rsid w:val="00CB6492"/>
    <w:rsid w:val="00CF7F75"/>
    <w:rsid w:val="00D06679"/>
    <w:rsid w:val="00D07690"/>
    <w:rsid w:val="00D204AA"/>
    <w:rsid w:val="00D20FF8"/>
    <w:rsid w:val="00D37022"/>
    <w:rsid w:val="00D660C3"/>
    <w:rsid w:val="00D72F90"/>
    <w:rsid w:val="00D91C7C"/>
    <w:rsid w:val="00DA412D"/>
    <w:rsid w:val="00DB1737"/>
    <w:rsid w:val="00DC166A"/>
    <w:rsid w:val="00DC531B"/>
    <w:rsid w:val="00DF6562"/>
    <w:rsid w:val="00E15DE2"/>
    <w:rsid w:val="00E375F8"/>
    <w:rsid w:val="00E46F1C"/>
    <w:rsid w:val="00E82D03"/>
    <w:rsid w:val="00E9043A"/>
    <w:rsid w:val="00E9164E"/>
    <w:rsid w:val="00ED379D"/>
    <w:rsid w:val="00ED3916"/>
    <w:rsid w:val="00EF096C"/>
    <w:rsid w:val="00F61652"/>
    <w:rsid w:val="00F90BDC"/>
    <w:rsid w:val="00FC0386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13" w:line="202" w:lineRule="exact"/>
      <w:jc w:val="right"/>
      <w:outlineLvl w:val="0"/>
    </w:pPr>
    <w:rPr>
      <w:rFonts w:ascii="Times New Roman" w:hAnsi="Times New Roman"/>
      <w:color w:val="000000"/>
      <w:spacing w:val="-1"/>
      <w:w w:val="75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9" w:line="149" w:lineRule="exact"/>
      <w:ind w:left="3907" w:hanging="221"/>
      <w:outlineLvl w:val="1"/>
    </w:pPr>
    <w:rPr>
      <w:rFonts w:ascii="Courier New" w:hAnsi="Courier New"/>
      <w:color w:val="000000"/>
      <w:spacing w:val="1"/>
      <w:sz w:val="24"/>
    </w:rPr>
  </w:style>
  <w:style w:type="paragraph" w:styleId="3">
    <w:name w:val="heading 3"/>
    <w:basedOn w:val="a"/>
    <w:next w:val="a"/>
    <w:qFormat/>
    <w:pPr>
      <w:keepNext/>
      <w:ind w:left="24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40"/>
      <w:jc w:val="center"/>
      <w:outlineLvl w:val="3"/>
    </w:pPr>
    <w:rPr>
      <w:rFonts w:ascii="Times New Roman" w:hAnsi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19" w:line="149" w:lineRule="exact"/>
      <w:ind w:left="5954" w:firstLine="718"/>
    </w:pPr>
  </w:style>
  <w:style w:type="paragraph" w:styleId="a4">
    <w:name w:val="Block Text"/>
    <w:basedOn w:val="a"/>
    <w:pPr>
      <w:shd w:val="clear" w:color="auto" w:fill="FFFFFF"/>
      <w:spacing w:before="192" w:line="216" w:lineRule="exact"/>
      <w:ind w:left="8080" w:right="737" w:hanging="2693"/>
      <w:jc w:val="both"/>
    </w:pPr>
    <w:rPr>
      <w:b/>
      <w:color w:val="000000"/>
      <w:spacing w:val="-1"/>
    </w:rPr>
  </w:style>
  <w:style w:type="paragraph" w:styleId="20">
    <w:name w:val="Body Text Indent 2"/>
    <w:basedOn w:val="a"/>
    <w:pPr>
      <w:shd w:val="clear" w:color="auto" w:fill="FFFFFF"/>
      <w:tabs>
        <w:tab w:val="left" w:pos="1094"/>
      </w:tabs>
      <w:spacing w:line="197" w:lineRule="exact"/>
      <w:ind w:left="5" w:firstLine="562"/>
    </w:pPr>
    <w:rPr>
      <w:rFonts w:ascii="Times New Roman" w:hAnsi="Times New Roman"/>
    </w:rPr>
  </w:style>
  <w:style w:type="paragraph" w:styleId="a5">
    <w:name w:val="Balloon Text"/>
    <w:basedOn w:val="a"/>
    <w:semiHidden/>
    <w:rsid w:val="00945F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04AA"/>
    <w:pPr>
      <w:widowControl/>
      <w:spacing w:after="120"/>
    </w:pPr>
    <w:rPr>
      <w:rFonts w:ascii="Times New Roman" w:hAnsi="Times New Roman"/>
      <w:snapToGrid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D204AA"/>
    <w:rPr>
      <w:sz w:val="24"/>
      <w:szCs w:val="24"/>
    </w:rPr>
  </w:style>
  <w:style w:type="paragraph" w:styleId="a9">
    <w:name w:val="header"/>
    <w:basedOn w:val="a"/>
    <w:link w:val="aa"/>
    <w:uiPriority w:val="99"/>
    <w:rsid w:val="00F9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90BDC"/>
    <w:rPr>
      <w:rFonts w:ascii="Arial" w:hAnsi="Arial"/>
      <w:snapToGrid w:val="0"/>
    </w:rPr>
  </w:style>
  <w:style w:type="paragraph" w:styleId="ab">
    <w:name w:val="footer"/>
    <w:basedOn w:val="a"/>
    <w:link w:val="ac"/>
    <w:rsid w:val="00F9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F90BDC"/>
    <w:rPr>
      <w:rFonts w:ascii="Arial" w:hAnsi="Arial"/>
      <w:snapToGrid w:val="0"/>
    </w:rPr>
  </w:style>
  <w:style w:type="character" w:styleId="ad">
    <w:name w:val="Hyperlink"/>
    <w:rsid w:val="00765A77"/>
    <w:rPr>
      <w:color w:val="0563C1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765A77"/>
    <w:rPr>
      <w:color w:val="605E5C"/>
      <w:shd w:val="clear" w:color="auto" w:fill="E1DFDD"/>
    </w:rPr>
  </w:style>
  <w:style w:type="character" w:customStyle="1" w:styleId="af">
    <w:name w:val="Основной текст_"/>
    <w:link w:val="21"/>
    <w:rsid w:val="003D776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3D776C"/>
    <w:pPr>
      <w:shd w:val="clear" w:color="auto" w:fill="FFFFFF"/>
      <w:spacing w:line="346" w:lineRule="exact"/>
      <w:jc w:val="both"/>
    </w:pPr>
    <w:rPr>
      <w:rFonts w:ascii="Times New Roman" w:hAnsi="Times New Roman"/>
      <w:snapToGrid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385D-0BB9-4ADB-8AC9-637ED991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7941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2021-03-30T13:20:00Z</cp:lastPrinted>
  <dcterms:created xsi:type="dcterms:W3CDTF">2021-04-12T06:39:00Z</dcterms:created>
  <dcterms:modified xsi:type="dcterms:W3CDTF">2021-04-12T06:39:00Z</dcterms:modified>
</cp:coreProperties>
</file>