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B55B5E" w:rsidRPr="00B55B5E" w:rsidTr="00B55B5E">
        <w:trPr>
          <w:trHeight w:val="1417"/>
          <w:jc w:val="center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55B5E">
              <w:rPr>
                <w:b/>
                <w:sz w:val="22"/>
                <w:szCs w:val="22"/>
              </w:rPr>
              <w:t>СОВЕТ НАРОДНЫХ ДЕПУТАТОВ</w:t>
            </w:r>
          </w:p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55B5E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3pt;height:70.7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B55B5E">
              <w:rPr>
                <w:b/>
                <w:sz w:val="22"/>
                <w:szCs w:val="22"/>
              </w:rPr>
              <w:t>Э ЗИ</w:t>
            </w:r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r w:rsidRPr="00B55B5E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106AD" w:rsidRPr="006106AD" w:rsidRDefault="006106AD" w:rsidP="00B55B5E">
      <w:pPr>
        <w:jc w:val="center"/>
        <w:rPr>
          <w:b/>
          <w:bCs/>
          <w:sz w:val="24"/>
          <w:szCs w:val="22"/>
        </w:rPr>
      </w:pPr>
    </w:p>
    <w:p w:rsidR="00D0089D" w:rsidRDefault="00D0089D" w:rsidP="00B55B5E">
      <w:pPr>
        <w:jc w:val="center"/>
        <w:rPr>
          <w:b/>
          <w:bCs/>
          <w:sz w:val="28"/>
          <w:szCs w:val="28"/>
        </w:rPr>
      </w:pPr>
      <w:r w:rsidRPr="00F4588B">
        <w:rPr>
          <w:b/>
          <w:bCs/>
          <w:sz w:val="32"/>
          <w:szCs w:val="28"/>
        </w:rPr>
        <w:t>РЕШЕНИЕ</w:t>
      </w:r>
    </w:p>
    <w:p w:rsidR="009419D5" w:rsidRDefault="009419D5" w:rsidP="004C2AE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28"/>
        <w:gridCol w:w="3728"/>
      </w:tblGrid>
      <w:tr w:rsidR="007D6ECA" w:rsidRPr="00E72596" w:rsidTr="000D5DEB">
        <w:trPr>
          <w:trHeight w:val="699"/>
        </w:trPr>
        <w:tc>
          <w:tcPr>
            <w:tcW w:w="3109" w:type="pct"/>
            <w:shd w:val="clear" w:color="auto" w:fill="auto"/>
          </w:tcPr>
          <w:p w:rsidR="00453C5E" w:rsidRPr="00E72596" w:rsidRDefault="009D4A61" w:rsidP="009D4A61">
            <w:pPr>
              <w:rPr>
                <w:sz w:val="28"/>
                <w:szCs w:val="28"/>
              </w:rPr>
            </w:pPr>
            <w:r w:rsidRPr="00E72596">
              <w:rPr>
                <w:sz w:val="28"/>
                <w:szCs w:val="28"/>
              </w:rPr>
              <w:t xml:space="preserve">Принято </w:t>
            </w:r>
            <w:r w:rsidR="006106AD">
              <w:rPr>
                <w:sz w:val="28"/>
                <w:szCs w:val="28"/>
              </w:rPr>
              <w:t>50-</w:t>
            </w:r>
            <w:r w:rsidRPr="00E72596">
              <w:rPr>
                <w:sz w:val="28"/>
                <w:szCs w:val="28"/>
              </w:rPr>
              <w:t>й сессией</w:t>
            </w:r>
            <w:r w:rsidR="004F7237" w:rsidRPr="00E72596">
              <w:rPr>
                <w:sz w:val="28"/>
                <w:szCs w:val="28"/>
              </w:rPr>
              <w:t xml:space="preserve"> </w:t>
            </w:r>
            <w:r w:rsidRPr="00E72596">
              <w:rPr>
                <w:sz w:val="28"/>
                <w:szCs w:val="28"/>
              </w:rPr>
              <w:t xml:space="preserve">Совета </w:t>
            </w:r>
            <w:proofErr w:type="gramStart"/>
            <w:r w:rsidRPr="00E72596">
              <w:rPr>
                <w:sz w:val="28"/>
                <w:szCs w:val="28"/>
              </w:rPr>
              <w:t>народных</w:t>
            </w:r>
            <w:proofErr w:type="gramEnd"/>
          </w:p>
          <w:p w:rsidR="00F47575" w:rsidRPr="00E72596" w:rsidRDefault="009D4A61" w:rsidP="009D4A61">
            <w:pPr>
              <w:rPr>
                <w:sz w:val="28"/>
                <w:szCs w:val="28"/>
              </w:rPr>
            </w:pPr>
            <w:r w:rsidRPr="00E72596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:rsidR="007D6ECA" w:rsidRPr="00E72596" w:rsidRDefault="009D4A61" w:rsidP="004F7237">
            <w:pPr>
              <w:rPr>
                <w:bCs/>
                <w:sz w:val="28"/>
                <w:szCs w:val="28"/>
              </w:rPr>
            </w:pPr>
            <w:r w:rsidRPr="00E72596">
              <w:rPr>
                <w:sz w:val="28"/>
                <w:szCs w:val="28"/>
              </w:rPr>
              <w:t xml:space="preserve">«Красногвардейский район» </w:t>
            </w:r>
            <w:r w:rsidR="004F7237" w:rsidRPr="00E72596">
              <w:rPr>
                <w:sz w:val="28"/>
                <w:szCs w:val="28"/>
              </w:rPr>
              <w:t>четвертого</w:t>
            </w:r>
            <w:r w:rsidRPr="00E72596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891" w:type="pct"/>
            <w:shd w:val="clear" w:color="auto" w:fill="auto"/>
          </w:tcPr>
          <w:p w:rsidR="007D6ECA" w:rsidRPr="00E72596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E72596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E72596" w:rsidRDefault="006106AD" w:rsidP="008946A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июня 2021</w:t>
            </w:r>
            <w:r w:rsidR="007D6ECA" w:rsidRPr="00E72596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401</w:t>
            </w:r>
          </w:p>
        </w:tc>
      </w:tr>
    </w:tbl>
    <w:p w:rsidR="00CF1F70" w:rsidRPr="00E72596" w:rsidRDefault="00CF1F70" w:rsidP="004C2AEF">
      <w:pPr>
        <w:jc w:val="center"/>
        <w:rPr>
          <w:b/>
          <w:sz w:val="28"/>
          <w:szCs w:val="28"/>
        </w:rPr>
      </w:pPr>
    </w:p>
    <w:p w:rsidR="004F7237" w:rsidRPr="00C01755" w:rsidRDefault="00E72596" w:rsidP="004F7237">
      <w:pPr>
        <w:jc w:val="center"/>
        <w:rPr>
          <w:b/>
          <w:sz w:val="28"/>
          <w:szCs w:val="28"/>
        </w:rPr>
      </w:pPr>
      <w:bookmarkStart w:id="1" w:name="_Hlk54787930"/>
      <w:r w:rsidRPr="00C01755">
        <w:rPr>
          <w:b/>
          <w:sz w:val="28"/>
          <w:szCs w:val="28"/>
        </w:rPr>
        <w:t>О внесении изменени</w:t>
      </w:r>
      <w:r w:rsidR="00C01755">
        <w:rPr>
          <w:b/>
          <w:sz w:val="28"/>
          <w:szCs w:val="28"/>
        </w:rPr>
        <w:t xml:space="preserve">й </w:t>
      </w:r>
      <w:r w:rsidRPr="00C01755">
        <w:rPr>
          <w:b/>
          <w:sz w:val="28"/>
          <w:szCs w:val="28"/>
        </w:rPr>
        <w:t xml:space="preserve">в </w:t>
      </w:r>
      <w:r w:rsidR="00C01755" w:rsidRPr="00C01755">
        <w:rPr>
          <w:b/>
          <w:color w:val="22272F"/>
          <w:sz w:val="28"/>
          <w:szCs w:val="28"/>
        </w:rPr>
        <w:t>Правил</w:t>
      </w:r>
      <w:r w:rsidR="00C01755">
        <w:rPr>
          <w:b/>
          <w:color w:val="22272F"/>
          <w:sz w:val="28"/>
          <w:szCs w:val="28"/>
        </w:rPr>
        <w:t>а</w:t>
      </w:r>
      <w:r w:rsidR="00C01755" w:rsidRPr="00C01755">
        <w:rPr>
          <w:b/>
          <w:color w:val="22272F"/>
          <w:sz w:val="28"/>
          <w:szCs w:val="28"/>
        </w:rPr>
        <w:t xml:space="preserve"> предоставления земельных участков, находящихся в муниципальной собственности муниципального образования </w:t>
      </w:r>
      <w:r w:rsidR="00C01755">
        <w:rPr>
          <w:b/>
          <w:color w:val="22272F"/>
          <w:sz w:val="28"/>
          <w:szCs w:val="28"/>
        </w:rPr>
        <w:t>«</w:t>
      </w:r>
      <w:r w:rsidR="00C01755" w:rsidRPr="00C01755">
        <w:rPr>
          <w:b/>
          <w:color w:val="22272F"/>
          <w:sz w:val="28"/>
          <w:szCs w:val="28"/>
        </w:rPr>
        <w:t>Красногвардейский район»</w:t>
      </w:r>
    </w:p>
    <w:bookmarkEnd w:id="1"/>
    <w:p w:rsidR="00E72596" w:rsidRPr="00E72596" w:rsidRDefault="00E72596" w:rsidP="004F7237">
      <w:pPr>
        <w:jc w:val="center"/>
        <w:rPr>
          <w:b/>
          <w:sz w:val="28"/>
          <w:szCs w:val="28"/>
        </w:rPr>
      </w:pPr>
    </w:p>
    <w:p w:rsidR="008C7A97" w:rsidRPr="00E72596" w:rsidRDefault="00FC7EC1" w:rsidP="00A258E8">
      <w:pPr>
        <w:ind w:firstLine="720"/>
        <w:jc w:val="both"/>
        <w:rPr>
          <w:sz w:val="28"/>
          <w:szCs w:val="28"/>
        </w:rPr>
      </w:pPr>
      <w:r w:rsidRPr="00FC7EC1">
        <w:rPr>
          <w:sz w:val="28"/>
          <w:szCs w:val="28"/>
        </w:rPr>
        <w:t>Рассмотрев обращение администрации муниципального образования «Красногвардейский район» от 14.05.2021 г. № 27</w:t>
      </w:r>
      <w:r>
        <w:rPr>
          <w:sz w:val="28"/>
          <w:szCs w:val="28"/>
        </w:rPr>
        <w:t>50, р</w:t>
      </w:r>
      <w:r w:rsidR="00424CE2" w:rsidRPr="00E72596">
        <w:rPr>
          <w:sz w:val="28"/>
          <w:szCs w:val="28"/>
        </w:rPr>
        <w:t>уководствуясь</w:t>
      </w:r>
      <w:r w:rsidR="00963CB9">
        <w:rPr>
          <w:sz w:val="28"/>
          <w:szCs w:val="28"/>
        </w:rPr>
        <w:t xml:space="preserve"> </w:t>
      </w:r>
      <w:r w:rsidR="00C01755">
        <w:rPr>
          <w:sz w:val="28"/>
          <w:szCs w:val="28"/>
        </w:rPr>
        <w:t>Земельным кодексом Российской Федерации</w:t>
      </w:r>
      <w:r w:rsidR="00963CB9">
        <w:rPr>
          <w:sz w:val="28"/>
          <w:szCs w:val="28"/>
        </w:rPr>
        <w:t>,</w:t>
      </w:r>
      <w:r w:rsidR="00B61EA0" w:rsidRPr="00E72596">
        <w:rPr>
          <w:sz w:val="28"/>
          <w:szCs w:val="28"/>
        </w:rPr>
        <w:t xml:space="preserve"> Уст</w:t>
      </w:r>
      <w:r w:rsidR="00424CE2" w:rsidRPr="00E72596">
        <w:rPr>
          <w:sz w:val="28"/>
          <w:szCs w:val="28"/>
        </w:rPr>
        <w:t>авом</w:t>
      </w:r>
      <w:r w:rsidR="00B61EA0" w:rsidRPr="00E72596">
        <w:rPr>
          <w:sz w:val="28"/>
          <w:szCs w:val="28"/>
        </w:rPr>
        <w:t xml:space="preserve"> </w:t>
      </w:r>
      <w:r w:rsidR="00CB24DB" w:rsidRPr="00E72596">
        <w:rPr>
          <w:sz w:val="28"/>
          <w:szCs w:val="28"/>
        </w:rPr>
        <w:t>муниципального образования</w:t>
      </w:r>
      <w:r w:rsidR="00B61EA0" w:rsidRPr="00E72596">
        <w:rPr>
          <w:sz w:val="28"/>
          <w:szCs w:val="28"/>
        </w:rPr>
        <w:t xml:space="preserve"> «К</w:t>
      </w:r>
      <w:r w:rsidR="00BC2D2D" w:rsidRPr="00E72596">
        <w:rPr>
          <w:sz w:val="28"/>
          <w:szCs w:val="28"/>
        </w:rPr>
        <w:t>расногвардейский район»,</w:t>
      </w:r>
      <w:r w:rsidR="00963CB9">
        <w:rPr>
          <w:sz w:val="28"/>
          <w:szCs w:val="28"/>
        </w:rPr>
        <w:t xml:space="preserve"> </w:t>
      </w:r>
      <w:r w:rsidR="009768ED" w:rsidRPr="00E72596">
        <w:rPr>
          <w:sz w:val="28"/>
          <w:szCs w:val="28"/>
        </w:rPr>
        <w:t>Совет</w:t>
      </w:r>
      <w:r w:rsidR="00B61EA0" w:rsidRPr="00E72596">
        <w:rPr>
          <w:sz w:val="28"/>
          <w:szCs w:val="28"/>
        </w:rPr>
        <w:t xml:space="preserve"> народных депутатов </w:t>
      </w:r>
      <w:r w:rsidR="00CB24DB" w:rsidRPr="00E72596">
        <w:rPr>
          <w:sz w:val="28"/>
          <w:szCs w:val="28"/>
        </w:rPr>
        <w:t xml:space="preserve">муниципального образования </w:t>
      </w:r>
      <w:r w:rsidR="00B61EA0" w:rsidRPr="00E72596">
        <w:rPr>
          <w:sz w:val="28"/>
          <w:szCs w:val="28"/>
        </w:rPr>
        <w:t xml:space="preserve">«Красногвардейский район» </w:t>
      </w:r>
    </w:p>
    <w:p w:rsidR="00CF1F70" w:rsidRPr="00E72596" w:rsidRDefault="00BA78B7" w:rsidP="004C2AEF">
      <w:pPr>
        <w:jc w:val="center"/>
        <w:rPr>
          <w:b/>
          <w:sz w:val="28"/>
          <w:szCs w:val="28"/>
        </w:rPr>
      </w:pPr>
      <w:r w:rsidRPr="00E72596">
        <w:rPr>
          <w:b/>
          <w:sz w:val="28"/>
          <w:szCs w:val="28"/>
        </w:rPr>
        <w:t>РЕШИЛ:</w:t>
      </w:r>
    </w:p>
    <w:p w:rsidR="005C1C44" w:rsidRDefault="004F7237" w:rsidP="005C1C4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223576">
        <w:rPr>
          <w:sz w:val="28"/>
          <w:szCs w:val="28"/>
        </w:rPr>
        <w:t xml:space="preserve">Внести в </w:t>
      </w:r>
      <w:bookmarkStart w:id="2" w:name="_Hlk65750628"/>
      <w:r w:rsidR="00C01755" w:rsidRPr="00223576">
        <w:rPr>
          <w:color w:val="22272F"/>
          <w:sz w:val="28"/>
          <w:szCs w:val="28"/>
        </w:rPr>
        <w:t>Правила предоставления земельных участков, находящихся в муниципальной собственности муниципального образования «Красногвардейский район»</w:t>
      </w:r>
      <w:r w:rsidR="00A620F1">
        <w:rPr>
          <w:color w:val="22272F"/>
          <w:sz w:val="28"/>
          <w:szCs w:val="28"/>
        </w:rPr>
        <w:t>,</w:t>
      </w:r>
      <w:r w:rsidR="00C01755" w:rsidRPr="00223576">
        <w:rPr>
          <w:color w:val="22272F"/>
          <w:sz w:val="28"/>
          <w:szCs w:val="28"/>
        </w:rPr>
        <w:t xml:space="preserve"> утвержденных </w:t>
      </w:r>
      <w:r w:rsidR="005C1C44">
        <w:rPr>
          <w:color w:val="22272F"/>
          <w:sz w:val="28"/>
          <w:szCs w:val="28"/>
        </w:rPr>
        <w:t>р</w:t>
      </w:r>
      <w:r w:rsidR="00C01755" w:rsidRPr="00223576">
        <w:rPr>
          <w:color w:val="22272F"/>
          <w:sz w:val="28"/>
          <w:szCs w:val="28"/>
        </w:rPr>
        <w:t>ешением Совета народных депутатов муниципального образования «Красногвардейский район» от 16 октября 2015 г</w:t>
      </w:r>
      <w:r w:rsidR="005C1C44">
        <w:rPr>
          <w:color w:val="22272F"/>
          <w:sz w:val="28"/>
          <w:szCs w:val="28"/>
        </w:rPr>
        <w:t>ода</w:t>
      </w:r>
      <w:r w:rsidR="00C01755" w:rsidRPr="00223576">
        <w:rPr>
          <w:color w:val="22272F"/>
          <w:sz w:val="28"/>
          <w:szCs w:val="28"/>
        </w:rPr>
        <w:t xml:space="preserve"> № 174 (в ред. решений от 20.05.2016 г. № 193, от 16.06.2017 г. № 245, от 22.06.2018 г. № 39, от 05.06.2020 г. № 136)</w:t>
      </w:r>
      <w:r w:rsidR="00712021" w:rsidRPr="00223576">
        <w:rPr>
          <w:color w:val="22272F"/>
          <w:sz w:val="28"/>
          <w:szCs w:val="28"/>
        </w:rPr>
        <w:t xml:space="preserve"> (далее по тексту - Правила)</w:t>
      </w:r>
      <w:r w:rsidR="00BC5E54" w:rsidRPr="00223576">
        <w:rPr>
          <w:sz w:val="28"/>
          <w:szCs w:val="28"/>
        </w:rPr>
        <w:t xml:space="preserve"> </w:t>
      </w:r>
      <w:bookmarkEnd w:id="2"/>
      <w:r w:rsidR="00C01755" w:rsidRPr="00223576">
        <w:rPr>
          <w:sz w:val="28"/>
          <w:szCs w:val="28"/>
        </w:rPr>
        <w:t xml:space="preserve">следующие </w:t>
      </w:r>
      <w:r w:rsidR="00724B27" w:rsidRPr="00223576">
        <w:rPr>
          <w:sz w:val="28"/>
          <w:szCs w:val="28"/>
        </w:rPr>
        <w:t>изменени</w:t>
      </w:r>
      <w:r w:rsidR="00C01755" w:rsidRPr="00223576">
        <w:rPr>
          <w:sz w:val="28"/>
          <w:szCs w:val="28"/>
        </w:rPr>
        <w:t>я:</w:t>
      </w:r>
      <w:proofErr w:type="gramEnd"/>
    </w:p>
    <w:p w:rsidR="00E673C9" w:rsidRPr="000D5DEB" w:rsidRDefault="005C1C44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 xml:space="preserve">1) </w:t>
      </w:r>
      <w:r w:rsidR="00E673C9" w:rsidRPr="000D5DEB">
        <w:rPr>
          <w:sz w:val="28"/>
          <w:szCs w:val="28"/>
        </w:rPr>
        <w:t>в пункте 3.2 раздела 3: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а) подпункт 1 признать утратившим силу;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 xml:space="preserve">б) подпункт 1.1 </w:t>
      </w:r>
      <w:r w:rsidR="00457A48" w:rsidRPr="000D5DEB">
        <w:rPr>
          <w:sz w:val="28"/>
          <w:szCs w:val="28"/>
        </w:rPr>
        <w:t xml:space="preserve">после </w:t>
      </w:r>
      <w:r w:rsidRPr="000D5DEB">
        <w:rPr>
          <w:sz w:val="28"/>
          <w:szCs w:val="28"/>
        </w:rPr>
        <w:t>слов</w:t>
      </w:r>
      <w:r w:rsidR="00457A48" w:rsidRPr="000D5DEB">
        <w:rPr>
          <w:sz w:val="28"/>
          <w:szCs w:val="28"/>
        </w:rPr>
        <w:t>а</w:t>
      </w:r>
      <w:r w:rsidRPr="000D5DEB">
        <w:rPr>
          <w:sz w:val="28"/>
          <w:szCs w:val="28"/>
        </w:rPr>
        <w:t xml:space="preserve"> «освоения» </w:t>
      </w:r>
      <w:r w:rsidR="00457A48" w:rsidRPr="000D5DEB">
        <w:rPr>
          <w:sz w:val="28"/>
          <w:szCs w:val="28"/>
        </w:rPr>
        <w:t>дополнить</w:t>
      </w:r>
      <w:r w:rsidRPr="000D5DEB">
        <w:rPr>
          <w:sz w:val="28"/>
          <w:szCs w:val="28"/>
        </w:rPr>
        <w:t xml:space="preserve"> словом «</w:t>
      </w:r>
      <w:r w:rsidR="00457A48" w:rsidRPr="000D5DEB">
        <w:rPr>
          <w:sz w:val="28"/>
          <w:szCs w:val="28"/>
        </w:rPr>
        <w:t xml:space="preserve">, </w:t>
      </w:r>
      <w:r w:rsidRPr="000D5DEB">
        <w:rPr>
          <w:sz w:val="28"/>
          <w:szCs w:val="28"/>
        </w:rPr>
        <w:t>развития»;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в) подпункты 2, 4 признать утратившими силу;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2) подпункт 1 пункта 5.1 раздела 5 признать утратившим силу;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3) в пункте 6.2 раздела 6: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а) в подпункт</w:t>
      </w:r>
      <w:r w:rsidR="00FC7EC1" w:rsidRPr="000D5DEB">
        <w:rPr>
          <w:sz w:val="28"/>
          <w:szCs w:val="28"/>
        </w:rPr>
        <w:t>е</w:t>
      </w:r>
      <w:r w:rsidRPr="000D5DEB">
        <w:rPr>
          <w:sz w:val="28"/>
          <w:szCs w:val="28"/>
        </w:rPr>
        <w:t xml:space="preserve"> 3 слова «высшего должностного лица Республики Адыгея» заменить словами «Главы Республики Адыгея»;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б) в подпункте 5 слово «освоения» заменить словом «развития», слова «подпунктами 6 и 8 настоящего пункта» заменить словами «подпунктом 8 настоящего пункта»;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в) подпункты 6, 8.1 признать утратившими силу;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г) подпункт 13 изложить в следующей редакции: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 xml:space="preserve">«13) </w:t>
      </w:r>
      <w:bookmarkStart w:id="3" w:name="_Hlk69197562"/>
      <w:r w:rsidRPr="000D5DEB">
        <w:rPr>
          <w:sz w:val="28"/>
          <w:szCs w:val="28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</w:t>
      </w:r>
      <w:hyperlink r:id="rId9" w:anchor="/document/12138258/entry/110" w:history="1">
        <w:r w:rsidRPr="000D5DEB">
          <w:rPr>
            <w:rStyle w:val="a7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0D5DEB">
        <w:rPr>
          <w:sz w:val="28"/>
          <w:szCs w:val="28"/>
        </w:rPr>
        <w:t xml:space="preserve"> Российской Федерации, либо юридическому </w:t>
      </w:r>
      <w:r w:rsidRPr="000D5DEB">
        <w:rPr>
          <w:sz w:val="28"/>
          <w:szCs w:val="28"/>
        </w:rPr>
        <w:lastRenderedPageBreak/>
        <w:t>лицу, созданному Российской Федерацией или Республикой Адыгеей и обеспечивающему в соответствии с Градостроительным кодексом Российской Федерации реализацию решения о комплексном развитии территории</w:t>
      </w:r>
      <w:proofErr w:type="gramStart"/>
      <w:r w:rsidRPr="000D5DEB">
        <w:rPr>
          <w:sz w:val="28"/>
          <w:szCs w:val="28"/>
        </w:rPr>
        <w:t>;</w:t>
      </w:r>
      <w:bookmarkEnd w:id="3"/>
      <w:r w:rsidRPr="000D5DEB">
        <w:rPr>
          <w:sz w:val="28"/>
          <w:szCs w:val="28"/>
        </w:rPr>
        <w:t>»</w:t>
      </w:r>
      <w:proofErr w:type="gramEnd"/>
      <w:r w:rsidRPr="000D5DEB">
        <w:rPr>
          <w:sz w:val="28"/>
          <w:szCs w:val="28"/>
        </w:rPr>
        <w:t>;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д) подпункты 14, 14.1, 14</w:t>
      </w:r>
      <w:r w:rsidR="00FC7EC1" w:rsidRPr="000D5DEB">
        <w:rPr>
          <w:sz w:val="28"/>
          <w:szCs w:val="28"/>
        </w:rPr>
        <w:t>.</w:t>
      </w:r>
      <w:r w:rsidRPr="000D5DEB">
        <w:rPr>
          <w:sz w:val="28"/>
          <w:szCs w:val="28"/>
        </w:rPr>
        <w:t>2 признать утратившими силу;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е) дополнить подпунктом 36 следующего содержания:</w:t>
      </w:r>
    </w:p>
    <w:p w:rsidR="00E673C9" w:rsidRPr="000D5DEB" w:rsidRDefault="00E673C9" w:rsidP="005C1C44">
      <w:pPr>
        <w:ind w:firstLine="709"/>
        <w:jc w:val="both"/>
        <w:rPr>
          <w:sz w:val="28"/>
          <w:szCs w:val="28"/>
        </w:rPr>
      </w:pPr>
      <w:proofErr w:type="gramStart"/>
      <w:r w:rsidRPr="000D5DEB">
        <w:rPr>
          <w:sz w:val="28"/>
          <w:szCs w:val="28"/>
        </w:rPr>
        <w:t>«36)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Федерации».»;</w:t>
      </w:r>
      <w:proofErr w:type="gramEnd"/>
    </w:p>
    <w:p w:rsidR="00E673C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4) в пункте 7.5 раздела 7: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а) подпункт 2 изложить в следующей редакции: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«2)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</w:t>
      </w:r>
      <w:proofErr w:type="gramStart"/>
      <w:r w:rsidRPr="000D5DEB">
        <w:rPr>
          <w:sz w:val="28"/>
          <w:szCs w:val="28"/>
        </w:rPr>
        <w:t>;»</w:t>
      </w:r>
      <w:proofErr w:type="gramEnd"/>
      <w:r w:rsidRPr="000D5DEB">
        <w:rPr>
          <w:sz w:val="28"/>
          <w:szCs w:val="28"/>
        </w:rPr>
        <w:t>;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б) подпункты 6, 7 признать утратившими силу;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5) в разделе 8: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а) пункты 8.6, 8.7 признать утратившими силу;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 xml:space="preserve">б) </w:t>
      </w:r>
      <w:r w:rsidR="00D96F75" w:rsidRPr="000D5DEB">
        <w:rPr>
          <w:sz w:val="28"/>
          <w:szCs w:val="28"/>
        </w:rPr>
        <w:t xml:space="preserve">подпункт 4 </w:t>
      </w:r>
      <w:r w:rsidRPr="000D5DEB">
        <w:rPr>
          <w:sz w:val="28"/>
          <w:szCs w:val="28"/>
        </w:rPr>
        <w:t>пункт</w:t>
      </w:r>
      <w:r w:rsidR="00D96F75" w:rsidRPr="000D5DEB">
        <w:rPr>
          <w:sz w:val="28"/>
          <w:szCs w:val="28"/>
        </w:rPr>
        <w:t>а</w:t>
      </w:r>
      <w:r w:rsidRPr="000D5DEB">
        <w:rPr>
          <w:sz w:val="28"/>
          <w:szCs w:val="28"/>
        </w:rPr>
        <w:t xml:space="preserve"> 8.8 признать утратившим силу;</w:t>
      </w:r>
    </w:p>
    <w:p w:rsidR="00FE6A29" w:rsidRPr="000D5DEB" w:rsidRDefault="00D96F75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в)</w:t>
      </w:r>
      <w:r w:rsidR="00FE6A29" w:rsidRPr="000D5DEB">
        <w:rPr>
          <w:sz w:val="28"/>
          <w:szCs w:val="28"/>
        </w:rPr>
        <w:t xml:space="preserve"> подпункт 5 </w:t>
      </w:r>
      <w:r w:rsidRPr="000D5DEB">
        <w:rPr>
          <w:sz w:val="28"/>
          <w:szCs w:val="28"/>
        </w:rPr>
        <w:t xml:space="preserve">пункта 8.8 </w:t>
      </w:r>
      <w:r w:rsidR="00FE6A29" w:rsidRPr="000D5DEB">
        <w:rPr>
          <w:sz w:val="28"/>
          <w:szCs w:val="28"/>
        </w:rPr>
        <w:t>изложить в следующей редакции: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«5)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в целях комплексного развития территории</w:t>
      </w:r>
      <w:proofErr w:type="gramStart"/>
      <w:r w:rsidRPr="000D5DEB">
        <w:rPr>
          <w:sz w:val="28"/>
          <w:szCs w:val="28"/>
        </w:rPr>
        <w:t>;»</w:t>
      </w:r>
      <w:proofErr w:type="gramEnd"/>
      <w:r w:rsidRPr="000D5DEB">
        <w:rPr>
          <w:sz w:val="28"/>
          <w:szCs w:val="28"/>
        </w:rPr>
        <w:t>;</w:t>
      </w:r>
    </w:p>
    <w:p w:rsidR="00FE6A29" w:rsidRPr="000D5DEB" w:rsidRDefault="00D96F75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г)</w:t>
      </w:r>
      <w:r w:rsidR="00FE6A29" w:rsidRPr="000D5DEB">
        <w:rPr>
          <w:sz w:val="28"/>
          <w:szCs w:val="28"/>
        </w:rPr>
        <w:t xml:space="preserve"> подпункт 10.1 </w:t>
      </w:r>
      <w:r w:rsidRPr="000D5DEB">
        <w:rPr>
          <w:sz w:val="28"/>
          <w:szCs w:val="28"/>
        </w:rPr>
        <w:t xml:space="preserve">пункта 8.8 </w:t>
      </w:r>
      <w:r w:rsidR="00FE6A29" w:rsidRPr="000D5DEB">
        <w:rPr>
          <w:sz w:val="28"/>
          <w:szCs w:val="28"/>
        </w:rPr>
        <w:t>изложить в следующей редакции: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«10.1) на срок действия договора о комплексном развитии территории, заключенного в соответствии с Градостроительным кодексом Российской Федерации, в случае предоставления земельного участка лицу, с которым заключен данный договор</w:t>
      </w:r>
      <w:proofErr w:type="gramStart"/>
      <w:r w:rsidRPr="000D5DEB">
        <w:rPr>
          <w:sz w:val="28"/>
          <w:szCs w:val="28"/>
        </w:rPr>
        <w:t>;»</w:t>
      </w:r>
      <w:proofErr w:type="gramEnd"/>
      <w:r w:rsidRPr="000D5DEB">
        <w:rPr>
          <w:sz w:val="28"/>
          <w:szCs w:val="28"/>
        </w:rPr>
        <w:t>;</w:t>
      </w:r>
    </w:p>
    <w:p w:rsidR="00FE6A29" w:rsidRPr="000D5DEB" w:rsidRDefault="00D96F75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д)</w:t>
      </w:r>
      <w:r w:rsidR="00FE6A29" w:rsidRPr="000D5DEB">
        <w:rPr>
          <w:sz w:val="28"/>
          <w:szCs w:val="28"/>
        </w:rPr>
        <w:t xml:space="preserve"> дополнить</w:t>
      </w:r>
      <w:r w:rsidRPr="000D5DEB">
        <w:rPr>
          <w:sz w:val="28"/>
          <w:szCs w:val="28"/>
        </w:rPr>
        <w:t xml:space="preserve"> пункт 8.8</w:t>
      </w:r>
      <w:r w:rsidR="00FE6A29" w:rsidRPr="000D5DEB">
        <w:rPr>
          <w:sz w:val="28"/>
          <w:szCs w:val="28"/>
        </w:rPr>
        <w:t xml:space="preserve"> подпунктом 10.2 следующего содержания: 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«10.2) на срок реализации решения о комплексном развитии территории в случае предоставления земельного участка юридическому лицу, созданному Российской Федерацией или Республикой Адыгеей и обеспечивающему в соответствии с Градостроительным кодексом Российской Федерации реализацию такого решения</w:t>
      </w:r>
      <w:proofErr w:type="gramStart"/>
      <w:r w:rsidRPr="000D5DEB">
        <w:rPr>
          <w:sz w:val="28"/>
          <w:szCs w:val="28"/>
        </w:rPr>
        <w:t>;»</w:t>
      </w:r>
      <w:proofErr w:type="gramEnd"/>
      <w:r w:rsidRPr="000D5DEB">
        <w:rPr>
          <w:sz w:val="28"/>
          <w:szCs w:val="28"/>
        </w:rPr>
        <w:t>;</w:t>
      </w:r>
    </w:p>
    <w:p w:rsidR="00FE6A29" w:rsidRPr="000D5DEB" w:rsidRDefault="00D96F75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е)</w:t>
      </w:r>
      <w:r w:rsidR="00FE6A29" w:rsidRPr="000D5DEB">
        <w:rPr>
          <w:sz w:val="28"/>
          <w:szCs w:val="28"/>
        </w:rPr>
        <w:t xml:space="preserve"> подпункт 20 </w:t>
      </w:r>
      <w:r w:rsidRPr="000D5DEB">
        <w:rPr>
          <w:sz w:val="28"/>
          <w:szCs w:val="28"/>
        </w:rPr>
        <w:t xml:space="preserve">пункта 8.8 </w:t>
      </w:r>
      <w:r w:rsidR="00FE6A29" w:rsidRPr="000D5DEB">
        <w:rPr>
          <w:sz w:val="28"/>
          <w:szCs w:val="28"/>
        </w:rPr>
        <w:t>исключить;</w:t>
      </w:r>
    </w:p>
    <w:p w:rsidR="00FE6A29" w:rsidRPr="000D5DEB" w:rsidRDefault="00D96F75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ж</w:t>
      </w:r>
      <w:r w:rsidR="00FE6A29" w:rsidRPr="000D5DEB">
        <w:rPr>
          <w:sz w:val="28"/>
          <w:szCs w:val="28"/>
        </w:rPr>
        <w:t>) пункт 8.10 признать утратившим силу;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6) пункт 10.2 раздела 10 дополнить подпунктом 18 следующего содержания: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proofErr w:type="gramStart"/>
      <w:r w:rsidRPr="000D5DEB">
        <w:rPr>
          <w:sz w:val="28"/>
          <w:szCs w:val="28"/>
        </w:rPr>
        <w:t xml:space="preserve">«18) публично-правовой компании «Единый заказчик в сфере </w:t>
      </w:r>
      <w:r w:rsidRPr="000D5DEB">
        <w:rPr>
          <w:sz w:val="28"/>
          <w:szCs w:val="28"/>
        </w:rPr>
        <w:lastRenderedPageBreak/>
        <w:t>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"Единый заказчик в сфере строительства» и о внесении изменений в отдельные законодательные акты Российской Федерации».»;</w:t>
      </w:r>
      <w:proofErr w:type="gramEnd"/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7) в разделе 11:</w:t>
      </w:r>
    </w:p>
    <w:p w:rsidR="00FE6A29" w:rsidRPr="000D5DEB" w:rsidRDefault="00FE6A29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 xml:space="preserve">а) </w:t>
      </w:r>
      <w:r w:rsidR="00CF12FB" w:rsidRPr="000D5DEB">
        <w:rPr>
          <w:sz w:val="28"/>
          <w:szCs w:val="28"/>
        </w:rPr>
        <w:t>в подпункте 4 пункта 11.3 слова «,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CF12FB" w:rsidRPr="000D5DEB" w:rsidRDefault="00CF12FB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б) в подпункте 4 пункта 11.8 слова «,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CF12FB" w:rsidRPr="000D5DEB" w:rsidRDefault="00CF12FB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в) подпункт 13 пункта 11.8 изложить в следующей редакции:</w:t>
      </w:r>
    </w:p>
    <w:p w:rsidR="00CF12FB" w:rsidRPr="000D5DEB" w:rsidRDefault="00CF12FB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«13) 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 w:rsidRPr="000D5DEB">
        <w:rPr>
          <w:sz w:val="28"/>
          <w:szCs w:val="28"/>
        </w:rPr>
        <w:t>;»</w:t>
      </w:r>
      <w:proofErr w:type="gramEnd"/>
      <w:r w:rsidRPr="000D5DEB">
        <w:rPr>
          <w:sz w:val="28"/>
          <w:szCs w:val="28"/>
        </w:rPr>
        <w:t>;</w:t>
      </w:r>
    </w:p>
    <w:p w:rsidR="00CF12FB" w:rsidRPr="000D5DEB" w:rsidRDefault="00CF12FB" w:rsidP="005C1C44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г) абзац первый пункта 11.10 признать утратившим силу;</w:t>
      </w:r>
    </w:p>
    <w:p w:rsidR="00C476CC" w:rsidRPr="000D5DEB" w:rsidRDefault="00CF12FB" w:rsidP="00CF12FB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д) в</w:t>
      </w:r>
      <w:r w:rsidR="00C476CC" w:rsidRPr="000D5DEB">
        <w:rPr>
          <w:sz w:val="28"/>
          <w:szCs w:val="28"/>
        </w:rPr>
        <w:t xml:space="preserve"> пункте 11.14 слова «, за исключением случая, предусмотренного </w:t>
      </w:r>
      <w:hyperlink r:id="rId10" w:anchor="/document/32365685/entry/1115" w:history="1">
        <w:r w:rsidR="00C476CC" w:rsidRPr="000D5DEB">
          <w:rPr>
            <w:rStyle w:val="a7"/>
            <w:color w:val="auto"/>
            <w:sz w:val="28"/>
            <w:szCs w:val="28"/>
            <w:u w:val="none"/>
          </w:rPr>
          <w:t>пунктом 11.15</w:t>
        </w:r>
      </w:hyperlink>
      <w:r w:rsidR="00C476CC" w:rsidRPr="000D5DEB">
        <w:rPr>
          <w:sz w:val="28"/>
          <w:szCs w:val="28"/>
        </w:rPr>
        <w:t xml:space="preserve"> настоящего раздела» исключить</w:t>
      </w:r>
      <w:r w:rsidRPr="000D5DEB">
        <w:rPr>
          <w:sz w:val="28"/>
          <w:szCs w:val="28"/>
        </w:rPr>
        <w:t>;</w:t>
      </w:r>
    </w:p>
    <w:p w:rsidR="00CF12FB" w:rsidRPr="000D5DEB" w:rsidRDefault="00CF12FB" w:rsidP="00CF12FB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е) пункт 11.15, абзац второй пункта 11.16 признать утратившими силу;</w:t>
      </w:r>
    </w:p>
    <w:p w:rsidR="00C476CC" w:rsidRPr="000D5DEB" w:rsidRDefault="00CF12FB" w:rsidP="00CF12FB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ж) в подпункте 4 пункта 11.21 слова «, и слу</w:t>
      </w:r>
      <w:r w:rsidR="00C476CC" w:rsidRPr="000D5DEB">
        <w:rPr>
          <w:sz w:val="28"/>
          <w:szCs w:val="28"/>
        </w:rPr>
        <w:t>чаев проведения аукциона на право заключения договора аренды земельного участка для комплексного освоения территории» исключить</w:t>
      </w:r>
      <w:r w:rsidRPr="000D5DEB">
        <w:rPr>
          <w:sz w:val="28"/>
          <w:szCs w:val="28"/>
        </w:rPr>
        <w:t>;</w:t>
      </w:r>
    </w:p>
    <w:p w:rsidR="00CF12FB" w:rsidRPr="000D5DEB" w:rsidRDefault="00CF12FB" w:rsidP="00CF12FB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з) подпункт 10 пункта 11.21 признать утратившим силу;</w:t>
      </w:r>
    </w:p>
    <w:p w:rsidR="00CF12FB" w:rsidRPr="000D5DEB" w:rsidRDefault="00CF12FB" w:rsidP="00CF12FB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и) пункт 11.23 признать утратившим силу;</w:t>
      </w:r>
    </w:p>
    <w:p w:rsidR="00CF12FB" w:rsidRPr="000D5DEB" w:rsidRDefault="00CF12FB" w:rsidP="00CF12FB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8) в разделе 12:</w:t>
      </w:r>
    </w:p>
    <w:p w:rsidR="00CF12FB" w:rsidRPr="000D5DEB" w:rsidRDefault="00CF12FB" w:rsidP="00CF12FB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а) абзац второй пункта 12.17</w:t>
      </w:r>
      <w:r w:rsidRPr="000D5DEB">
        <w:t xml:space="preserve"> </w:t>
      </w:r>
      <w:r w:rsidRPr="000D5DEB">
        <w:rPr>
          <w:sz w:val="28"/>
          <w:szCs w:val="28"/>
        </w:rPr>
        <w:t>признать утратившим силу;</w:t>
      </w:r>
    </w:p>
    <w:p w:rsidR="00C476CC" w:rsidRPr="000D5DEB" w:rsidRDefault="00CF12FB" w:rsidP="00CF12FB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 xml:space="preserve">б) в </w:t>
      </w:r>
      <w:r w:rsidR="00C476CC" w:rsidRPr="000D5DEB">
        <w:rPr>
          <w:sz w:val="28"/>
          <w:szCs w:val="28"/>
        </w:rPr>
        <w:t>пункте 12.23</w:t>
      </w:r>
      <w:r w:rsidRPr="000D5DEB">
        <w:rPr>
          <w:sz w:val="28"/>
          <w:szCs w:val="28"/>
        </w:rPr>
        <w:t xml:space="preserve"> </w:t>
      </w:r>
      <w:r w:rsidR="00C476CC" w:rsidRPr="000D5DEB">
        <w:rPr>
          <w:sz w:val="28"/>
          <w:szCs w:val="28"/>
        </w:rPr>
        <w:t xml:space="preserve">слова «, а в случае, предусмотренном </w:t>
      </w:r>
      <w:hyperlink r:id="rId11" w:anchor="/document/32365685/entry/1224" w:history="1">
        <w:r w:rsidR="00C476CC" w:rsidRPr="000D5DEB">
          <w:rPr>
            <w:rStyle w:val="a7"/>
            <w:color w:val="auto"/>
            <w:sz w:val="28"/>
            <w:szCs w:val="28"/>
            <w:u w:val="none"/>
          </w:rPr>
          <w:t>пунктом 12.24</w:t>
        </w:r>
      </w:hyperlink>
      <w:r w:rsidR="00C476CC" w:rsidRPr="000D5DEB">
        <w:rPr>
          <w:sz w:val="28"/>
          <w:szCs w:val="28"/>
        </w:rPr>
        <w:t xml:space="preserve"> настоящего раздела, также проекта договора о комплексном освоении территории» исключить</w:t>
      </w:r>
      <w:r w:rsidRPr="000D5DEB">
        <w:rPr>
          <w:sz w:val="28"/>
          <w:szCs w:val="28"/>
        </w:rPr>
        <w:t>;</w:t>
      </w:r>
    </w:p>
    <w:p w:rsidR="00CF12FB" w:rsidRPr="000D5DEB" w:rsidRDefault="00CF12FB" w:rsidP="00CF12FB">
      <w:pPr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>в) пункт 12.24 признать утратившим силу;</w:t>
      </w:r>
    </w:p>
    <w:p w:rsidR="009A11D9" w:rsidRPr="000D5DEB" w:rsidRDefault="00CF12FB" w:rsidP="00A60A4D">
      <w:pPr>
        <w:ind w:firstLine="709"/>
        <w:jc w:val="both"/>
        <w:outlineLvl w:val="0"/>
        <w:rPr>
          <w:sz w:val="28"/>
          <w:szCs w:val="28"/>
        </w:rPr>
      </w:pPr>
      <w:r w:rsidRPr="000D5DEB">
        <w:rPr>
          <w:sz w:val="28"/>
          <w:szCs w:val="28"/>
        </w:rPr>
        <w:t>г) в</w:t>
      </w:r>
      <w:r w:rsidR="009A11D9" w:rsidRPr="000D5DEB">
        <w:rPr>
          <w:sz w:val="28"/>
          <w:szCs w:val="28"/>
        </w:rPr>
        <w:t xml:space="preserve"> пункте 12.25</w:t>
      </w:r>
      <w:r w:rsidRPr="000D5DEB">
        <w:rPr>
          <w:sz w:val="28"/>
          <w:szCs w:val="28"/>
        </w:rPr>
        <w:t xml:space="preserve"> </w:t>
      </w:r>
      <w:r w:rsidR="009A11D9" w:rsidRPr="000D5DEB">
        <w:rPr>
          <w:sz w:val="28"/>
          <w:szCs w:val="28"/>
        </w:rPr>
        <w:t xml:space="preserve">слова «, а в случае, предусмотренном </w:t>
      </w:r>
      <w:hyperlink r:id="rId12" w:anchor="/document/32365685/entry/1224" w:history="1">
        <w:r w:rsidR="009A11D9" w:rsidRPr="000D5DEB">
          <w:rPr>
            <w:rStyle w:val="a7"/>
            <w:color w:val="auto"/>
            <w:sz w:val="28"/>
            <w:szCs w:val="28"/>
            <w:u w:val="none"/>
          </w:rPr>
          <w:t>пунктом 12.24</w:t>
        </w:r>
      </w:hyperlink>
      <w:r w:rsidR="009A11D9" w:rsidRPr="000D5DEB">
        <w:rPr>
          <w:sz w:val="28"/>
          <w:szCs w:val="28"/>
        </w:rPr>
        <w:t xml:space="preserve"> настоящего раздела, также проекта договора о комплексном освоении территории» исключить</w:t>
      </w:r>
      <w:r w:rsidRPr="000D5DEB">
        <w:rPr>
          <w:sz w:val="28"/>
          <w:szCs w:val="28"/>
        </w:rPr>
        <w:t>;</w:t>
      </w:r>
    </w:p>
    <w:p w:rsidR="009A11D9" w:rsidRPr="000D5DEB" w:rsidRDefault="00CF12FB" w:rsidP="00A60A4D">
      <w:pPr>
        <w:ind w:firstLine="709"/>
        <w:jc w:val="both"/>
        <w:outlineLvl w:val="0"/>
        <w:rPr>
          <w:sz w:val="28"/>
          <w:szCs w:val="28"/>
        </w:rPr>
      </w:pPr>
      <w:r w:rsidRPr="000D5DEB">
        <w:rPr>
          <w:sz w:val="28"/>
          <w:szCs w:val="28"/>
        </w:rPr>
        <w:t>д) в</w:t>
      </w:r>
      <w:r w:rsidR="009A11D9" w:rsidRPr="000D5DEB">
        <w:rPr>
          <w:sz w:val="28"/>
          <w:szCs w:val="28"/>
        </w:rPr>
        <w:t xml:space="preserve"> пункте 12.26 слова «, а в случае, предусмотренном </w:t>
      </w:r>
      <w:hyperlink r:id="rId13" w:anchor="/document/32365685/entry/1224" w:history="1">
        <w:r w:rsidR="009A11D9" w:rsidRPr="000D5DEB">
          <w:rPr>
            <w:rStyle w:val="a7"/>
            <w:color w:val="auto"/>
            <w:sz w:val="28"/>
            <w:szCs w:val="28"/>
            <w:u w:val="none"/>
          </w:rPr>
          <w:t>пунктом 12.24</w:t>
        </w:r>
      </w:hyperlink>
      <w:r w:rsidR="009A11D9" w:rsidRPr="000D5DEB">
        <w:rPr>
          <w:sz w:val="28"/>
          <w:szCs w:val="28"/>
        </w:rPr>
        <w:t xml:space="preserve"> настоящего раздела, также проекта договора о комплексном освоении территории» исключить</w:t>
      </w:r>
      <w:r w:rsidRPr="000D5DEB">
        <w:rPr>
          <w:sz w:val="28"/>
          <w:szCs w:val="28"/>
        </w:rPr>
        <w:t>;</w:t>
      </w:r>
    </w:p>
    <w:p w:rsidR="00D96F75" w:rsidRPr="000D5DEB" w:rsidRDefault="00CF12FB" w:rsidP="00D96F75">
      <w:pPr>
        <w:ind w:firstLine="709"/>
        <w:jc w:val="both"/>
        <w:outlineLvl w:val="0"/>
        <w:rPr>
          <w:sz w:val="28"/>
          <w:szCs w:val="28"/>
        </w:rPr>
      </w:pPr>
      <w:r w:rsidRPr="000D5DEB">
        <w:rPr>
          <w:sz w:val="28"/>
          <w:szCs w:val="28"/>
        </w:rPr>
        <w:t xml:space="preserve">9) </w:t>
      </w:r>
      <w:r w:rsidR="00D96F75" w:rsidRPr="000D5DEB">
        <w:rPr>
          <w:sz w:val="28"/>
          <w:szCs w:val="28"/>
        </w:rPr>
        <w:t>п</w:t>
      </w:r>
      <w:r w:rsidR="000C3B32" w:rsidRPr="000D5DEB">
        <w:rPr>
          <w:sz w:val="28"/>
          <w:szCs w:val="28"/>
        </w:rPr>
        <w:t>одп</w:t>
      </w:r>
      <w:r w:rsidR="009A11D9" w:rsidRPr="000D5DEB">
        <w:rPr>
          <w:sz w:val="28"/>
          <w:szCs w:val="28"/>
        </w:rPr>
        <w:t xml:space="preserve">ункт </w:t>
      </w:r>
      <w:r w:rsidR="00D96F75" w:rsidRPr="000D5DEB">
        <w:rPr>
          <w:sz w:val="28"/>
          <w:szCs w:val="28"/>
        </w:rPr>
        <w:t>5</w:t>
      </w:r>
      <w:r w:rsidR="009A11D9" w:rsidRPr="000D5DEB">
        <w:rPr>
          <w:sz w:val="28"/>
          <w:szCs w:val="28"/>
        </w:rPr>
        <w:t xml:space="preserve"> пункта 14.7</w:t>
      </w:r>
      <w:r w:rsidR="00D96F75" w:rsidRPr="000D5DEB">
        <w:rPr>
          <w:sz w:val="28"/>
          <w:szCs w:val="28"/>
        </w:rPr>
        <w:t xml:space="preserve"> раздела 14</w:t>
      </w:r>
      <w:r w:rsidR="009A11D9" w:rsidRPr="000D5DEB">
        <w:rPr>
          <w:sz w:val="28"/>
          <w:szCs w:val="28"/>
        </w:rPr>
        <w:t xml:space="preserve"> изложить в следующей редакции: </w:t>
      </w:r>
    </w:p>
    <w:p w:rsidR="009A11D9" w:rsidRPr="000D5DEB" w:rsidRDefault="009A11D9" w:rsidP="00D96F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0D5DEB">
        <w:rPr>
          <w:sz w:val="28"/>
          <w:szCs w:val="28"/>
        </w:rPr>
        <w:t>«</w:t>
      </w:r>
      <w:bookmarkStart w:id="4" w:name="_Hlk69198338"/>
      <w:r w:rsidR="00D96F75" w:rsidRPr="000D5DEB">
        <w:rPr>
          <w:sz w:val="28"/>
          <w:szCs w:val="28"/>
        </w:rPr>
        <w:t xml:space="preserve">5) </w:t>
      </w:r>
      <w:r w:rsidRPr="000D5DEB">
        <w:rPr>
          <w:sz w:val="28"/>
          <w:szCs w:val="28"/>
        </w:rPr>
        <w:t xml:space="preserve">заключения договора аренды земельного участка, находящегося в муниципальной собственности и предназначенного для комплексного развития территории, с победителем торгов на право заключения договора о комплексном развитии территории, иным лицом, имеющим право на заключение данного договора в соответствии с </w:t>
      </w:r>
      <w:hyperlink r:id="rId14" w:anchor="/document/12138258/entry/0" w:history="1">
        <w:r w:rsidRPr="000D5DEB">
          <w:rPr>
            <w:rStyle w:val="a7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0D5DEB">
        <w:rPr>
          <w:sz w:val="28"/>
          <w:szCs w:val="28"/>
        </w:rPr>
        <w:t xml:space="preserve"> </w:t>
      </w:r>
      <w:r w:rsidRPr="000D5DEB">
        <w:rPr>
          <w:sz w:val="28"/>
          <w:szCs w:val="28"/>
        </w:rPr>
        <w:lastRenderedPageBreak/>
        <w:t xml:space="preserve">Российской Федерации, либо юридическим лицом, созданным Российской Федерацией или </w:t>
      </w:r>
      <w:r w:rsidR="00D96F75" w:rsidRPr="000D5DEB">
        <w:rPr>
          <w:sz w:val="28"/>
          <w:szCs w:val="28"/>
        </w:rPr>
        <w:t>Республикой Адыгеей</w:t>
      </w:r>
      <w:r w:rsidRPr="000D5DEB">
        <w:rPr>
          <w:sz w:val="28"/>
          <w:szCs w:val="28"/>
        </w:rPr>
        <w:t xml:space="preserve"> и обеспечивающим в соответствии с Градостроительным кодексом Российской Федерации</w:t>
      </w:r>
      <w:proofErr w:type="gramEnd"/>
      <w:r w:rsidRPr="000D5DEB">
        <w:rPr>
          <w:sz w:val="28"/>
          <w:szCs w:val="28"/>
        </w:rPr>
        <w:t xml:space="preserve"> реализацию решения о комплексном развитии территории</w:t>
      </w:r>
      <w:proofErr w:type="gramStart"/>
      <w:r w:rsidRPr="000D5DEB">
        <w:rPr>
          <w:sz w:val="28"/>
          <w:szCs w:val="28"/>
        </w:rPr>
        <w:t>;</w:t>
      </w:r>
      <w:bookmarkEnd w:id="4"/>
      <w:r w:rsidRPr="000D5DEB">
        <w:rPr>
          <w:sz w:val="28"/>
          <w:szCs w:val="28"/>
        </w:rPr>
        <w:t>»</w:t>
      </w:r>
      <w:proofErr w:type="gramEnd"/>
      <w:r w:rsidR="00D96F75" w:rsidRPr="000D5DEB">
        <w:rPr>
          <w:sz w:val="28"/>
          <w:szCs w:val="28"/>
        </w:rPr>
        <w:t>;</w:t>
      </w:r>
    </w:p>
    <w:p w:rsidR="00D96F75" w:rsidRPr="000D5DEB" w:rsidRDefault="00D96F75" w:rsidP="00D96F75">
      <w:pPr>
        <w:ind w:firstLine="709"/>
        <w:jc w:val="both"/>
        <w:outlineLvl w:val="0"/>
        <w:rPr>
          <w:sz w:val="28"/>
          <w:szCs w:val="28"/>
        </w:rPr>
      </w:pPr>
      <w:r w:rsidRPr="000D5DEB">
        <w:rPr>
          <w:sz w:val="28"/>
          <w:szCs w:val="28"/>
        </w:rPr>
        <w:t>10) в разделе 16:</w:t>
      </w:r>
    </w:p>
    <w:p w:rsidR="00D96F75" w:rsidRPr="000D5DEB" w:rsidRDefault="00D96F75" w:rsidP="00A60A4D">
      <w:pPr>
        <w:ind w:firstLine="709"/>
        <w:jc w:val="both"/>
        <w:outlineLvl w:val="0"/>
        <w:rPr>
          <w:sz w:val="28"/>
          <w:szCs w:val="28"/>
        </w:rPr>
      </w:pPr>
      <w:r w:rsidRPr="000D5DEB">
        <w:rPr>
          <w:sz w:val="28"/>
          <w:szCs w:val="28"/>
        </w:rPr>
        <w:t>а) подпункт 3.1 признать утратившим силу;</w:t>
      </w:r>
    </w:p>
    <w:p w:rsidR="00D96F75" w:rsidRPr="000D5DEB" w:rsidRDefault="00D96F75" w:rsidP="00D96F75">
      <w:pPr>
        <w:ind w:firstLine="709"/>
        <w:jc w:val="both"/>
        <w:outlineLvl w:val="0"/>
        <w:rPr>
          <w:sz w:val="28"/>
          <w:szCs w:val="28"/>
        </w:rPr>
      </w:pPr>
      <w:r w:rsidRPr="000D5DEB">
        <w:rPr>
          <w:sz w:val="28"/>
          <w:szCs w:val="28"/>
        </w:rPr>
        <w:t xml:space="preserve"> б) п</w:t>
      </w:r>
      <w:r w:rsidR="009A11D9" w:rsidRPr="000D5DEB">
        <w:rPr>
          <w:sz w:val="28"/>
          <w:szCs w:val="28"/>
        </w:rPr>
        <w:t>одпункт 9 изложить в следующей редакции:</w:t>
      </w:r>
    </w:p>
    <w:p w:rsidR="009A11D9" w:rsidRPr="000D5DEB" w:rsidRDefault="009A11D9" w:rsidP="00D96F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0D5DEB">
        <w:rPr>
          <w:sz w:val="28"/>
          <w:szCs w:val="28"/>
        </w:rPr>
        <w:t>«</w:t>
      </w:r>
      <w:bookmarkStart w:id="5" w:name="_Hlk69198385"/>
      <w:r w:rsidR="00D96F75" w:rsidRPr="000D5DEB">
        <w:rPr>
          <w:sz w:val="28"/>
          <w:szCs w:val="28"/>
        </w:rPr>
        <w:t xml:space="preserve">9) </w:t>
      </w:r>
      <w:r w:rsidRPr="000D5DEB">
        <w:rPr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0D5DEB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 w:rsidRPr="000D5DEB">
        <w:rPr>
          <w:sz w:val="28"/>
          <w:szCs w:val="28"/>
        </w:rPr>
        <w:t>;</w:t>
      </w:r>
      <w:bookmarkEnd w:id="5"/>
      <w:r w:rsidRPr="000D5DEB">
        <w:rPr>
          <w:sz w:val="28"/>
          <w:szCs w:val="28"/>
        </w:rPr>
        <w:t>»</w:t>
      </w:r>
      <w:proofErr w:type="gramEnd"/>
      <w:r w:rsidR="00D96F75" w:rsidRPr="000D5DEB">
        <w:rPr>
          <w:sz w:val="28"/>
          <w:szCs w:val="28"/>
        </w:rPr>
        <w:t>;</w:t>
      </w:r>
    </w:p>
    <w:p w:rsidR="00D96F75" w:rsidRPr="000D5DEB" w:rsidRDefault="00D96F75" w:rsidP="00A60A4D">
      <w:pPr>
        <w:ind w:firstLine="709"/>
        <w:jc w:val="both"/>
        <w:outlineLvl w:val="0"/>
        <w:rPr>
          <w:sz w:val="28"/>
          <w:szCs w:val="28"/>
        </w:rPr>
      </w:pPr>
      <w:r w:rsidRPr="000D5DEB">
        <w:rPr>
          <w:sz w:val="28"/>
          <w:szCs w:val="28"/>
        </w:rPr>
        <w:t>в) п</w:t>
      </w:r>
      <w:r w:rsidR="009A11D9" w:rsidRPr="000D5DEB">
        <w:rPr>
          <w:sz w:val="28"/>
          <w:szCs w:val="28"/>
        </w:rPr>
        <w:t xml:space="preserve">одпункт 10 изложить в следующей редакции: </w:t>
      </w:r>
    </w:p>
    <w:p w:rsidR="009A11D9" w:rsidRPr="000D5DEB" w:rsidRDefault="009A11D9" w:rsidP="00A60A4D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0D5DEB">
        <w:rPr>
          <w:sz w:val="28"/>
          <w:szCs w:val="28"/>
        </w:rPr>
        <w:t>«</w:t>
      </w:r>
      <w:bookmarkStart w:id="6" w:name="_Hlk69198405"/>
      <w:r w:rsidR="00D96F75" w:rsidRPr="000D5DEB">
        <w:rPr>
          <w:sz w:val="28"/>
          <w:szCs w:val="28"/>
        </w:rPr>
        <w:t xml:space="preserve">10) </w:t>
      </w:r>
      <w:r w:rsidRPr="000D5DEB">
        <w:rPr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0D5DEB">
        <w:rPr>
          <w:sz w:val="28"/>
          <w:szCs w:val="28"/>
        </w:rPr>
        <w:t xml:space="preserve"> </w:t>
      </w:r>
      <w:proofErr w:type="gramStart"/>
      <w:r w:rsidRPr="000D5DEB">
        <w:rPr>
          <w:sz w:val="28"/>
          <w:szCs w:val="28"/>
        </w:rPr>
        <w:t>которым</w:t>
      </w:r>
      <w:proofErr w:type="gramEnd"/>
      <w:r w:rsidRPr="000D5DEB">
        <w:rPr>
          <w:sz w:val="28"/>
          <w:szCs w:val="28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bookmarkEnd w:id="6"/>
      <w:r w:rsidRPr="000D5DEB">
        <w:rPr>
          <w:sz w:val="28"/>
          <w:szCs w:val="28"/>
        </w:rPr>
        <w:t>»</w:t>
      </w:r>
      <w:r w:rsidR="00FC7EC1" w:rsidRPr="000D5DEB">
        <w:rPr>
          <w:sz w:val="28"/>
          <w:szCs w:val="28"/>
        </w:rPr>
        <w:t>.</w:t>
      </w:r>
    </w:p>
    <w:p w:rsidR="00424CE2" w:rsidRPr="00223576" w:rsidRDefault="00424CE2" w:rsidP="00A60A4D">
      <w:pPr>
        <w:ind w:firstLine="709"/>
        <w:jc w:val="both"/>
        <w:outlineLvl w:val="0"/>
        <w:rPr>
          <w:sz w:val="28"/>
          <w:szCs w:val="28"/>
        </w:rPr>
      </w:pPr>
      <w:r w:rsidRPr="00223576">
        <w:rPr>
          <w:sz w:val="28"/>
          <w:szCs w:val="28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5" w:history="1">
        <w:r w:rsidRPr="00223576">
          <w:rPr>
            <w:sz w:val="28"/>
            <w:szCs w:val="28"/>
          </w:rPr>
          <w:t>www.amokr.ru</w:t>
        </w:r>
      </w:hyperlink>
      <w:r w:rsidRPr="00223576">
        <w:rPr>
          <w:sz w:val="28"/>
          <w:szCs w:val="28"/>
        </w:rPr>
        <w:t>).</w:t>
      </w:r>
    </w:p>
    <w:p w:rsidR="00424CE2" w:rsidRDefault="00424CE2" w:rsidP="00A60A4D">
      <w:pPr>
        <w:ind w:firstLine="709"/>
        <w:jc w:val="both"/>
        <w:outlineLvl w:val="0"/>
        <w:rPr>
          <w:sz w:val="28"/>
          <w:szCs w:val="28"/>
        </w:rPr>
      </w:pPr>
      <w:r w:rsidRPr="00223576">
        <w:rPr>
          <w:sz w:val="28"/>
          <w:szCs w:val="28"/>
        </w:rPr>
        <w:t>3. Настоящее решение вступает в силу со дня его опубликования.</w:t>
      </w:r>
    </w:p>
    <w:p w:rsidR="00FC7EC1" w:rsidRPr="00223576" w:rsidRDefault="00FC7EC1" w:rsidP="00A60A4D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FC7EC1" w:rsidRPr="00550385" w:rsidTr="00FC6075">
        <w:tc>
          <w:tcPr>
            <w:tcW w:w="2285" w:type="pct"/>
          </w:tcPr>
          <w:p w:rsidR="00FC7EC1" w:rsidRPr="00550385" w:rsidRDefault="00FC7EC1" w:rsidP="00FC607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FC7EC1" w:rsidRPr="00550385" w:rsidRDefault="00FC7EC1" w:rsidP="00FC607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FC7EC1" w:rsidRPr="00550385" w:rsidRDefault="00FC7EC1" w:rsidP="00FC607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FC7EC1" w:rsidRPr="00550385" w:rsidRDefault="00FC7EC1" w:rsidP="00FC607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FC7EC1" w:rsidRPr="00550385" w:rsidRDefault="00FC7EC1" w:rsidP="00FC6075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FC7EC1" w:rsidRPr="00550385" w:rsidRDefault="00FC7EC1" w:rsidP="00FC607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Глава</w:t>
            </w:r>
          </w:p>
          <w:p w:rsidR="00FC7EC1" w:rsidRPr="00550385" w:rsidRDefault="00FC7EC1" w:rsidP="00FC607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FC7EC1" w:rsidRPr="00550385" w:rsidRDefault="00FC7EC1" w:rsidP="00FC607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FC7EC1" w:rsidRPr="00550385" w:rsidRDefault="00FC7EC1" w:rsidP="00FC6075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>_____________ Т.И</w:t>
            </w:r>
            <w:r w:rsidR="00646F51">
              <w:rPr>
                <w:sz w:val="28"/>
                <w:szCs w:val="28"/>
                <w:lang w:eastAsia="en-US"/>
              </w:rPr>
              <w:t>.</w:t>
            </w:r>
            <w:r w:rsidRPr="00550385">
              <w:rPr>
                <w:sz w:val="28"/>
                <w:szCs w:val="28"/>
                <w:lang w:eastAsia="en-US"/>
              </w:rPr>
              <w:t xml:space="preserve"> Губжоков</w:t>
            </w:r>
          </w:p>
        </w:tc>
      </w:tr>
      <w:tr w:rsidR="00FC7EC1" w:rsidRPr="00550385" w:rsidTr="00FC6075">
        <w:tc>
          <w:tcPr>
            <w:tcW w:w="2285" w:type="pct"/>
          </w:tcPr>
          <w:p w:rsidR="00FC7EC1" w:rsidRPr="00550385" w:rsidRDefault="00FC7EC1" w:rsidP="00FC6075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FC7EC1" w:rsidRPr="00550385" w:rsidRDefault="00FC7EC1" w:rsidP="00FC6075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FC7EC1" w:rsidRDefault="00FC7EC1" w:rsidP="00FC6075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FC7EC1" w:rsidRPr="00550385" w:rsidRDefault="00FC7EC1" w:rsidP="00FC6075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FC7EC1" w:rsidRPr="00550385" w:rsidRDefault="00FC7EC1" w:rsidP="00FC6075">
            <w:pPr>
              <w:tabs>
                <w:tab w:val="left" w:pos="180"/>
              </w:tabs>
              <w:jc w:val="right"/>
              <w:rPr>
                <w:i/>
                <w:sz w:val="28"/>
                <w:szCs w:val="28"/>
                <w:lang w:eastAsia="en-US"/>
              </w:rPr>
            </w:pPr>
            <w:r w:rsidRPr="00550385">
              <w:rPr>
                <w:sz w:val="28"/>
                <w:szCs w:val="28"/>
                <w:lang w:eastAsia="en-US"/>
              </w:rPr>
              <w:t xml:space="preserve">от </w:t>
            </w:r>
            <w:r w:rsidR="006106AD">
              <w:rPr>
                <w:sz w:val="28"/>
                <w:szCs w:val="28"/>
                <w:lang w:eastAsia="en-US"/>
              </w:rPr>
              <w:t xml:space="preserve">04.06.2021 г. </w:t>
            </w:r>
            <w:r w:rsidRPr="00550385">
              <w:rPr>
                <w:sz w:val="28"/>
                <w:szCs w:val="28"/>
                <w:lang w:eastAsia="en-US"/>
              </w:rPr>
              <w:t xml:space="preserve">№ </w:t>
            </w:r>
            <w:r w:rsidR="00877E9A">
              <w:rPr>
                <w:sz w:val="28"/>
                <w:szCs w:val="28"/>
                <w:lang w:eastAsia="en-US"/>
              </w:rPr>
              <w:t>193</w:t>
            </w:r>
          </w:p>
        </w:tc>
      </w:tr>
      <w:tr w:rsidR="00FC7EC1" w:rsidRPr="00550385" w:rsidTr="00FC6075">
        <w:trPr>
          <w:gridAfter w:val="2"/>
          <w:wAfter w:w="2715" w:type="pct"/>
        </w:trPr>
        <w:tc>
          <w:tcPr>
            <w:tcW w:w="2285" w:type="pct"/>
            <w:hideMark/>
          </w:tcPr>
          <w:p w:rsidR="00FC7EC1" w:rsidRPr="00550385" w:rsidRDefault="00FC7EC1" w:rsidP="00FC6075">
            <w:pPr>
              <w:widowControl/>
              <w:autoSpaceDE/>
              <w:autoSpaceDN/>
              <w:adjustRightInd/>
            </w:pPr>
          </w:p>
        </w:tc>
      </w:tr>
    </w:tbl>
    <w:p w:rsidR="00FC7EC1" w:rsidRDefault="00FC7EC1" w:rsidP="00FC7EC1">
      <w:pPr>
        <w:jc w:val="center"/>
        <w:rPr>
          <w:b/>
          <w:sz w:val="28"/>
          <w:szCs w:val="28"/>
        </w:rPr>
      </w:pPr>
    </w:p>
    <w:sectPr w:rsidR="00FC7EC1" w:rsidSect="00646F51">
      <w:headerReference w:type="even" r:id="rId16"/>
      <w:headerReference w:type="default" r:id="rId17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F2" w:rsidRDefault="000400F2">
      <w:r>
        <w:separator/>
      </w:r>
    </w:p>
  </w:endnote>
  <w:endnote w:type="continuationSeparator" w:id="0">
    <w:p w:rsidR="000400F2" w:rsidRDefault="0004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F2" w:rsidRDefault="000400F2">
      <w:r>
        <w:separator/>
      </w:r>
    </w:p>
  </w:footnote>
  <w:footnote w:type="continuationSeparator" w:id="0">
    <w:p w:rsidR="000400F2" w:rsidRDefault="0004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55EF">
      <w:rPr>
        <w:rStyle w:val="a6"/>
        <w:noProof/>
      </w:rPr>
      <w:t>4</w: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5C"/>
    <w:multiLevelType w:val="multilevel"/>
    <w:tmpl w:val="79BC8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8441F6"/>
    <w:multiLevelType w:val="multilevel"/>
    <w:tmpl w:val="516CEAF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152D0"/>
    <w:rsid w:val="00016694"/>
    <w:rsid w:val="0003328C"/>
    <w:rsid w:val="000400F2"/>
    <w:rsid w:val="00046F5B"/>
    <w:rsid w:val="00060526"/>
    <w:rsid w:val="00077DB4"/>
    <w:rsid w:val="00081217"/>
    <w:rsid w:val="00086EF7"/>
    <w:rsid w:val="000946C3"/>
    <w:rsid w:val="000A1832"/>
    <w:rsid w:val="000A6D95"/>
    <w:rsid w:val="000A7116"/>
    <w:rsid w:val="000B0CA2"/>
    <w:rsid w:val="000B6001"/>
    <w:rsid w:val="000C3B32"/>
    <w:rsid w:val="000D5DEB"/>
    <w:rsid w:val="000E58C8"/>
    <w:rsid w:val="000E7DD1"/>
    <w:rsid w:val="000F0721"/>
    <w:rsid w:val="0010157A"/>
    <w:rsid w:val="00103036"/>
    <w:rsid w:val="001043F2"/>
    <w:rsid w:val="001207C9"/>
    <w:rsid w:val="0013749E"/>
    <w:rsid w:val="00146FE2"/>
    <w:rsid w:val="00163B17"/>
    <w:rsid w:val="00192F94"/>
    <w:rsid w:val="00195C58"/>
    <w:rsid w:val="001A1610"/>
    <w:rsid w:val="001A4ACB"/>
    <w:rsid w:val="001C576E"/>
    <w:rsid w:val="001E4CD6"/>
    <w:rsid w:val="001E6F58"/>
    <w:rsid w:val="00221BF0"/>
    <w:rsid w:val="00221F96"/>
    <w:rsid w:val="00223576"/>
    <w:rsid w:val="002272DF"/>
    <w:rsid w:val="0024011D"/>
    <w:rsid w:val="00244596"/>
    <w:rsid w:val="002447A5"/>
    <w:rsid w:val="002515E8"/>
    <w:rsid w:val="00262D1F"/>
    <w:rsid w:val="00295A90"/>
    <w:rsid w:val="002C25F2"/>
    <w:rsid w:val="002C2D1E"/>
    <w:rsid w:val="002D49A2"/>
    <w:rsid w:val="002D6BFB"/>
    <w:rsid w:val="002E223A"/>
    <w:rsid w:val="002F4D77"/>
    <w:rsid w:val="003370C7"/>
    <w:rsid w:val="00350F41"/>
    <w:rsid w:val="00363791"/>
    <w:rsid w:val="003813A6"/>
    <w:rsid w:val="00393478"/>
    <w:rsid w:val="003A0829"/>
    <w:rsid w:val="003A57EA"/>
    <w:rsid w:val="003C2D28"/>
    <w:rsid w:val="003D5F25"/>
    <w:rsid w:val="00404314"/>
    <w:rsid w:val="0040635B"/>
    <w:rsid w:val="0040663A"/>
    <w:rsid w:val="00424CE2"/>
    <w:rsid w:val="004340E1"/>
    <w:rsid w:val="0044100F"/>
    <w:rsid w:val="00453C5E"/>
    <w:rsid w:val="00457860"/>
    <w:rsid w:val="00457A48"/>
    <w:rsid w:val="00485739"/>
    <w:rsid w:val="00492028"/>
    <w:rsid w:val="004A3740"/>
    <w:rsid w:val="004B4D35"/>
    <w:rsid w:val="004C2AEF"/>
    <w:rsid w:val="004C4C26"/>
    <w:rsid w:val="004D289E"/>
    <w:rsid w:val="004D5E93"/>
    <w:rsid w:val="004E66E0"/>
    <w:rsid w:val="004F7237"/>
    <w:rsid w:val="00525452"/>
    <w:rsid w:val="00527108"/>
    <w:rsid w:val="00533B67"/>
    <w:rsid w:val="005373EF"/>
    <w:rsid w:val="005428A6"/>
    <w:rsid w:val="00555A74"/>
    <w:rsid w:val="005656A5"/>
    <w:rsid w:val="00586BC2"/>
    <w:rsid w:val="005956E3"/>
    <w:rsid w:val="005A52F4"/>
    <w:rsid w:val="005B0306"/>
    <w:rsid w:val="005C1C44"/>
    <w:rsid w:val="005D780B"/>
    <w:rsid w:val="005E4D6E"/>
    <w:rsid w:val="005F7B47"/>
    <w:rsid w:val="005F7F2E"/>
    <w:rsid w:val="006106AD"/>
    <w:rsid w:val="00622A1E"/>
    <w:rsid w:val="00646F51"/>
    <w:rsid w:val="006508CA"/>
    <w:rsid w:val="00673A34"/>
    <w:rsid w:val="00677876"/>
    <w:rsid w:val="006A2C13"/>
    <w:rsid w:val="006A4D74"/>
    <w:rsid w:val="006B0C84"/>
    <w:rsid w:val="006C074B"/>
    <w:rsid w:val="006D2989"/>
    <w:rsid w:val="006E24DB"/>
    <w:rsid w:val="007058BE"/>
    <w:rsid w:val="00712021"/>
    <w:rsid w:val="00724B27"/>
    <w:rsid w:val="0073030B"/>
    <w:rsid w:val="0074349B"/>
    <w:rsid w:val="00751DF5"/>
    <w:rsid w:val="00761A88"/>
    <w:rsid w:val="00763AEE"/>
    <w:rsid w:val="0077450B"/>
    <w:rsid w:val="007763C2"/>
    <w:rsid w:val="007829A8"/>
    <w:rsid w:val="00785FA2"/>
    <w:rsid w:val="00787F4F"/>
    <w:rsid w:val="00795DC9"/>
    <w:rsid w:val="007A2F11"/>
    <w:rsid w:val="007B23F8"/>
    <w:rsid w:val="007C01FE"/>
    <w:rsid w:val="007C065B"/>
    <w:rsid w:val="007D6ECA"/>
    <w:rsid w:val="007E119C"/>
    <w:rsid w:val="007F6384"/>
    <w:rsid w:val="008030D0"/>
    <w:rsid w:val="00810546"/>
    <w:rsid w:val="00814F05"/>
    <w:rsid w:val="008316FA"/>
    <w:rsid w:val="008413D0"/>
    <w:rsid w:val="00851370"/>
    <w:rsid w:val="008523C2"/>
    <w:rsid w:val="00864003"/>
    <w:rsid w:val="00866F17"/>
    <w:rsid w:val="00877E9A"/>
    <w:rsid w:val="0088488C"/>
    <w:rsid w:val="00892F4B"/>
    <w:rsid w:val="008946AC"/>
    <w:rsid w:val="0089654E"/>
    <w:rsid w:val="008C77C5"/>
    <w:rsid w:val="008C7A97"/>
    <w:rsid w:val="008E462D"/>
    <w:rsid w:val="008F1948"/>
    <w:rsid w:val="009137BF"/>
    <w:rsid w:val="00913DD2"/>
    <w:rsid w:val="009155EF"/>
    <w:rsid w:val="00924C9B"/>
    <w:rsid w:val="00924F5C"/>
    <w:rsid w:val="009404FD"/>
    <w:rsid w:val="009419D5"/>
    <w:rsid w:val="009443A6"/>
    <w:rsid w:val="00963CB9"/>
    <w:rsid w:val="009742AC"/>
    <w:rsid w:val="009768ED"/>
    <w:rsid w:val="00990303"/>
    <w:rsid w:val="009922E2"/>
    <w:rsid w:val="00992367"/>
    <w:rsid w:val="009A11D9"/>
    <w:rsid w:val="009D266C"/>
    <w:rsid w:val="009D4A61"/>
    <w:rsid w:val="009D5273"/>
    <w:rsid w:val="009E6A82"/>
    <w:rsid w:val="009F47A9"/>
    <w:rsid w:val="009F50B7"/>
    <w:rsid w:val="00A02EE0"/>
    <w:rsid w:val="00A07A52"/>
    <w:rsid w:val="00A20D9D"/>
    <w:rsid w:val="00A258E8"/>
    <w:rsid w:val="00A27A92"/>
    <w:rsid w:val="00A4101F"/>
    <w:rsid w:val="00A514B5"/>
    <w:rsid w:val="00A60A4D"/>
    <w:rsid w:val="00A620F1"/>
    <w:rsid w:val="00A72E97"/>
    <w:rsid w:val="00A94368"/>
    <w:rsid w:val="00A948F7"/>
    <w:rsid w:val="00AA7FB8"/>
    <w:rsid w:val="00AB2DB6"/>
    <w:rsid w:val="00AD187D"/>
    <w:rsid w:val="00AD4404"/>
    <w:rsid w:val="00AE68EE"/>
    <w:rsid w:val="00AF03A9"/>
    <w:rsid w:val="00AF30FF"/>
    <w:rsid w:val="00B012C5"/>
    <w:rsid w:val="00B05C47"/>
    <w:rsid w:val="00B24566"/>
    <w:rsid w:val="00B3153A"/>
    <w:rsid w:val="00B3473A"/>
    <w:rsid w:val="00B35F12"/>
    <w:rsid w:val="00B40B14"/>
    <w:rsid w:val="00B43B86"/>
    <w:rsid w:val="00B477A2"/>
    <w:rsid w:val="00B55B5E"/>
    <w:rsid w:val="00B61EA0"/>
    <w:rsid w:val="00B66A44"/>
    <w:rsid w:val="00B75DD2"/>
    <w:rsid w:val="00B75F44"/>
    <w:rsid w:val="00B91200"/>
    <w:rsid w:val="00B91C23"/>
    <w:rsid w:val="00BA78B7"/>
    <w:rsid w:val="00BB48E0"/>
    <w:rsid w:val="00BC1C1B"/>
    <w:rsid w:val="00BC2D2D"/>
    <w:rsid w:val="00BC5E54"/>
    <w:rsid w:val="00BC77A2"/>
    <w:rsid w:val="00BD40F9"/>
    <w:rsid w:val="00BE1389"/>
    <w:rsid w:val="00BF1ED2"/>
    <w:rsid w:val="00C01755"/>
    <w:rsid w:val="00C163A9"/>
    <w:rsid w:val="00C233A9"/>
    <w:rsid w:val="00C23451"/>
    <w:rsid w:val="00C316D0"/>
    <w:rsid w:val="00C46EA8"/>
    <w:rsid w:val="00C476CC"/>
    <w:rsid w:val="00C61409"/>
    <w:rsid w:val="00C6671B"/>
    <w:rsid w:val="00C864D9"/>
    <w:rsid w:val="00C8729C"/>
    <w:rsid w:val="00C9626D"/>
    <w:rsid w:val="00CA5660"/>
    <w:rsid w:val="00CB24DB"/>
    <w:rsid w:val="00CB3666"/>
    <w:rsid w:val="00CC0136"/>
    <w:rsid w:val="00CC367A"/>
    <w:rsid w:val="00CC6C2D"/>
    <w:rsid w:val="00CE4015"/>
    <w:rsid w:val="00CF12FB"/>
    <w:rsid w:val="00CF1E55"/>
    <w:rsid w:val="00CF1F70"/>
    <w:rsid w:val="00D0089D"/>
    <w:rsid w:val="00D1300B"/>
    <w:rsid w:val="00D15947"/>
    <w:rsid w:val="00D20A2C"/>
    <w:rsid w:val="00D30047"/>
    <w:rsid w:val="00D40B86"/>
    <w:rsid w:val="00D45686"/>
    <w:rsid w:val="00D45B94"/>
    <w:rsid w:val="00D54F91"/>
    <w:rsid w:val="00D63E31"/>
    <w:rsid w:val="00D80B7F"/>
    <w:rsid w:val="00D84608"/>
    <w:rsid w:val="00D84B86"/>
    <w:rsid w:val="00D96F75"/>
    <w:rsid w:val="00DA06CF"/>
    <w:rsid w:val="00DB60A2"/>
    <w:rsid w:val="00DC291B"/>
    <w:rsid w:val="00DE5BEF"/>
    <w:rsid w:val="00E51162"/>
    <w:rsid w:val="00E65355"/>
    <w:rsid w:val="00E673C9"/>
    <w:rsid w:val="00E72596"/>
    <w:rsid w:val="00E866FF"/>
    <w:rsid w:val="00E86E52"/>
    <w:rsid w:val="00E946C8"/>
    <w:rsid w:val="00EA192C"/>
    <w:rsid w:val="00EA317D"/>
    <w:rsid w:val="00EE2046"/>
    <w:rsid w:val="00EF122F"/>
    <w:rsid w:val="00F27057"/>
    <w:rsid w:val="00F3201A"/>
    <w:rsid w:val="00F44E4A"/>
    <w:rsid w:val="00F4588B"/>
    <w:rsid w:val="00F47575"/>
    <w:rsid w:val="00F571DC"/>
    <w:rsid w:val="00F57CEC"/>
    <w:rsid w:val="00F7012A"/>
    <w:rsid w:val="00F75761"/>
    <w:rsid w:val="00F84F72"/>
    <w:rsid w:val="00F8664C"/>
    <w:rsid w:val="00FB32C7"/>
    <w:rsid w:val="00FC6075"/>
    <w:rsid w:val="00FC7EC1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styleId="a7">
    <w:name w:val="Hyperlink"/>
    <w:uiPriority w:val="99"/>
    <w:unhideWhenUsed/>
    <w:rsid w:val="00712021"/>
    <w:rPr>
      <w:color w:val="0000FF"/>
      <w:u w:val="single"/>
    </w:rPr>
  </w:style>
  <w:style w:type="character" w:styleId="a8">
    <w:name w:val="Emphasis"/>
    <w:uiPriority w:val="20"/>
    <w:qFormat/>
    <w:rsid w:val="00FC7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okr.ru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253A-5D42-4AEF-A06E-E01DA945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10006</CharactersWithSpaces>
  <SharedDoc>false</SharedDoc>
  <HLinks>
    <vt:vector size="42" baseType="variant">
      <vt:variant>
        <vt:i4>655373</vt:i4>
      </vt:variant>
      <vt:variant>
        <vt:i4>18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/document/12138258/entry/0</vt:lpwstr>
      </vt:variant>
      <vt:variant>
        <vt:i4>7798881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/document/32365685/entry/1224</vt:lpwstr>
      </vt:variant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/document/32365685/entry/1224</vt:lpwstr>
      </vt:variant>
      <vt:variant>
        <vt:i4>7798881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/document/32365685/entry/1224</vt:lpwstr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/document/32365685/entry/1115</vt:lpwstr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/document/12138258/entry/110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2021-03-29T12:30:00Z</cp:lastPrinted>
  <dcterms:created xsi:type="dcterms:W3CDTF">2021-06-07T09:42:00Z</dcterms:created>
  <dcterms:modified xsi:type="dcterms:W3CDTF">2021-06-07T09:42:00Z</dcterms:modified>
</cp:coreProperties>
</file>