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5A7EDA" w:rsidRPr="005A7EDA" w14:paraId="45D323AD" w14:textId="77777777" w:rsidTr="00B96837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6E7F261E" w14:textId="77777777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5A7EDA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14:paraId="1EE62C36" w14:textId="77777777" w:rsidR="005A7EDA" w:rsidRPr="005A7EDA" w:rsidRDefault="005A7EDA" w:rsidP="005A7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7F3AC8E3" w14:textId="2837CD63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7494DA" wp14:editId="26305BA0">
                  <wp:extent cx="775970" cy="893445"/>
                  <wp:effectExtent l="0" t="0" r="5080" b="190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D39B24A" w14:textId="77777777" w:rsidR="005A7EDA" w:rsidRPr="005A7EDA" w:rsidRDefault="005A7EDA" w:rsidP="005A7ED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5A7E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7979843D" w14:textId="77777777" w:rsidR="005A7EDA" w:rsidRPr="005A7EDA" w:rsidRDefault="005A7EDA" w:rsidP="005A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622281B3" w14:textId="77777777" w:rsidR="009D2872" w:rsidRPr="009D2872" w:rsidRDefault="009D2872" w:rsidP="005A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08C21" w14:textId="6A0F259A" w:rsidR="005A7EDA" w:rsidRPr="005A7EDA" w:rsidRDefault="005A7EDA" w:rsidP="005A7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5D8C7FD0" w14:textId="77777777" w:rsidR="005A7EDA" w:rsidRPr="005A7EDA" w:rsidRDefault="005A7EDA" w:rsidP="005A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5A7EDA" w:rsidRPr="005A7EDA" w14:paraId="12E4BE12" w14:textId="77777777" w:rsidTr="00B96837">
        <w:trPr>
          <w:trHeight w:val="615"/>
        </w:trPr>
        <w:tc>
          <w:tcPr>
            <w:tcW w:w="6204" w:type="dxa"/>
            <w:shd w:val="clear" w:color="auto" w:fill="auto"/>
          </w:tcPr>
          <w:p w14:paraId="721046BF" w14:textId="246461DA" w:rsidR="005A7EDA" w:rsidRPr="005A7EDA" w:rsidRDefault="005A7EDA" w:rsidP="005A7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  <w:r w:rsidR="009D2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54-</w:t>
            </w:r>
            <w:r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сессией Совета народных депутатов муниципального образования «Красногвардейский район» четвертого созыва</w:t>
            </w:r>
          </w:p>
        </w:tc>
        <w:tc>
          <w:tcPr>
            <w:tcW w:w="3649" w:type="dxa"/>
            <w:shd w:val="clear" w:color="auto" w:fill="auto"/>
          </w:tcPr>
          <w:p w14:paraId="7576F4B6" w14:textId="77777777" w:rsidR="005A7EDA" w:rsidRPr="005A7EDA" w:rsidRDefault="005A7EDA" w:rsidP="005A7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96D689" w14:textId="77777777" w:rsidR="005A7EDA" w:rsidRPr="005A7EDA" w:rsidRDefault="005A7EDA" w:rsidP="005A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B13FAE" w14:textId="2EAF7FAE" w:rsidR="005A7EDA" w:rsidRPr="005A7EDA" w:rsidRDefault="009D2872" w:rsidP="005A7E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октября</w:t>
            </w:r>
            <w:r w:rsidR="005A7EDA"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</w:t>
            </w:r>
            <w:r w:rsidR="005A7EDA" w:rsidRPr="005A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2383DE3D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6D27" w14:textId="18753362" w:rsidR="002C0E3D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назначения и проведения </w:t>
      </w:r>
    </w:p>
    <w:p w14:paraId="1021DE6A" w14:textId="77777777" w:rsidR="00D57752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опроса граждан в муниципальном образовании </w:t>
      </w:r>
    </w:p>
    <w:p w14:paraId="78461215" w14:textId="394E6913" w:rsidR="001524C7" w:rsidRPr="005A7EDA" w:rsidRDefault="002C0E3D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</w:p>
    <w:p w14:paraId="3330A844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958E" w14:textId="1ADC10C2" w:rsidR="002C0E3D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26.1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г. </w:t>
      </w:r>
      <w:r w:rsidR="00D57752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29 Закона Республики Адыгея от 31.03.2005 г. № 294 «О местном самоуправлении»,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19, 24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Совет народных депутатов муниципального образования «Красногвардейский район</w:t>
      </w:r>
      <w:r w:rsidR="0092376E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07D4E5" w14:textId="301C3705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577F4236" w14:textId="412763D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0001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опроса граждан в муниципальном образовании «Красногвардейский район» (приложение)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62C27F14" w14:textId="1E674D1D" w:rsidR="0092376E" w:rsidRPr="005A7EDA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Совета народных депутатов муниципального образования «Красногвардейский район» от 27 декабря 2005 года № 338 «Об утверждении Положения об опросе граждан в муниципальном образовании «Красногвардейский район».</w:t>
      </w:r>
    </w:p>
    <w:p w14:paraId="58FAB1F0" w14:textId="614800FF" w:rsidR="0092376E" w:rsidRPr="005A7EDA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(www.amokr.ru).</w:t>
      </w:r>
    </w:p>
    <w:p w14:paraId="248938B4" w14:textId="64F83B5D" w:rsidR="0092376E" w:rsidRDefault="0092376E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его опубликования. </w:t>
      </w:r>
    </w:p>
    <w:p w14:paraId="220A4524" w14:textId="77777777" w:rsidR="00DA75D0" w:rsidRPr="005A7EDA" w:rsidRDefault="00DA75D0" w:rsidP="005A7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DA75D0" w:rsidRPr="004D7072" w14:paraId="6E20879E" w14:textId="77777777" w:rsidTr="00E407CA">
        <w:tc>
          <w:tcPr>
            <w:tcW w:w="4644" w:type="dxa"/>
          </w:tcPr>
          <w:p w14:paraId="370CF4D6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7197B21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77955C1B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7FB5DB6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 А.В. Выставкина</w:t>
            </w:r>
          </w:p>
        </w:tc>
        <w:tc>
          <w:tcPr>
            <w:tcW w:w="743" w:type="dxa"/>
          </w:tcPr>
          <w:p w14:paraId="4146EA28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5891CE9B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6CAFF47C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54333A1" w14:textId="77777777" w:rsidR="00DA75D0" w:rsidRPr="004D7072" w:rsidRDefault="00DA75D0" w:rsidP="00E40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DA75D0" w:rsidRPr="004D7072" w14:paraId="6A1AB51A" w14:textId="77777777" w:rsidTr="00E407CA">
        <w:tc>
          <w:tcPr>
            <w:tcW w:w="4644" w:type="dxa"/>
          </w:tcPr>
          <w:p w14:paraId="70FFBA52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1D9BDACC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7F257316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5ABD0EEC" w14:textId="77777777" w:rsidR="00DA75D0" w:rsidRPr="004D7072" w:rsidRDefault="00DA75D0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D70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21F25E5C" w14:textId="35CD51F6" w:rsidR="00DA75D0" w:rsidRPr="00896E01" w:rsidRDefault="00896E01" w:rsidP="00E407C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22.10.2021 г. № 218</w:t>
            </w:r>
          </w:p>
        </w:tc>
      </w:tr>
    </w:tbl>
    <w:p w14:paraId="623D4221" w14:textId="525EF0E6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14:paraId="293F92E5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72BD6F5C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A574776" w14:textId="0D4D4B8C" w:rsidR="001524C7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9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22.10.2021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96E0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</w:t>
      </w:r>
    </w:p>
    <w:p w14:paraId="715D4791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D20E2" w14:textId="344AA402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0003"/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C0E3D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назначения и проведения опроса граждан </w:t>
      </w:r>
      <w:bookmarkEnd w:id="2"/>
      <w:r w:rsidR="002C0E3D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«Красногвардейский район»</w:t>
      </w:r>
    </w:p>
    <w:p w14:paraId="0B5AFF81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60941"/>
    </w:p>
    <w:p w14:paraId="79837370" w14:textId="544C3A0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EA813CA" w14:textId="10E1376F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0011"/>
      <w:bookmarkEnd w:id="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 </w:t>
      </w:r>
      <w:hyperlink r:id="rId10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5A7E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Республики Адыгея от 31.03.2005 г. № 294 «О местном самоуправлении»,</w:t>
      </w:r>
      <w:r w:rsidR="0092376E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на территории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и проведения опроса граждан, как одной из форм участия населения в осуществлении местного самоуправления.</w:t>
      </w:r>
    </w:p>
    <w:p w14:paraId="310BE960" w14:textId="4A9A67A6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0012"/>
      <w:bookmarkEnd w:id="4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6" w:name="_Hlk75171406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опросом граждан в настоящем Положении понимается способ выявления мнения граждан 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учета</w:t>
      </w:r>
      <w:r w:rsidR="002C0E3D" w:rsidRPr="005A7EDA">
        <w:rPr>
          <w:rFonts w:ascii="Times New Roman" w:hAnsi="Times New Roman" w:cs="Times New Roman"/>
          <w:sz w:val="28"/>
          <w:szCs w:val="28"/>
        </w:rPr>
        <w:t xml:space="preserve">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органами местного самоуправления и должностными лицами местного самоуправления</w:t>
      </w:r>
      <w:r w:rsidR="00180A89" w:rsidRPr="00180A89">
        <w:t xml:space="preserve"> </w:t>
      </w:r>
      <w:r w:rsidR="00180A89" w:rsidRP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органами государственной власти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 по вопросам реализации инициативных проектов на территории </w:t>
      </w:r>
      <w:bookmarkStart w:id="7" w:name="_Hlk64035735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4DC2C" w14:textId="2D2F867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0013"/>
      <w:bookmarkEnd w:id="5"/>
      <w:bookmarkEnd w:id="6"/>
      <w:bookmarkEnd w:id="7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Результаты опроса </w:t>
      </w:r>
      <w:bookmarkStart w:id="9" w:name="_Hlk65740158"/>
      <w:r w:rsidR="0092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bookmarkEnd w:id="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</w:t>
      </w:r>
    </w:p>
    <w:p w14:paraId="165EF0DB" w14:textId="20F34C54" w:rsidR="0092376E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может проводиться на всей территории муниципального образования «Красногвардейский район» или на части его территории.</w:t>
      </w:r>
    </w:p>
    <w:p w14:paraId="30C3EA43" w14:textId="77777777" w:rsidR="00161ECD" w:rsidRPr="005A7EDA" w:rsidRDefault="00161ECD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C44A7" w14:textId="2E209E95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60942"/>
      <w:bookmarkEnd w:id="8"/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 гражданина на участие в опросе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14:paraId="5AE46BE5" w14:textId="225B14E6" w:rsidR="00810099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60021"/>
      <w:bookmarkEnd w:id="10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12" w:name="_Hlk75332883"/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C84332" w:rsidRP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4332" w:rsidRP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выявления мнения граждан о поддержке инициативного проекта</w:t>
      </w:r>
      <w:r w:rsidR="00C84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участвовать жители муниципального образования «Красногвардейский район», обладающие </w:t>
      </w:r>
      <w:r w:rsidR="0030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 </w:t>
      </w:r>
      <w:r w:rsidR="002C0E3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правом. </w:t>
      </w:r>
    </w:p>
    <w:p w14:paraId="6C02F4CB" w14:textId="04C535C3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возраста.</w:t>
      </w:r>
    </w:p>
    <w:p w14:paraId="4875F859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022"/>
      <w:bookmarkEnd w:id="11"/>
      <w:bookmarkEnd w:id="1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положения, отношения к религии, убеждений и принадлежности к общественным объединениям, а также других обстоятельств.</w:t>
      </w:r>
    </w:p>
    <w:p w14:paraId="70C537AF" w14:textId="7FE0552A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60023"/>
      <w:bookmarkEnd w:id="1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Жители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опросе непосредственно.</w:t>
      </w:r>
    </w:p>
    <w:bookmarkEnd w:id="14"/>
    <w:p w14:paraId="58F62E1B" w14:textId="76AA4F7F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житель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проголосовать за 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90353C" w14:textId="3778A673" w:rsidR="001524C7" w:rsidRPr="005A7EDA" w:rsidRDefault="001524C7" w:rsidP="006E06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60024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  <w:bookmarkStart w:id="16" w:name="sub_60031"/>
      <w:bookmarkEnd w:id="15"/>
    </w:p>
    <w:p w14:paraId="3356F7E5" w14:textId="7E822565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60032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Подготовка, проведение и установление результатов опроса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7"/>
    <w:p w14:paraId="2A70CF67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179A2" w14:textId="24F5256C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sub_6000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Вопросы, предлагаемые для вынесения на опрос</w:t>
      </w:r>
      <w:r w:rsidR="00924EF9" w:rsidRPr="00924EF9">
        <w:t xml:space="preserve"> </w:t>
      </w:r>
      <w:r w:rsidR="00924EF9" w:rsidRPr="00924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</w:p>
    <w:p w14:paraId="332B4905" w14:textId="7EB8B9FD" w:rsidR="006E06A9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60041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Start w:id="20" w:name="sub_60042"/>
      <w:bookmarkEnd w:id="19"/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опрос граждан могут быть вынесены вопросы, непосредственно затрагивающие интересы жителей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части его территории по месту их проживания и отнесенные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«Красногвардейский район» к вопросам местного значения, вопросы об изменении целевого назначения земель муниципального образования «Красногвардейский район» для объектов 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межрегионального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6E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поддержке инициативного проекта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4F41CA" w14:textId="6AEB7EF6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Вопрос, предлагаемый для вынесения на опрос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14:paraId="3B703041" w14:textId="72457D54" w:rsidR="001524C7" w:rsidRPr="005A7EDA" w:rsidRDefault="006E06A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60043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Вопросы, предлагаемые на опрос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федеральному законодательству, законам и иным нормативным правовым актам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ставу и </w:t>
      </w:r>
      <w:r w:rsid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правовым актам </w:t>
      </w:r>
      <w:r w:rsidR="00810099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1"/>
    </w:p>
    <w:p w14:paraId="65843614" w14:textId="77777777" w:rsidR="0092376E" w:rsidRPr="005A7EDA" w:rsidRDefault="0092376E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17CDA" w14:textId="660BF85F" w:rsidR="001524C7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sub_6000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Инициатива проведения опроса</w:t>
      </w:r>
      <w:r w:rsidR="008F032A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0904DADF" w14:textId="7850F1BE" w:rsidR="008F032A" w:rsidRPr="005A7EDA" w:rsidRDefault="00776760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3" w:name="sub_60061"/>
      <w:bookmarkEnd w:id="22"/>
      <w:r>
        <w:rPr>
          <w:sz w:val="28"/>
          <w:szCs w:val="28"/>
        </w:rPr>
        <w:t>4</w:t>
      </w:r>
      <w:r w:rsidR="001524C7" w:rsidRPr="005A7EDA">
        <w:rPr>
          <w:sz w:val="28"/>
          <w:szCs w:val="28"/>
        </w:rPr>
        <w:t xml:space="preserve">.1. </w:t>
      </w:r>
      <w:bookmarkStart w:id="24" w:name="sub_60062"/>
      <w:bookmarkEnd w:id="23"/>
      <w:r w:rsidR="008F032A" w:rsidRPr="005A7EDA">
        <w:rPr>
          <w:sz w:val="28"/>
          <w:szCs w:val="28"/>
        </w:rPr>
        <w:t>Опрос граждан проводится по инициативе:</w:t>
      </w:r>
    </w:p>
    <w:p w14:paraId="1A4D5E34" w14:textId="553DB1AC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1) Совета народных депутатов муниципального образования «Красногвардейский район» или главы муниципального образования «Красногвардейский район» - по вопросам местного значения;</w:t>
      </w:r>
    </w:p>
    <w:p w14:paraId="2523A56B" w14:textId="2541B7E8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2) органов государственной власти Республики Адыгея - для учета мнения граждан при принятии решений об изменении целевого назначения земель муниципального образования «Красногвардейский район» для объектов республиканского и межрегионального значения;</w:t>
      </w:r>
    </w:p>
    <w:p w14:paraId="4F25CB26" w14:textId="6ACCA493" w:rsidR="008F032A" w:rsidRPr="005A7EDA" w:rsidRDefault="008F032A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lastRenderedPageBreak/>
        <w:t>3) жителей муниципального образования Красногвардейский район»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5183CBAA" w14:textId="354F0ED8" w:rsidR="008F032A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</w:t>
      </w:r>
      <w:bookmarkStart w:id="25" w:name="_Hlk64036792"/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bookmarkEnd w:id="25"/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муниципального образования «Красногвардейский район» оформляется соответственно решением Совета народных депутатов муниципального образования «Красногвардейский район» или </w:t>
      </w:r>
      <w:r w:rsidR="008F032A" w:rsidRP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«Красногвардейский район».</w:t>
      </w:r>
    </w:p>
    <w:p w14:paraId="13BEBAD7" w14:textId="10435BBC" w:rsidR="001524C7" w:rsidRPr="00776760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жителей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письменным обращением инициативной группы граждан, предлагающей инициативный проект</w:t>
      </w:r>
      <w:r w:rsidR="008F032A" w:rsidRPr="005A7EDA">
        <w:rPr>
          <w:rFonts w:ascii="Times New Roman" w:hAnsi="Times New Roman" w:cs="Times New Roman"/>
          <w:sz w:val="28"/>
          <w:szCs w:val="28"/>
        </w:rPr>
        <w:t xml:space="preserve">, </w:t>
      </w:r>
      <w:r w:rsidR="008F032A" w:rsidRPr="00776760">
        <w:rPr>
          <w:rFonts w:ascii="Times New Roman" w:hAnsi="Times New Roman" w:cs="Times New Roman"/>
          <w:sz w:val="28"/>
          <w:szCs w:val="28"/>
        </w:rPr>
        <w:t>и</w:t>
      </w:r>
      <w:r w:rsidR="008F032A"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иных лиц, имеющих право выдвигать инициативные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решением Совета народных депутатов муниципального образования «Красногвардейский район»</w:t>
      </w:r>
      <w:r w:rsidR="001524C7" w:rsidRPr="0077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127DE2" w14:textId="70523D6A" w:rsidR="001524C7" w:rsidRPr="005A7EDA" w:rsidRDefault="00776760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006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инициативу о проведении опроса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ближайшем заседании.</w:t>
      </w:r>
    </w:p>
    <w:bookmarkEnd w:id="26"/>
    <w:p w14:paraId="3B740E49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56C9" w14:textId="5654EC9C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60008"/>
      <w:bookmarkStart w:id="28" w:name="sub_6000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опроса граждан</w:t>
      </w:r>
    </w:p>
    <w:p w14:paraId="478F131E" w14:textId="00479CCD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0081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 принимает Совет народных депутатов муниципального образования «Красногвардейский район». </w:t>
      </w:r>
    </w:p>
    <w:p w14:paraId="559DBCAD" w14:textId="136AA386" w:rsid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0082"/>
      <w:bookmarkEnd w:id="29"/>
      <w:r w:rsidRPr="00564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опроса считается принятым, если за него проголосовало более половины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заседании.</w:t>
      </w:r>
      <w:r w:rsidRPr="0056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DD4548" w14:textId="6CCA5006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Совет народных депутатов муниципального образования «Красногвардейский район» отказывает в назначении проведения опроса граждан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 граждан, установленных настоящим Положением.</w:t>
      </w:r>
    </w:p>
    <w:p w14:paraId="01B7BDC4" w14:textId="5E789CD1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0083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решении Совета народных депутатов муниципального образования «Красногвардейский район»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 устанавливаются:</w:t>
      </w:r>
    </w:p>
    <w:bookmarkEnd w:id="31"/>
    <w:p w14:paraId="00F7BD2E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14:paraId="3B21514D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0838BB4E" w14:textId="39A5CF04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опроса;</w:t>
      </w:r>
    </w:p>
    <w:p w14:paraId="037658E3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14:paraId="6E3C9CC2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муниципального образования</w:t>
      </w:r>
      <w:r w:rsidRPr="005A7EDA">
        <w:rPr>
          <w:rFonts w:ascii="Times New Roman" w:hAnsi="Times New Roman" w:cs="Times New Roman"/>
          <w:sz w:val="28"/>
          <w:szCs w:val="28"/>
        </w:rPr>
        <w:t xml:space="preserve">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район», участвующих в опросе;</w:t>
      </w:r>
    </w:p>
    <w:p w14:paraId="2656A355" w14:textId="6A32CE4F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</w:t>
      </w:r>
      <w:r w:rsidR="00E2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информационно-телекоммуникационной сети «Интернет».</w:t>
      </w:r>
    </w:p>
    <w:p w14:paraId="64C4BA3C" w14:textId="26C6713C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00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bookmarkStart w:id="33" w:name="_Hlk64037310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  <w:bookmarkEnd w:id="3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численность и состав комиссии по проведению опроса граждан (далее - комиссия).</w:t>
      </w:r>
    </w:p>
    <w:p w14:paraId="6A297F23" w14:textId="716B1C32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0085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Решение о проведении опроса граждан публикуется в средствах массовой информации и размещается в информационно-телекоммуникационной сети «Интернет» в течение 5 дней после его принятия.</w:t>
      </w:r>
    </w:p>
    <w:p w14:paraId="54FF5EC5" w14:textId="7F609F15" w:rsid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.6. Жители муниципального образования «Красногвардейский район» должны быть проинформированы о проведении опроса граждан не менее чем за 10 дней до его проведения.</w:t>
      </w:r>
    </w:p>
    <w:p w14:paraId="3A6EEC89" w14:textId="77777777" w:rsidR="005644E6" w:rsidRPr="005A7EDA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4"/>
    <w:p w14:paraId="6E54CF6C" w14:textId="09211EAD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проведения опроса</w:t>
      </w:r>
      <w:r w:rsidR="008F032A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bookmarkEnd w:id="28"/>
    <w:p w14:paraId="27AA6275" w14:textId="505168FB" w:rsidR="0058460D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проведения опроса граждан может использоваться официальный сайт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информационно-телекоммуникационной сети «Интернет».</w:t>
      </w:r>
    </w:p>
    <w:p w14:paraId="769725D1" w14:textId="18FFD7C5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0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методом:</w:t>
      </w:r>
    </w:p>
    <w:bookmarkEnd w:id="35"/>
    <w:p w14:paraId="1F92AF93" w14:textId="43E12A8C" w:rsidR="001524C7" w:rsidRPr="005A7EDA" w:rsidRDefault="005A02AB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интервьюирования и (или) анкетирования в течение одного или нескольких дней с дальнейшим анализом и обобщением данных;</w:t>
      </w:r>
    </w:p>
    <w:p w14:paraId="59665C90" w14:textId="3092567F" w:rsidR="001524C7" w:rsidRPr="005A7EDA" w:rsidRDefault="005A02AB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тайного или поименного голосования в течение одного или нескольких дней, а также голосования на официальном сайте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обобщением полученных данных.</w:t>
      </w:r>
    </w:p>
    <w:p w14:paraId="3FE921F4" w14:textId="394BFE35" w:rsidR="005644E6" w:rsidRPr="005644E6" w:rsidRDefault="005644E6" w:rsidP="005644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60072"/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решении </w:t>
      </w:r>
      <w:r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Совета народных депутатов муниципального образования «Красногвардейский район» 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назначении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опроса граждан по вопросу, указанному в </w:t>
      </w:r>
      <w:r w:rsidR="00E83925"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подпункте 2 пункта 4.1 настоящего 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Положения, может быть определен иной способ проведения опроса граждан в соответствии с методикой проведения опроса граждан, рекомендованной в правовом акте органа государственной власти </w:t>
      </w:r>
      <w:r w:rsidR="00E83925" w:rsidRPr="00E839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Республики Адыгея</w:t>
      </w:r>
      <w:r w:rsidRPr="005644E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инициативе проведения опроса граждан.</w:t>
      </w:r>
    </w:p>
    <w:p w14:paraId="46F9E910" w14:textId="2A05B534" w:rsidR="001524C7" w:rsidRPr="005A7EDA" w:rsidRDefault="005644E6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Интервьюирование и (или) анкетирование, голосование проводятся по опросным листам в пунктах проведения опроса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 месту жительства участников опроса.</w:t>
      </w:r>
    </w:p>
    <w:bookmarkEnd w:id="36"/>
    <w:p w14:paraId="7C6EE21A" w14:textId="056BD81E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проводимый методом тайного голосования, проводится по опросным листам только в пунктах проведения опроса </w:t>
      </w:r>
      <w:r w:rsidR="005A02AB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пункт опроса).</w:t>
      </w:r>
    </w:p>
    <w:p w14:paraId="44E4F0BD" w14:textId="6EE6F1AD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на официальном сайте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F032A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использованием электронных сервисов соответствующего сайта.</w:t>
      </w:r>
    </w:p>
    <w:p w14:paraId="70C0F1A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9D4D" w14:textId="1E5E5502" w:rsidR="008A4B1F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sub_6000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Полномочия и организация деятельности комиссии </w:t>
      </w:r>
    </w:p>
    <w:p w14:paraId="3503B6F0" w14:textId="5E19EEB6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опроса</w:t>
      </w:r>
      <w:r w:rsidR="008A4B1F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60ECBEAA" w14:textId="307B49E5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60091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Первое заседание комиссии созывается не позднее чем на 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опубликования решения </w:t>
      </w:r>
      <w:r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граждан.</w:t>
      </w:r>
    </w:p>
    <w:p w14:paraId="755B5FBD" w14:textId="60638EA6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0092"/>
      <w:bookmarkEnd w:id="3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14:paraId="4D74C9A6" w14:textId="3FBD46D3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60093"/>
      <w:bookmarkEnd w:id="3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58460D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обладает следующими полномочиями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68C60A" w14:textId="5B6C5D3C" w:rsidR="001524C7" w:rsidRPr="005A7EDA" w:rsidRDefault="0058460D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60931"/>
      <w:bookmarkEnd w:id="40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оповещение жителей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дате, месте и времени проведения опроса, а также о месте нахождения комиссии и графике ее работы, пунктах опроса в срок не позднее чем за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начала опроса.</w:t>
      </w:r>
    </w:p>
    <w:bookmarkEnd w:id="41"/>
    <w:p w14:paraId="1282343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проводится путем размещения информации о проведении опроса:</w:t>
      </w:r>
    </w:p>
    <w:p w14:paraId="2819FFDE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80189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средствах массовой информации;</w:t>
      </w:r>
    </w:p>
    <w:p w14:paraId="0879B1FB" w14:textId="248B1710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80190"/>
      <w:bookmarkEnd w:id="42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информационно-телекоммуникационной сети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DA4DA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80191"/>
      <w:bookmarkEnd w:id="43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информационных стендах;</w:t>
      </w:r>
    </w:p>
    <w:p w14:paraId="039A21A8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80192"/>
      <w:bookmarkEnd w:id="44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иным способом.</w:t>
      </w:r>
    </w:p>
    <w:p w14:paraId="4B09D112" w14:textId="536C46CB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60932"/>
      <w:bookmarkEnd w:id="4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списки участников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66B5E" w14:textId="476F964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60933"/>
      <w:bookmarkEnd w:id="4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мероприятия по проведению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выбранного метода проведения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71C818" w14:textId="6037A1B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60934"/>
      <w:bookmarkEnd w:id="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протокол по результатам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161D7C" w14:textId="4CB4F710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60935"/>
      <w:bookmarkEnd w:id="4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результаты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5CC94" w14:textId="411ADC11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60936"/>
      <w:bookmarkEnd w:id="4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р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ассматривает жалобы и заявления на нарушение настоящего Положения при проведении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361BE3" w14:textId="52078A8E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60937"/>
      <w:bookmarkEnd w:id="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D8B04D" w14:textId="4108B442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60938"/>
      <w:bookmarkEnd w:id="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 до населения результаты опроса граждан через средства массовой информации не позднее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протокола о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F055D5" w14:textId="3A668E53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60939"/>
      <w:bookmarkEnd w:id="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реализацией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19C0BE" w14:textId="58408BA2" w:rsidR="001524C7" w:rsidRPr="005A7EDA" w:rsidRDefault="005A7EDA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60940"/>
      <w:bookmarkEnd w:id="5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 в целях реализации настоящего Положения.</w:t>
      </w:r>
    </w:p>
    <w:p w14:paraId="05041650" w14:textId="1891C83B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60094"/>
      <w:bookmarkEnd w:id="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Полномочия комиссии прекращаются после опубликования результатов опроса граждан.</w:t>
      </w:r>
    </w:p>
    <w:p w14:paraId="08D8B403" w14:textId="47D9439A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60095"/>
      <w:bookmarkEnd w:id="5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Администрация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комиссию необходимыми помещениями, материально-техническими средствами, осуществляет контроль за расходованием средств бюджета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на проведение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6"/>
    <w:p w14:paraId="7C7E8C5C" w14:textId="04CEAFE2" w:rsidR="001524C7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E34D7" w14:textId="77777777" w:rsidR="0032169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BAB3F" w14:textId="17E8D669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sub_6001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результатов опроса</w:t>
      </w:r>
      <w:r w:rsidR="008A4B1F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14:paraId="71977D0A" w14:textId="06D18F9F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60101"/>
      <w:bookmarkEnd w:id="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окончании срока проведения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обобщает и анализирует полученные данные и устанавливает результаты опроса, оформляя их в виде протокола о результатах опроса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4CAB6" w14:textId="7E2612A5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60102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Опрос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 состоявшимся, если количество действительных опросных листов соответствует численности, определенной в решении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минимальная численность жителей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bookmarkEnd w:id="59"/>
    <w:p w14:paraId="5C019F7A" w14:textId="4DE290C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с использованием электронных сервисов в информационно-телекоммуникационной сети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состоявшимся, если количество участников опроса соответствует численности, определенной в решении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bookmarkStart w:id="60" w:name="_Hlk73090198"/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«Красногвардейский район» </w:t>
      </w:r>
      <w:bookmarkEnd w:id="60"/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минимальная численность жителей муниципального образования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p w14:paraId="454FF2B9" w14:textId="38A84D26" w:rsidR="001524C7" w:rsidRPr="005A7EDA" w:rsidRDefault="00E83925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601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протоколе о результатах опроса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данные:</w:t>
      </w:r>
    </w:p>
    <w:p w14:paraId="271F7029" w14:textId="57BC4B5A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80193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численность жителей муниципального образования «Красногвардейский район», участвующих в опросе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25" w:rsidRPr="00E83925">
        <w:t xml:space="preserve"> 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</w:t>
      </w:r>
      <w:r w:rsid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83925" w:rsidRPr="00E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1E9D46" w14:textId="369E4699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80194"/>
      <w:bookmarkEnd w:id="6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граждан, принявших участие в опросе;</w:t>
      </w:r>
    </w:p>
    <w:p w14:paraId="3D84721A" w14:textId="3D17BC37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80195"/>
      <w:bookmarkEnd w:id="6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 из следующих решений:</w:t>
      </w:r>
    </w:p>
    <w:bookmarkEnd w:id="64"/>
    <w:p w14:paraId="1D1A2A09" w14:textId="01EF1648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опроса состоявшимся;</w:t>
      </w:r>
    </w:p>
    <w:p w14:paraId="0FCB65E7" w14:textId="7777777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опроса несостоявшимся;</w:t>
      </w:r>
    </w:p>
    <w:p w14:paraId="0910FF1A" w14:textId="56352F5F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80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число опросных листов, признанных недействительными;</w:t>
      </w:r>
    </w:p>
    <w:p w14:paraId="6C17340D" w14:textId="7FD7DA46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80197"/>
      <w:bookmarkEnd w:id="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количественные характеристики волеизъявлений участников опроса (количество голосов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процент голосов, отданных за то или иное решение и др.);</w:t>
      </w:r>
    </w:p>
    <w:p w14:paraId="5134CBFC" w14:textId="528221C5" w:rsidR="001524C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80198"/>
      <w:bookmarkEnd w:id="6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опроса, представляющие собой мнение, выраженное большинством участников опроса (далее - результаты опроса).</w:t>
      </w:r>
    </w:p>
    <w:p w14:paraId="718266B9" w14:textId="67FF3AE7" w:rsidR="001524C7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60104"/>
      <w:bookmarkEnd w:id="6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Протокол о результатах опроса </w:t>
      </w:r>
      <w:r w:rsidR="00321697"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всеми членами комиссии и </w:t>
      </w:r>
      <w:r w:rsid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дней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«Красногвардейский район»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к нему опросных листов.</w:t>
      </w:r>
    </w:p>
    <w:p w14:paraId="3D2C7311" w14:textId="03AFCAF2" w:rsidR="00321697" w:rsidRPr="005A7EDA" w:rsidRDefault="0032169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дней со дня поступления протокола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опроса</w:t>
      </w:r>
      <w:r w:rsidRPr="00321697">
        <w:t xml:space="preserve"> </w:t>
      </w:r>
      <w:r w:rsidRPr="00321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копии указанного протокола иным инициаторам проведения опроса.</w:t>
      </w:r>
    </w:p>
    <w:bookmarkEnd w:id="68"/>
    <w:p w14:paraId="32ABC1CA" w14:textId="05449307" w:rsidR="001524C7" w:rsidRPr="005A7EDA" w:rsidRDefault="001524C7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о результатах опроса могут быть представлены органам государственной власти</w:t>
      </w:r>
      <w:r w:rsidR="002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 местного самоуправления, представителям средств массовой информации и </w:t>
      </w:r>
      <w:r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общественных объединений.</w:t>
      </w:r>
    </w:p>
    <w:p w14:paraId="76A29D83" w14:textId="6A5AD771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sub_6094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244E58C0" w14:textId="60561E9B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60111"/>
      <w:bookmarkEnd w:id="6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Материалы опроса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о результатах опроса, опросные листы) в течение всего срока полномочий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решение о проведении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хранятся в аппарате </w:t>
      </w:r>
      <w:r w:rsidR="008A4B1F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направляются на хранение в муниципальный архив.</w:t>
      </w:r>
    </w:p>
    <w:p w14:paraId="2588825A" w14:textId="0EE3A5DF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60112"/>
      <w:bookmarkEnd w:id="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Результаты опроса 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доводятся комиссией до населения через средства массовой информации не позднее </w:t>
      </w:r>
      <w:r w:rsidR="00180A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протокола о результатах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FD751D" w14:textId="565E43D1" w:rsidR="001524C7" w:rsidRPr="005A7EDA" w:rsidRDefault="002C6269" w:rsidP="005A7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60113"/>
      <w:bookmarkEnd w:id="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Органы местного самоуправления, должностные лица местного самоуправления </w:t>
      </w:r>
      <w:r w:rsidR="00D57752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жителей через средства массовой информации о решениях, принятых по итогам изучения ими результатов опроса</w:t>
      </w:r>
      <w:r w:rsid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24C7" w:rsidRPr="005A7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19AB93" w14:textId="6DF480A8" w:rsidR="00D57752" w:rsidRPr="005A7EDA" w:rsidRDefault="002C6269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3" w:name="sub_60114"/>
      <w:bookmarkEnd w:id="72"/>
      <w:r>
        <w:rPr>
          <w:sz w:val="28"/>
          <w:szCs w:val="28"/>
        </w:rPr>
        <w:t>9</w:t>
      </w:r>
      <w:r w:rsidR="001524C7" w:rsidRPr="005A7EDA">
        <w:rPr>
          <w:sz w:val="28"/>
          <w:szCs w:val="28"/>
        </w:rPr>
        <w:t xml:space="preserve">.4. </w:t>
      </w:r>
      <w:r w:rsidR="00D57752" w:rsidRPr="005A7EDA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03D7FA07" w14:textId="4E035A42" w:rsidR="00D57752" w:rsidRPr="005A7EDA" w:rsidRDefault="00D57752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1) за счет средств бюджета муниципального образования «Красногвардейский район» - при проведении опроса по инициативе органов местного самоуправления или жителей муниципального образования «Красногвардейский район»;</w:t>
      </w:r>
    </w:p>
    <w:p w14:paraId="0F9F86EF" w14:textId="55ED8FBA" w:rsidR="00D57752" w:rsidRPr="005A7EDA" w:rsidRDefault="00D57752" w:rsidP="005A7ED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7EDA">
        <w:rPr>
          <w:sz w:val="28"/>
          <w:szCs w:val="28"/>
        </w:rPr>
        <w:t>2) за счет средств бюджета Республики Адыгея - при проведении опроса по инициативе органов государственной власти Республики Адыгея.</w:t>
      </w:r>
    </w:p>
    <w:bookmarkEnd w:id="73"/>
    <w:p w14:paraId="2207708A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09212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DA010CF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1C29BD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D1E4E4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06B5F3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BF54088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7F39A7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713DD6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D749F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002F2AA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0D57C6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FD95BE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74548F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4247CD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C8C976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7B2F7D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5E1BDB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A7819C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935D35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6034F8E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6D5511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E9A710" w14:textId="77777777" w:rsidR="00161ECD" w:rsidRDefault="00161ECD" w:rsidP="00161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8298C7" w14:textId="4719B6BF" w:rsidR="001524C7" w:rsidRPr="00AF2158" w:rsidRDefault="001524C7" w:rsidP="00161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4C7" w:rsidRPr="00AF2158" w:rsidSect="00736A8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E1B2" w14:textId="77777777" w:rsidR="00FA555B" w:rsidRDefault="00FA555B" w:rsidP="00180A89">
      <w:pPr>
        <w:spacing w:after="0" w:line="240" w:lineRule="auto"/>
      </w:pPr>
      <w:r>
        <w:separator/>
      </w:r>
    </w:p>
  </w:endnote>
  <w:endnote w:type="continuationSeparator" w:id="0">
    <w:p w14:paraId="67CFAD20" w14:textId="77777777" w:rsidR="00FA555B" w:rsidRDefault="00FA555B" w:rsidP="0018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224A" w14:textId="77777777" w:rsidR="00FA555B" w:rsidRDefault="00FA555B" w:rsidP="00180A89">
      <w:pPr>
        <w:spacing w:after="0" w:line="240" w:lineRule="auto"/>
      </w:pPr>
      <w:r>
        <w:separator/>
      </w:r>
    </w:p>
  </w:footnote>
  <w:footnote w:type="continuationSeparator" w:id="0">
    <w:p w14:paraId="6628FBE1" w14:textId="77777777" w:rsidR="00FA555B" w:rsidRDefault="00FA555B" w:rsidP="0018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75972"/>
      <w:docPartObj>
        <w:docPartGallery w:val="Page Numbers (Top of Page)"/>
        <w:docPartUnique/>
      </w:docPartObj>
    </w:sdtPr>
    <w:sdtEndPr/>
    <w:sdtContent>
      <w:p w14:paraId="19FB44AF" w14:textId="61DA8D08" w:rsidR="00180A89" w:rsidRDefault="00180A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9A">
          <w:rPr>
            <w:noProof/>
          </w:rPr>
          <w:t>2</w:t>
        </w:r>
        <w:r>
          <w:fldChar w:fldCharType="end"/>
        </w:r>
      </w:p>
    </w:sdtContent>
  </w:sdt>
  <w:p w14:paraId="06376BF0" w14:textId="77777777" w:rsidR="00180A89" w:rsidRDefault="00180A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7"/>
    <w:rsid w:val="000703DB"/>
    <w:rsid w:val="001524C7"/>
    <w:rsid w:val="00161ECD"/>
    <w:rsid w:val="00180A89"/>
    <w:rsid w:val="001C5B75"/>
    <w:rsid w:val="00293304"/>
    <w:rsid w:val="002C0E3D"/>
    <w:rsid w:val="002C6269"/>
    <w:rsid w:val="00306005"/>
    <w:rsid w:val="00321697"/>
    <w:rsid w:val="003824CE"/>
    <w:rsid w:val="005644E6"/>
    <w:rsid w:val="0058460D"/>
    <w:rsid w:val="005A02AB"/>
    <w:rsid w:val="005A7EDA"/>
    <w:rsid w:val="006E06A9"/>
    <w:rsid w:val="00736A8E"/>
    <w:rsid w:val="00776760"/>
    <w:rsid w:val="00810099"/>
    <w:rsid w:val="0084701E"/>
    <w:rsid w:val="00896E01"/>
    <w:rsid w:val="008A4B1F"/>
    <w:rsid w:val="008D6115"/>
    <w:rsid w:val="008E4AB0"/>
    <w:rsid w:val="008E50AE"/>
    <w:rsid w:val="008F032A"/>
    <w:rsid w:val="0092376E"/>
    <w:rsid w:val="00924EF9"/>
    <w:rsid w:val="009D2872"/>
    <w:rsid w:val="00A217A0"/>
    <w:rsid w:val="00A373A7"/>
    <w:rsid w:val="00AF2158"/>
    <w:rsid w:val="00BE1A3A"/>
    <w:rsid w:val="00BE46E4"/>
    <w:rsid w:val="00C84332"/>
    <w:rsid w:val="00D57752"/>
    <w:rsid w:val="00DA75D0"/>
    <w:rsid w:val="00DF70C3"/>
    <w:rsid w:val="00E253D6"/>
    <w:rsid w:val="00E54B9A"/>
    <w:rsid w:val="00E83925"/>
    <w:rsid w:val="00ED4E58"/>
    <w:rsid w:val="00F61AC1"/>
    <w:rsid w:val="00FA555B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1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2A"/>
    <w:rPr>
      <w:color w:val="0000FF"/>
      <w:u w:val="single"/>
    </w:rPr>
  </w:style>
  <w:style w:type="paragraph" w:customStyle="1" w:styleId="s22">
    <w:name w:val="s_22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A89"/>
  </w:style>
  <w:style w:type="paragraph" w:styleId="a6">
    <w:name w:val="footer"/>
    <w:basedOn w:val="a"/>
    <w:link w:val="a7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A89"/>
  </w:style>
  <w:style w:type="paragraph" w:styleId="a8">
    <w:name w:val="Balloon Text"/>
    <w:basedOn w:val="a"/>
    <w:link w:val="a9"/>
    <w:uiPriority w:val="99"/>
    <w:semiHidden/>
    <w:unhideWhenUsed/>
    <w:rsid w:val="00E5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2A"/>
    <w:rPr>
      <w:color w:val="0000FF"/>
      <w:u w:val="single"/>
    </w:rPr>
  </w:style>
  <w:style w:type="paragraph" w:customStyle="1" w:styleId="s22">
    <w:name w:val="s_22"/>
    <w:basedOn w:val="a"/>
    <w:rsid w:val="008F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A89"/>
  </w:style>
  <w:style w:type="paragraph" w:styleId="a6">
    <w:name w:val="footer"/>
    <w:basedOn w:val="a"/>
    <w:link w:val="a7"/>
    <w:uiPriority w:val="99"/>
    <w:unhideWhenUsed/>
    <w:rsid w:val="0018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A89"/>
  </w:style>
  <w:style w:type="paragraph" w:styleId="a8">
    <w:name w:val="Balloon Text"/>
    <w:basedOn w:val="a"/>
    <w:link w:val="a9"/>
    <w:uiPriority w:val="99"/>
    <w:semiHidden/>
    <w:unhideWhenUsed/>
    <w:rsid w:val="00E5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2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dcterms:created xsi:type="dcterms:W3CDTF">2021-10-25T06:49:00Z</dcterms:created>
  <dcterms:modified xsi:type="dcterms:W3CDTF">2021-10-25T06:49:00Z</dcterms:modified>
</cp:coreProperties>
</file>