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7E74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0.8pt;margin-top:.3pt;width:228.35pt;height:82.55pt;z-index:3" o:allowincell="f" strokecolor="white" strokeweight="2pt">
            <v:textbox style="mso-next-textbox:#_x0000_s1037" inset="1pt,1pt,1pt,1pt">
              <w:txbxContent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УРЫСЫЕ ФЕДЕРАЦИЕ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АДЫГЭ РЕСПУБЛИК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МУНИЦИПАЛЬНЭ ОБРАЗОВАНИЕУ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«КРАСНОГВАРДЕЙСКЭ РАЙОНЫМ»</w:t>
                  </w:r>
                </w:p>
                <w:p w:rsidR="008C5792" w:rsidRPr="007E74C0" w:rsidRDefault="008C5792" w:rsidP="004D3A6B">
                  <w:pPr>
                    <w:pStyle w:val="a7"/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И АДМИНИСТРАЦИЙ</w:t>
                  </w:r>
                </w:p>
                <w:p w:rsidR="008C5792" w:rsidRPr="00D364F3" w:rsidRDefault="008C579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8C5792" w:rsidRDefault="008C579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3pt;width:239.55pt;height:78.8pt;z-index:2" strokecolor="white" strokeweight="2pt">
            <v:textbox style="mso-next-textbox:#_x0000_s1036" inset="1pt,1pt,1pt,1pt">
              <w:txbxContent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РОССИЙСКАЯ  ФЕДЕРАЦИЯ</w:t>
                  </w:r>
                </w:p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РЕСПУБЛИКА  АДЫГЕЯ</w:t>
                  </w:r>
                </w:p>
                <w:p w:rsidR="008C5792" w:rsidRPr="007E74C0" w:rsidRDefault="008C5792" w:rsidP="004D3A6B">
                  <w:pPr>
                    <w:jc w:val="center"/>
                    <w:rPr>
                      <w:b/>
                    </w:rPr>
                  </w:pPr>
                  <w:r w:rsidRPr="007E74C0">
                    <w:rPr>
                      <w:b/>
                    </w:rPr>
                    <w:t>АДМИНИСТРАЦИЯ</w:t>
                  </w:r>
                </w:p>
                <w:p w:rsidR="008C5792" w:rsidRPr="004D3A6B" w:rsidRDefault="008C5792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7E74C0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8C5792" w:rsidRDefault="008C579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7D685A" w:rsidRDefault="007D685A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9359DB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 w:rsidRPr="009359DB">
        <w:rPr>
          <w:rFonts w:ascii="Times New Roman" w:hAnsi="Times New Roman"/>
          <w:b/>
          <w:i/>
          <w:sz w:val="24"/>
          <w:szCs w:val="24"/>
          <w:u w:val="single"/>
        </w:rPr>
        <w:t xml:space="preserve">От </w:t>
      </w:r>
      <w:r w:rsidR="009359DB" w:rsidRPr="009359DB">
        <w:rPr>
          <w:rFonts w:ascii="Times New Roman" w:hAnsi="Times New Roman"/>
          <w:b/>
          <w:i/>
          <w:sz w:val="24"/>
          <w:szCs w:val="24"/>
          <w:u w:val="single"/>
        </w:rPr>
        <w:t xml:space="preserve">15.10.2021г. </w:t>
      </w:r>
      <w:r w:rsidRPr="009359DB">
        <w:rPr>
          <w:rFonts w:ascii="Times New Roman" w:hAnsi="Times New Roman"/>
          <w:b/>
          <w:i/>
          <w:sz w:val="24"/>
          <w:szCs w:val="24"/>
          <w:u w:val="single"/>
        </w:rPr>
        <w:t>№</w:t>
      </w:r>
      <w:r w:rsidR="005827A9" w:rsidRPr="009359D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359DB" w:rsidRPr="009359DB">
        <w:rPr>
          <w:rFonts w:ascii="Times New Roman" w:hAnsi="Times New Roman"/>
          <w:b/>
          <w:i/>
          <w:sz w:val="24"/>
          <w:szCs w:val="24"/>
          <w:u w:val="single"/>
        </w:rPr>
        <w:t>802</w:t>
      </w:r>
    </w:p>
    <w:p w:rsidR="007D685A" w:rsidRPr="00703EB7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03EB7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7D685A" w:rsidRPr="002B7DCC" w:rsidRDefault="007D685A" w:rsidP="00E12D0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2B7DCC" w:rsidRPr="00020BF1" w:rsidRDefault="00E2504F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7D685A">
        <w:rPr>
          <w:bCs/>
          <w:color w:val="000000"/>
        </w:rPr>
        <w:t xml:space="preserve"> </w:t>
      </w:r>
      <w:r w:rsidR="002B7DCC" w:rsidRPr="00020BF1">
        <w:rPr>
          <w:b/>
          <w:sz w:val="28"/>
          <w:szCs w:val="28"/>
        </w:rPr>
        <w:t>О внесении изменений в приложение к постановлению администрации МО «Красногвардейский район» от 15.09.2017</w:t>
      </w:r>
      <w:r w:rsidR="002B7DCC">
        <w:rPr>
          <w:b/>
          <w:sz w:val="28"/>
          <w:szCs w:val="28"/>
        </w:rPr>
        <w:t xml:space="preserve"> </w:t>
      </w:r>
      <w:r w:rsidR="002B7DCC" w:rsidRPr="00020BF1">
        <w:rPr>
          <w:b/>
          <w:sz w:val="28"/>
          <w:szCs w:val="28"/>
        </w:rPr>
        <w:t>г. № 623 «</w:t>
      </w:r>
      <w:r w:rsidR="002B7DCC">
        <w:rPr>
          <w:b/>
          <w:sz w:val="28"/>
          <w:szCs w:val="28"/>
        </w:rPr>
        <w:t xml:space="preserve">Об </w:t>
      </w:r>
      <w:r w:rsidR="002B7DCC" w:rsidRPr="00020BF1">
        <w:rPr>
          <w:b/>
          <w:sz w:val="28"/>
          <w:szCs w:val="28"/>
        </w:rPr>
        <w:t>утверждении   муниципальной   программы МО «Красногвардейский район» «Развитие культуры на 2018</w:t>
      </w:r>
      <w:r w:rsidR="002B7DCC">
        <w:rPr>
          <w:b/>
          <w:sz w:val="28"/>
          <w:szCs w:val="28"/>
        </w:rPr>
        <w:t>-</w:t>
      </w:r>
      <w:r w:rsidR="002B7DCC" w:rsidRPr="00020BF1">
        <w:rPr>
          <w:b/>
          <w:sz w:val="28"/>
          <w:szCs w:val="28"/>
        </w:rPr>
        <w:t>202</w:t>
      </w:r>
      <w:r w:rsidR="002B7DCC">
        <w:rPr>
          <w:b/>
          <w:sz w:val="28"/>
          <w:szCs w:val="28"/>
        </w:rPr>
        <w:t>3</w:t>
      </w:r>
      <w:r w:rsidR="002B7DCC" w:rsidRPr="00020BF1">
        <w:rPr>
          <w:b/>
          <w:sz w:val="28"/>
          <w:szCs w:val="28"/>
        </w:rPr>
        <w:t xml:space="preserve"> годы»</w:t>
      </w:r>
    </w:p>
    <w:p w:rsidR="002B7DCC" w:rsidRPr="00020BF1" w:rsidRDefault="002B7DCC" w:rsidP="002B7DCC">
      <w:pPr>
        <w:rPr>
          <w:sz w:val="28"/>
          <w:szCs w:val="28"/>
        </w:rPr>
      </w:pPr>
    </w:p>
    <w:p w:rsidR="002B7DCC" w:rsidRPr="00020BF1" w:rsidRDefault="002B7DCC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A7AF8" w:rsidRPr="00BA0634">
        <w:rPr>
          <w:bCs/>
          <w:color w:val="000000"/>
          <w:sz w:val="28"/>
          <w:szCs w:val="28"/>
        </w:rPr>
        <w:t xml:space="preserve">В целях приведения в соответствие </w:t>
      </w:r>
      <w:r w:rsidR="005A7AF8" w:rsidRPr="00BA0634">
        <w:rPr>
          <w:sz w:val="28"/>
          <w:szCs w:val="28"/>
        </w:rPr>
        <w:t xml:space="preserve">с действующим законодательством нормативных правовых актов администрации МО «Красногвардейский район», </w:t>
      </w:r>
      <w:r w:rsidR="005A7AF8">
        <w:rPr>
          <w:sz w:val="28"/>
          <w:szCs w:val="28"/>
        </w:rPr>
        <w:t>в</w:t>
      </w:r>
      <w:r>
        <w:rPr>
          <w:sz w:val="28"/>
          <w:szCs w:val="28"/>
        </w:rPr>
        <w:t>о исполнение Указа Президента Российской Федерации от 29 мая 2020 года № 344 «Об утверждении Стратегии противодействия экстремизму в Российской Федерации до 2025 года», в</w:t>
      </w:r>
      <w:r w:rsidRPr="00020BF1">
        <w:rPr>
          <w:sz w:val="28"/>
          <w:szCs w:val="28"/>
        </w:rPr>
        <w:t xml:space="preserve"> целях обеспечения социально</w:t>
      </w:r>
      <w:r>
        <w:rPr>
          <w:sz w:val="28"/>
          <w:szCs w:val="28"/>
        </w:rPr>
        <w:t xml:space="preserve"> - </w:t>
      </w:r>
      <w:r w:rsidRPr="00020BF1">
        <w:rPr>
          <w:sz w:val="28"/>
          <w:szCs w:val="28"/>
        </w:rPr>
        <w:t>экономического развития МО «Красногвардейский район», повышения эффективности бюджетных расходов МО «Красногвардейский р</w:t>
      </w:r>
      <w:r w:rsidR="00EC6F54">
        <w:rPr>
          <w:sz w:val="28"/>
          <w:szCs w:val="28"/>
        </w:rPr>
        <w:t>айон» и формирования программно</w:t>
      </w:r>
      <w:r>
        <w:rPr>
          <w:sz w:val="28"/>
          <w:szCs w:val="28"/>
        </w:rPr>
        <w:t>-</w:t>
      </w:r>
      <w:r w:rsidRPr="00020BF1">
        <w:rPr>
          <w:sz w:val="28"/>
          <w:szCs w:val="28"/>
        </w:rPr>
        <w:t>целевой системы расходов бюджета</w:t>
      </w:r>
      <w:proofErr w:type="gramEnd"/>
      <w:r w:rsidRPr="00020BF1">
        <w:rPr>
          <w:sz w:val="28"/>
          <w:szCs w:val="28"/>
        </w:rPr>
        <w:t xml:space="preserve"> МО «Красногвардейский район», в соответствии с постановлением администрации МО «Красногвардейский район» от 26.11.2013</w:t>
      </w:r>
      <w:r>
        <w:rPr>
          <w:sz w:val="28"/>
          <w:szCs w:val="28"/>
        </w:rPr>
        <w:t xml:space="preserve"> </w:t>
      </w:r>
      <w:r w:rsidRPr="00020BF1">
        <w:rPr>
          <w:sz w:val="28"/>
          <w:szCs w:val="28"/>
        </w:rPr>
        <w:t>г. №</w:t>
      </w:r>
      <w:r w:rsidR="006B6A3A">
        <w:rPr>
          <w:sz w:val="28"/>
          <w:szCs w:val="28"/>
        </w:rPr>
        <w:t xml:space="preserve"> </w:t>
      </w:r>
      <w:r w:rsidRPr="00020BF1">
        <w:rPr>
          <w:sz w:val="28"/>
          <w:szCs w:val="28"/>
        </w:rPr>
        <w:t>670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район», руководствуясь Уставом МО «Красногвардейский район»</w:t>
      </w:r>
    </w:p>
    <w:p w:rsidR="002B7DCC" w:rsidRPr="00020BF1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020BF1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ПОСТАНОВЛЯЮ</w:t>
      </w:r>
      <w:r w:rsidRPr="00020BF1">
        <w:rPr>
          <w:b/>
          <w:bCs/>
          <w:sz w:val="28"/>
          <w:szCs w:val="28"/>
        </w:rPr>
        <w:t>:</w:t>
      </w:r>
    </w:p>
    <w:p w:rsidR="002B7DCC" w:rsidRPr="008234F9" w:rsidRDefault="002B7DCC" w:rsidP="002B7DCC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2B7DCC" w:rsidRDefault="002B7DCC" w:rsidP="002B7DC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8234F9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Pr="008234F9">
        <w:rPr>
          <w:sz w:val="28"/>
          <w:szCs w:val="28"/>
        </w:rPr>
        <w:t xml:space="preserve"> приложение к постановлению администрации МО «Красногвардейский район» от 15.09.2017</w:t>
      </w:r>
      <w:r w:rsidR="006B6A3A">
        <w:rPr>
          <w:sz w:val="28"/>
          <w:szCs w:val="28"/>
        </w:rPr>
        <w:t xml:space="preserve"> </w:t>
      </w:r>
      <w:r w:rsidRPr="008234F9">
        <w:rPr>
          <w:sz w:val="28"/>
          <w:szCs w:val="28"/>
        </w:rPr>
        <w:t>г. № 623 «Об</w:t>
      </w:r>
      <w:r w:rsidR="006B6A3A">
        <w:rPr>
          <w:sz w:val="28"/>
          <w:szCs w:val="28"/>
        </w:rPr>
        <w:t xml:space="preserve"> </w:t>
      </w:r>
      <w:r w:rsidRPr="008234F9">
        <w:rPr>
          <w:sz w:val="28"/>
          <w:szCs w:val="28"/>
        </w:rPr>
        <w:t>утверждении   муниципальной   программы   МО «Красногвардейский район» «Развитие культуры на 2018-202</w:t>
      </w:r>
      <w:r>
        <w:rPr>
          <w:sz w:val="28"/>
          <w:szCs w:val="28"/>
        </w:rPr>
        <w:t>3</w:t>
      </w:r>
      <w:r w:rsidRPr="008234F9">
        <w:rPr>
          <w:sz w:val="28"/>
          <w:szCs w:val="28"/>
        </w:rPr>
        <w:t xml:space="preserve"> годы</w:t>
      </w:r>
      <w:r w:rsidR="005A7AF8">
        <w:rPr>
          <w:sz w:val="28"/>
          <w:szCs w:val="28"/>
        </w:rPr>
        <w:t>»</w:t>
      </w:r>
      <w:r w:rsidRPr="008234F9">
        <w:rPr>
          <w:sz w:val="28"/>
          <w:szCs w:val="28"/>
        </w:rPr>
        <w:t xml:space="preserve">  </w:t>
      </w:r>
      <w:r w:rsidR="005A7AF8" w:rsidRPr="005A7AF8">
        <w:rPr>
          <w:sz w:val="28"/>
          <w:szCs w:val="28"/>
        </w:rPr>
        <w:t>изложи</w:t>
      </w:r>
      <w:r w:rsidR="00A3368F">
        <w:rPr>
          <w:sz w:val="28"/>
          <w:szCs w:val="28"/>
        </w:rPr>
        <w:t>в</w:t>
      </w:r>
      <w:r w:rsidR="005A7AF8" w:rsidRPr="005A7AF8">
        <w:rPr>
          <w:sz w:val="28"/>
          <w:szCs w:val="28"/>
        </w:rPr>
        <w:t xml:space="preserve"> </w:t>
      </w:r>
      <w:r w:rsidR="006B6A3A">
        <w:rPr>
          <w:sz w:val="28"/>
          <w:szCs w:val="28"/>
        </w:rPr>
        <w:t xml:space="preserve">его </w:t>
      </w:r>
      <w:r w:rsidR="005A7AF8" w:rsidRPr="005A7AF8">
        <w:rPr>
          <w:sz w:val="28"/>
          <w:szCs w:val="28"/>
        </w:rPr>
        <w:t>в новой редакции:</w:t>
      </w:r>
      <w:r w:rsidR="005A7AF8" w:rsidRPr="00C25F2A">
        <w:rPr>
          <w:b/>
          <w:sz w:val="28"/>
          <w:szCs w:val="28"/>
        </w:rPr>
        <w:t xml:space="preserve">  </w:t>
      </w:r>
    </w:p>
    <w:p w:rsidR="005A7AF8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5F2A">
        <w:rPr>
          <w:rFonts w:ascii="Times New Roman" w:hAnsi="Times New Roman" w:cs="Times New Roman"/>
          <w:b w:val="0"/>
          <w:sz w:val="28"/>
          <w:szCs w:val="28"/>
        </w:rPr>
        <w:t>п. 9 Паспорта Муниципальной программы МО «Красногвардейский район»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 xml:space="preserve">»:                                                 </w:t>
      </w:r>
    </w:p>
    <w:p w:rsidR="002B7DCC" w:rsidRPr="00881D33" w:rsidRDefault="005A7AF8" w:rsidP="005A7AF8">
      <w:pPr>
        <w:pStyle w:val="ConsPlusTitle"/>
        <w:adjustRightInd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C25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«Общий объем   финансирования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453451,1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 тыс. руб., в том числе: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2018 г. - 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>95037,2 тыс. руб.,  2019 г.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>- 105941,1 тыс. руб.,  2020 г.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>- 86367,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>8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 тыс. руб.,  2021 г.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6A3A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68832,0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 тыс. руб., 2022 г. </w:t>
      </w:r>
      <w:r w:rsidR="00EC6F54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6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>48938,0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 тыс. руб.,  2023 г. </w:t>
      </w:r>
      <w:r w:rsidR="006B6A3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>48335,0</w:t>
      </w:r>
      <w:r w:rsidR="002B7DCC" w:rsidRPr="00881D33">
        <w:rPr>
          <w:rFonts w:ascii="Times New Roman" w:hAnsi="Times New Roman" w:cs="Times New Roman"/>
          <w:b w:val="0"/>
          <w:sz w:val="28"/>
          <w:szCs w:val="28"/>
        </w:rPr>
        <w:t xml:space="preserve"> тыс. руб.»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A7AF8" w:rsidRDefault="002B7DCC" w:rsidP="002B7DCC">
      <w:pPr>
        <w:pStyle w:val="ConsPlusTitle"/>
        <w:numPr>
          <w:ilvl w:val="1"/>
          <w:numId w:val="46"/>
        </w:numPr>
        <w:tabs>
          <w:tab w:val="left" w:pos="567"/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09D">
        <w:rPr>
          <w:rFonts w:ascii="Times New Roman" w:hAnsi="Times New Roman" w:cs="Times New Roman"/>
          <w:b w:val="0"/>
          <w:sz w:val="28"/>
          <w:szCs w:val="28"/>
        </w:rPr>
        <w:t>п.10 Паспорта Муниципальной программы МО «Красногвардейский район»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DCC" w:rsidRPr="00E7309D" w:rsidRDefault="005A7AF8" w:rsidP="005A7AF8">
      <w:pPr>
        <w:pStyle w:val="ConsPlusTitle"/>
        <w:tabs>
          <w:tab w:val="left" w:pos="0"/>
          <w:tab w:val="left" w:pos="851"/>
        </w:tabs>
        <w:adjustRightInd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«всего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</w:t>
      </w:r>
      <w:r w:rsidR="002257AA">
        <w:rPr>
          <w:rFonts w:ascii="Times New Roman" w:hAnsi="Times New Roman" w:cs="Times New Roman"/>
          <w:b w:val="0"/>
          <w:sz w:val="28"/>
          <w:szCs w:val="28"/>
        </w:rPr>
        <w:t>283076,4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  в том числе по годам:  2018 г. - 50175,8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2019 г.- 65572,7 тыс. руб., 2020 г. - 58855,4 тыс. руб.;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2021 г. </w:t>
      </w:r>
      <w:r w:rsidR="006B6A3A">
        <w:rPr>
          <w:rFonts w:ascii="Times New Roman" w:hAnsi="Times New Roman" w:cs="Times New Roman"/>
          <w:b w:val="0"/>
          <w:sz w:val="28"/>
          <w:szCs w:val="28"/>
        </w:rPr>
        <w:t>-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 xml:space="preserve"> 46933,5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2022 г. </w:t>
      </w:r>
      <w:r w:rsidR="00EC6F54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31048,5 тыс. руб., 2023 г. -  30490,5 тыс. руб.»;</w:t>
      </w:r>
      <w:proofErr w:type="gramEnd"/>
    </w:p>
    <w:p w:rsidR="002B7DCC" w:rsidRPr="00E7309D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09D">
        <w:rPr>
          <w:rFonts w:ascii="Times New Roman" w:hAnsi="Times New Roman" w:cs="Times New Roman"/>
          <w:b w:val="0"/>
          <w:sz w:val="28"/>
          <w:szCs w:val="28"/>
        </w:rPr>
        <w:t xml:space="preserve"> п. 11 Паспорта Муниципальной программы МО «Красногвардейский район»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B7DCC" w:rsidRPr="00E7309D" w:rsidRDefault="00A3368F" w:rsidP="00A336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«всего </w:t>
      </w:r>
      <w:r w:rsidR="002B7DCC">
        <w:rPr>
          <w:rFonts w:ascii="Times New Roman" w:hAnsi="Times New Roman" w:cs="Times New Roman"/>
          <w:b w:val="0"/>
          <w:sz w:val="28"/>
          <w:szCs w:val="28"/>
        </w:rPr>
        <w:t>7816,2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  в том числе по годам:  2018 г. - 1808,8 тыс. руб., 2019 г. - 1640,4 тыс. руб., 2020 г. -  1164,8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2021 г. - 1175,0 тыс. руб.,  2022 г. - 1021,1 тыс. руб., 2023 г. - 1006,1 тыс. руб.»;</w:t>
      </w:r>
      <w:proofErr w:type="gramEnd"/>
    </w:p>
    <w:p w:rsidR="005A7AF8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>п. 12 Паспорта Муниципальной программы МО «Красногвардейский район»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>: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7DCC" w:rsidRPr="00E7309D" w:rsidRDefault="005A7AF8" w:rsidP="005A7AF8">
      <w:pPr>
        <w:pStyle w:val="ConsPlusTitle"/>
        <w:adjustRightInd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«всего   86845,9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 в том числе по годам: 2018 г. - 15070,8 тыс. руб., 2019 г. - 13883,2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тыс. руб.,  2020 г. - 20393,0 тыс. руб.,  2021 г.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–</w:t>
      </w:r>
      <w:r w:rsidR="002B7DC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14424,7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2022 г. - 11549,6 тыс. руб.,  2023 г. - 11524,6 тыс. руб.»;</w:t>
      </w:r>
      <w:proofErr w:type="gramEnd"/>
    </w:p>
    <w:p w:rsidR="002B7DCC" w:rsidRPr="00E7309D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09D">
        <w:rPr>
          <w:rFonts w:ascii="Times New Roman" w:hAnsi="Times New Roman" w:cs="Times New Roman"/>
          <w:b w:val="0"/>
          <w:sz w:val="28"/>
          <w:szCs w:val="28"/>
        </w:rPr>
        <w:t xml:space="preserve"> п. 13 Паспорта Муниципальной программы МО «Красногвардейский район» 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DCC" w:rsidRPr="00BD022B" w:rsidRDefault="005A7AF8" w:rsidP="005A7AF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«в рамках реализации Подпрограммы 4</w:t>
      </w:r>
      <w:r w:rsid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BD000A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всего 7395,4 тыс. руб., </w:t>
      </w:r>
      <w:r w:rsidR="00C21E93" w:rsidRPr="00E7309D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2018  г. - 411,6 тыс. руб.,  2019 г. - 1324,1 тыс. руб.,  2020 г. - 1408,2 тыс. руб.;  2021 г. -</w:t>
      </w:r>
      <w:r w:rsidR="002B7DC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1557,9 тыс. руб.,  2022 г. - 1349,3 тыс. руб.,  2023 г. - 1344,3 тыс. руб.»;</w:t>
      </w:r>
      <w:proofErr w:type="gramEnd"/>
    </w:p>
    <w:p w:rsidR="002B7DCC" w:rsidRPr="00E7309D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309D">
        <w:rPr>
          <w:rFonts w:ascii="Times New Roman" w:hAnsi="Times New Roman" w:cs="Times New Roman"/>
          <w:b w:val="0"/>
          <w:sz w:val="28"/>
          <w:szCs w:val="28"/>
        </w:rPr>
        <w:t xml:space="preserve"> п. 14 Паспорта Муниципальной программы МО «Красногвардейский район»  «Развитие культуры на 2018-2023 годы</w:t>
      </w:r>
      <w:r w:rsidR="005A7AF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309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B7DCC" w:rsidRPr="00BD022B" w:rsidRDefault="005A7AF8" w:rsidP="005A7AF8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«в рамках реализации Подпрограммы 5</w:t>
      </w:r>
      <w:r w:rsid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- всего  -</w:t>
      </w:r>
      <w:r w:rsidR="002B7DC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EE17B7">
        <w:rPr>
          <w:rFonts w:ascii="Times New Roman" w:hAnsi="Times New Roman" w:cs="Times New Roman"/>
          <w:b w:val="0"/>
          <w:sz w:val="28"/>
          <w:szCs w:val="28"/>
        </w:rPr>
        <w:t>45765,3</w:t>
      </w:r>
      <w:r w:rsidR="002B7DCC" w:rsidRPr="00EE629B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C21E93" w:rsidRPr="00E7309D">
        <w:rPr>
          <w:rFonts w:ascii="Times New Roman" w:hAnsi="Times New Roman" w:cs="Times New Roman"/>
          <w:b w:val="0"/>
          <w:sz w:val="28"/>
          <w:szCs w:val="28"/>
        </w:rPr>
        <w:t>в том числе по годам: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 2018  г. -  16381,8 тыс. руб., 2019 г. - 12157,2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2020 г. -  4546,4 тыс. руб.;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1B746D">
        <w:rPr>
          <w:rFonts w:ascii="Times New Roman" w:hAnsi="Times New Roman" w:cs="Times New Roman"/>
          <w:b w:val="0"/>
          <w:sz w:val="28"/>
          <w:szCs w:val="28"/>
        </w:rPr>
        <w:t>2021 г. -  4740,9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E7309D">
        <w:rPr>
          <w:rFonts w:ascii="Times New Roman" w:hAnsi="Times New Roman" w:cs="Times New Roman"/>
          <w:b w:val="0"/>
          <w:sz w:val="28"/>
          <w:szCs w:val="28"/>
        </w:rPr>
        <w:t>2022 г. -  3969,5 тыс. руб., 2023 г. - 3969,5 тыс. руб.»;</w:t>
      </w:r>
      <w:proofErr w:type="gramEnd"/>
    </w:p>
    <w:p w:rsidR="005A7AF8" w:rsidRPr="00E54D76" w:rsidRDefault="002B7DCC" w:rsidP="002B7DCC">
      <w:pPr>
        <w:pStyle w:val="ConsPlusTitle"/>
        <w:numPr>
          <w:ilvl w:val="1"/>
          <w:numId w:val="46"/>
        </w:numPr>
        <w:adjustRightInd w:val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D76">
        <w:rPr>
          <w:rFonts w:ascii="Times New Roman" w:hAnsi="Times New Roman" w:cs="Times New Roman"/>
          <w:b w:val="0"/>
          <w:sz w:val="28"/>
          <w:szCs w:val="28"/>
        </w:rPr>
        <w:t xml:space="preserve">пункт 1 раздела </w:t>
      </w:r>
      <w:r w:rsidRPr="00E54D76">
        <w:rPr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E54D76">
        <w:rPr>
          <w:rFonts w:ascii="Times New Roman" w:hAnsi="Times New Roman" w:cs="Times New Roman"/>
          <w:b w:val="0"/>
          <w:sz w:val="28"/>
          <w:szCs w:val="28"/>
        </w:rPr>
        <w:t xml:space="preserve">   Ресурсное обеспечение Программы изложить в следующей редакции: </w:t>
      </w:r>
    </w:p>
    <w:p w:rsidR="00C21E93" w:rsidRPr="00E54D76" w:rsidRDefault="005A7AF8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4D76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E54D76">
        <w:rPr>
          <w:rFonts w:ascii="Times New Roman" w:hAnsi="Times New Roman" w:cs="Times New Roman"/>
          <w:b w:val="0"/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345820" w:rsidRPr="00E54D76">
        <w:rPr>
          <w:rFonts w:ascii="Times New Roman" w:hAnsi="Times New Roman" w:cs="Times New Roman"/>
          <w:b w:val="0"/>
          <w:sz w:val="28"/>
          <w:szCs w:val="28"/>
        </w:rPr>
        <w:t>453451,1</w:t>
      </w:r>
      <w:r w:rsidR="002B7DCC" w:rsidRPr="00E54D76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 w:rsidR="00C21E93" w:rsidRPr="00E54D76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C21E93" w:rsidRDefault="002B7DCC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93">
        <w:rPr>
          <w:rFonts w:ascii="Times New Roman" w:hAnsi="Times New Roman" w:cs="Times New Roman"/>
          <w:b w:val="0"/>
          <w:sz w:val="28"/>
          <w:szCs w:val="28"/>
        </w:rPr>
        <w:t>2018 г. - 95037,2</w:t>
      </w:r>
      <w:r w:rsidR="008A1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21E93">
        <w:rPr>
          <w:rFonts w:ascii="Times New Roman" w:hAnsi="Times New Roman" w:cs="Times New Roman"/>
          <w:b w:val="0"/>
          <w:sz w:val="28"/>
          <w:szCs w:val="28"/>
        </w:rPr>
        <w:t>тыс. руб.;</w:t>
      </w:r>
    </w:p>
    <w:p w:rsidR="002B7DCC" w:rsidRPr="00EE629B" w:rsidRDefault="002B7DCC" w:rsidP="005A7A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E629B">
        <w:rPr>
          <w:sz w:val="28"/>
          <w:szCs w:val="28"/>
        </w:rPr>
        <w:t>2019 г. - 105941,1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A7A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E629B">
        <w:rPr>
          <w:sz w:val="28"/>
          <w:szCs w:val="28"/>
        </w:rPr>
        <w:t>2020 г. - 86367,8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A7A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E629B">
        <w:rPr>
          <w:sz w:val="28"/>
          <w:szCs w:val="28"/>
        </w:rPr>
        <w:t xml:space="preserve">2021 г. </w:t>
      </w:r>
      <w:r w:rsidR="00345820">
        <w:rPr>
          <w:sz w:val="28"/>
          <w:szCs w:val="28"/>
        </w:rPr>
        <w:t>-</w:t>
      </w:r>
      <w:r w:rsidRPr="00EE629B">
        <w:rPr>
          <w:sz w:val="28"/>
          <w:szCs w:val="28"/>
        </w:rPr>
        <w:t xml:space="preserve"> </w:t>
      </w:r>
      <w:r w:rsidR="00345820">
        <w:rPr>
          <w:sz w:val="28"/>
          <w:szCs w:val="28"/>
        </w:rPr>
        <w:t>68832,0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A7AF8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EE629B">
        <w:rPr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 w:rsidR="00E666C4">
        <w:rPr>
          <w:sz w:val="28"/>
          <w:szCs w:val="28"/>
        </w:rPr>
        <w:t xml:space="preserve">- </w:t>
      </w:r>
      <w:r w:rsidRPr="00EE629B">
        <w:rPr>
          <w:sz w:val="28"/>
          <w:szCs w:val="28"/>
        </w:rPr>
        <w:t>48938,0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BD022B" w:rsidRDefault="002B7DCC" w:rsidP="005A7AF8">
      <w:pPr>
        <w:widowControl w:val="0"/>
        <w:autoSpaceDE w:val="0"/>
        <w:autoSpaceDN w:val="0"/>
        <w:adjustRightInd w:val="0"/>
        <w:ind w:firstLine="708"/>
        <w:rPr>
          <w:color w:val="FF0000"/>
          <w:sz w:val="28"/>
          <w:szCs w:val="28"/>
        </w:rPr>
      </w:pPr>
      <w:r w:rsidRPr="00EE629B">
        <w:rPr>
          <w:sz w:val="28"/>
          <w:szCs w:val="28"/>
        </w:rPr>
        <w:t>2023 г.</w:t>
      </w:r>
      <w:r>
        <w:rPr>
          <w:sz w:val="28"/>
          <w:szCs w:val="28"/>
        </w:rPr>
        <w:t xml:space="preserve"> </w:t>
      </w:r>
      <w:r w:rsidR="00E666C4">
        <w:rPr>
          <w:sz w:val="28"/>
          <w:szCs w:val="28"/>
        </w:rPr>
        <w:t xml:space="preserve">- </w:t>
      </w:r>
      <w:r w:rsidRPr="00EE629B">
        <w:rPr>
          <w:sz w:val="28"/>
          <w:szCs w:val="28"/>
        </w:rPr>
        <w:t>48335,0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</w:t>
      </w:r>
      <w:r w:rsidRPr="00581111">
        <w:rPr>
          <w:sz w:val="28"/>
          <w:szCs w:val="28"/>
        </w:rPr>
        <w:t>.</w:t>
      </w:r>
    </w:p>
    <w:p w:rsidR="002B7DCC" w:rsidRPr="00EE629B" w:rsidRDefault="002B7DCC" w:rsidP="002B7DC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EE629B">
        <w:rPr>
          <w:sz w:val="28"/>
          <w:szCs w:val="28"/>
        </w:rPr>
        <w:t>в том числе:</w:t>
      </w:r>
    </w:p>
    <w:p w:rsidR="00C21E93" w:rsidRPr="00C21E93" w:rsidRDefault="00581111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hyperlink r:id="rId7" w:anchor="Par557" w:history="1">
        <w:r w:rsidR="002B7DCC" w:rsidRPr="00C21E9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всего </w:t>
      </w:r>
      <w:r w:rsidR="00345820">
        <w:rPr>
          <w:rFonts w:ascii="Times New Roman" w:hAnsi="Times New Roman" w:cs="Times New Roman"/>
          <w:b w:val="0"/>
          <w:sz w:val="28"/>
          <w:szCs w:val="28"/>
        </w:rPr>
        <w:t>283076,4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тыс. руб., </w:t>
      </w:r>
      <w:r w:rsidR="00C21E93" w:rsidRPr="00C21E93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EE629B" w:rsidRDefault="002B7DCC" w:rsidP="00C21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2018 г. - 50175,8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2019 г. - 65572,7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2020 г. - 58855,4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 xml:space="preserve">2021 г. </w:t>
      </w:r>
      <w:r w:rsidR="00345820">
        <w:rPr>
          <w:sz w:val="28"/>
          <w:szCs w:val="28"/>
        </w:rPr>
        <w:t>-</w:t>
      </w:r>
      <w:r w:rsidRPr="00EE629B">
        <w:rPr>
          <w:sz w:val="28"/>
          <w:szCs w:val="28"/>
        </w:rPr>
        <w:t xml:space="preserve"> </w:t>
      </w:r>
      <w:r w:rsidR="00345820">
        <w:rPr>
          <w:sz w:val="28"/>
          <w:szCs w:val="28"/>
        </w:rPr>
        <w:t>46933,5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2022 г.</w:t>
      </w:r>
      <w:r>
        <w:rPr>
          <w:sz w:val="28"/>
          <w:szCs w:val="28"/>
        </w:rPr>
        <w:t xml:space="preserve"> </w:t>
      </w:r>
      <w:r w:rsidR="00345820">
        <w:rPr>
          <w:sz w:val="28"/>
          <w:szCs w:val="28"/>
        </w:rPr>
        <w:t xml:space="preserve">- </w:t>
      </w:r>
      <w:r w:rsidRPr="00EE629B">
        <w:rPr>
          <w:sz w:val="28"/>
          <w:szCs w:val="28"/>
        </w:rPr>
        <w:t>31048,5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lastRenderedPageBreak/>
        <w:t>2023 г.</w:t>
      </w:r>
      <w:r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-  30490,5</w:t>
      </w:r>
      <w:r w:rsidR="008A1EAD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</w:t>
      </w:r>
    </w:p>
    <w:p w:rsidR="00C21E93" w:rsidRPr="00C21E93" w:rsidRDefault="00581111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hyperlink r:id="rId8" w:anchor="Par911" w:history="1">
        <w:r w:rsidR="002B7DCC" w:rsidRPr="00C21E9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всего 7816,2 тыс. руб., </w:t>
      </w:r>
      <w:r w:rsidR="00C21E93" w:rsidRPr="00C21E93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EE629B" w:rsidRDefault="002B7DCC" w:rsidP="00C21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2018 г. - 1808,8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2019 г. - 1640,4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2020 г. - 1164,8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2021 г. - 1175,0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2022 г. - 1021,1 тыс. руб.;</w:t>
      </w:r>
    </w:p>
    <w:p w:rsidR="002B7DCC" w:rsidRPr="00BD022B" w:rsidRDefault="002B7DCC" w:rsidP="00581111">
      <w:pPr>
        <w:widowControl w:val="0"/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EE629B">
        <w:rPr>
          <w:sz w:val="28"/>
          <w:szCs w:val="28"/>
        </w:rPr>
        <w:t>2023 г. - 1006,1 тыс. руб</w:t>
      </w:r>
      <w:r w:rsidRPr="00581111">
        <w:rPr>
          <w:sz w:val="28"/>
          <w:szCs w:val="28"/>
        </w:rPr>
        <w:t>.</w:t>
      </w:r>
    </w:p>
    <w:p w:rsidR="00C21E93" w:rsidRPr="00C21E93" w:rsidRDefault="00581111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hyperlink r:id="rId9" w:anchor="Par1218" w:history="1">
        <w:r w:rsidR="002B7DCC" w:rsidRPr="00C21E9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820">
        <w:rPr>
          <w:rFonts w:ascii="Times New Roman" w:hAnsi="Times New Roman" w:cs="Times New Roman"/>
          <w:b w:val="0"/>
          <w:sz w:val="28"/>
          <w:szCs w:val="28"/>
        </w:rPr>
        <w:t>всего 86845,9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 тыс. руб., </w:t>
      </w:r>
      <w:r w:rsidR="00C21E93" w:rsidRPr="00C21E93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2018 г. - 15070,8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2019 г. - 13883,2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2020 г. - 20393,0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 xml:space="preserve">2021 г. </w:t>
      </w:r>
      <w:r w:rsidR="0034582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45820">
        <w:rPr>
          <w:sz w:val="28"/>
          <w:szCs w:val="28"/>
        </w:rPr>
        <w:t>14424,7</w:t>
      </w:r>
      <w:r w:rsidRPr="00EE629B">
        <w:rPr>
          <w:sz w:val="28"/>
          <w:szCs w:val="28"/>
        </w:rPr>
        <w:t xml:space="preserve"> 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 xml:space="preserve">2022 г. - 11549,6 тыс. руб.; 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2023 г. - 11524,6 тыс. руб.</w:t>
      </w:r>
    </w:p>
    <w:p w:rsidR="00C21E93" w:rsidRPr="00C21E93" w:rsidRDefault="00581111" w:rsidP="00C21E93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hyperlink r:id="rId10" w:anchor="Par1218" w:history="1">
        <w:r w:rsidR="002B7DCC" w:rsidRPr="00C21E93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C21E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C21E93">
        <w:rPr>
          <w:rFonts w:ascii="Times New Roman" w:hAnsi="Times New Roman" w:cs="Times New Roman"/>
          <w:b w:val="0"/>
          <w:sz w:val="28"/>
          <w:szCs w:val="28"/>
        </w:rPr>
        <w:t xml:space="preserve">всего 7395,4  тыс. руб., </w:t>
      </w:r>
      <w:r w:rsidR="00C21E93" w:rsidRPr="00C21E93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EE629B" w:rsidRDefault="002B7DCC" w:rsidP="00C21E9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2018 г. - 411,6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2019 г. - 1324,1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2020 г. - 1408,2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 xml:space="preserve">2021 г. </w:t>
      </w:r>
      <w:r>
        <w:rPr>
          <w:sz w:val="28"/>
          <w:szCs w:val="28"/>
        </w:rPr>
        <w:t>-</w:t>
      </w:r>
      <w:r w:rsidRPr="00EE629B">
        <w:rPr>
          <w:sz w:val="28"/>
          <w:szCs w:val="28"/>
        </w:rPr>
        <w:t xml:space="preserve"> 1557,9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2022 г. - 1349,3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руб.;</w:t>
      </w:r>
    </w:p>
    <w:p w:rsidR="002B7DCC" w:rsidRPr="00EE629B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EE629B">
        <w:rPr>
          <w:sz w:val="28"/>
          <w:szCs w:val="28"/>
        </w:rPr>
        <w:t>2023 г. - 1344,3</w:t>
      </w:r>
      <w:r w:rsidR="00A10A1A">
        <w:rPr>
          <w:sz w:val="28"/>
          <w:szCs w:val="28"/>
        </w:rPr>
        <w:t xml:space="preserve"> </w:t>
      </w:r>
      <w:r w:rsidRPr="00EE629B">
        <w:rPr>
          <w:sz w:val="28"/>
          <w:szCs w:val="28"/>
        </w:rPr>
        <w:t>тыс. руб.</w:t>
      </w:r>
    </w:p>
    <w:p w:rsidR="002B7DCC" w:rsidRPr="0097642F" w:rsidRDefault="00581111" w:rsidP="00DA224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DCC" w:rsidRPr="0097642F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607570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607570">
        <w:rPr>
          <w:sz w:val="28"/>
          <w:szCs w:val="28"/>
        </w:rPr>
        <w:t xml:space="preserve"> -</w:t>
      </w:r>
      <w:r w:rsidRPr="00607570">
        <w:rPr>
          <w:sz w:val="28"/>
          <w:szCs w:val="28"/>
        </w:rPr>
        <w:t xml:space="preserve"> </w:t>
      </w:r>
      <w:r w:rsidR="00583D8B">
        <w:rPr>
          <w:sz w:val="28"/>
          <w:szCs w:val="28"/>
        </w:rPr>
        <w:t>всего 45765,3</w:t>
      </w:r>
      <w:r w:rsidR="002B7DCC" w:rsidRPr="00607570">
        <w:rPr>
          <w:sz w:val="28"/>
          <w:szCs w:val="28"/>
        </w:rPr>
        <w:t xml:space="preserve">   </w:t>
      </w:r>
      <w:r w:rsidR="002B7DCC" w:rsidRPr="0097642F">
        <w:rPr>
          <w:sz w:val="28"/>
          <w:szCs w:val="28"/>
        </w:rPr>
        <w:t>тыс. руб., в том числе: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2018 г. - 16381,8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2019 г. - 12157,2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2020 г. - 4546,4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 xml:space="preserve">2021 г. </w:t>
      </w:r>
      <w:r w:rsidR="00583D8B">
        <w:rPr>
          <w:sz w:val="28"/>
          <w:szCs w:val="28"/>
        </w:rPr>
        <w:t>- 4740,9</w:t>
      </w:r>
      <w:r w:rsidRPr="0097642F">
        <w:rPr>
          <w:sz w:val="28"/>
          <w:szCs w:val="28"/>
        </w:rPr>
        <w:t xml:space="preserve">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2022 г. - 3969,5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2023 г. - 3969,5 тыс. руб.</w:t>
      </w:r>
    </w:p>
    <w:p w:rsidR="00B70070" w:rsidRPr="00B70070" w:rsidRDefault="00581111" w:rsidP="00B7007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07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B70070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B70070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B700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B700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B70070">
        <w:rPr>
          <w:rFonts w:ascii="Times New Roman" w:hAnsi="Times New Roman" w:cs="Times New Roman"/>
          <w:b w:val="0"/>
          <w:sz w:val="28"/>
          <w:szCs w:val="28"/>
        </w:rPr>
        <w:t xml:space="preserve">всего  22551,9  тыс. руб., </w:t>
      </w:r>
      <w:r w:rsidR="00B70070" w:rsidRPr="00B70070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2018 г. - 11188,4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2019 г. - 11363,5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2020 г. - 0,0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2021 г. - 0,0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>2022 г. - 0,0 тыс. руб.;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7642F">
        <w:rPr>
          <w:sz w:val="28"/>
          <w:szCs w:val="28"/>
        </w:rPr>
        <w:t xml:space="preserve">2023 г. - 0,0 тыс. руб.; </w:t>
      </w:r>
    </w:p>
    <w:p w:rsidR="00581111" w:rsidRDefault="002B7DCC" w:rsidP="00581111">
      <w:pPr>
        <w:widowControl w:val="0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>п.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</w:t>
      </w:r>
      <w:r w:rsidRPr="0097642F">
        <w:rPr>
          <w:b/>
          <w:sz w:val="28"/>
          <w:szCs w:val="28"/>
        </w:rPr>
        <w:t xml:space="preserve"> </w:t>
      </w:r>
      <w:r w:rsidRPr="0097642F">
        <w:rPr>
          <w:sz w:val="28"/>
          <w:szCs w:val="28"/>
        </w:rPr>
        <w:t>на 2018-2023 годы</w:t>
      </w:r>
      <w:r w:rsidR="00581111">
        <w:rPr>
          <w:sz w:val="28"/>
          <w:szCs w:val="28"/>
        </w:rPr>
        <w:t>»</w:t>
      </w:r>
      <w:r w:rsidRPr="0097642F">
        <w:rPr>
          <w:sz w:val="28"/>
          <w:szCs w:val="28"/>
        </w:rPr>
        <w:t>:</w:t>
      </w:r>
    </w:p>
    <w:p w:rsidR="00B70070" w:rsidRPr="00B70070" w:rsidRDefault="00581111" w:rsidP="00B70070">
      <w:pPr>
        <w:pStyle w:val="ConsPlusTitle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070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 w:rsidRPr="00B70070">
        <w:rPr>
          <w:rFonts w:ascii="Times New Roman" w:hAnsi="Times New Roman" w:cs="Times New Roman"/>
          <w:b w:val="0"/>
          <w:sz w:val="28"/>
          <w:szCs w:val="28"/>
        </w:rPr>
        <w:t xml:space="preserve"> «Общий объем финансирования </w:t>
      </w:r>
      <w:r w:rsidR="00583D8B">
        <w:rPr>
          <w:rFonts w:ascii="Times New Roman" w:hAnsi="Times New Roman" w:cs="Times New Roman"/>
          <w:b w:val="0"/>
          <w:sz w:val="28"/>
          <w:szCs w:val="28"/>
        </w:rPr>
        <w:t>283076,4</w:t>
      </w:r>
      <w:r w:rsidR="00EC6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B70070">
        <w:rPr>
          <w:rFonts w:ascii="Times New Roman" w:hAnsi="Times New Roman" w:cs="Times New Roman"/>
          <w:b w:val="0"/>
          <w:sz w:val="28"/>
          <w:szCs w:val="28"/>
        </w:rPr>
        <w:t xml:space="preserve">тыс. руб., </w:t>
      </w:r>
      <w:r w:rsidR="00B70070" w:rsidRPr="00B70070">
        <w:rPr>
          <w:rFonts w:ascii="Times New Roman" w:hAnsi="Times New Roman" w:cs="Times New Roman"/>
          <w:b w:val="0"/>
          <w:sz w:val="28"/>
          <w:szCs w:val="28"/>
        </w:rPr>
        <w:t xml:space="preserve">в том числе по годам: </w:t>
      </w:r>
    </w:p>
    <w:p w:rsidR="002B7DCC" w:rsidRPr="00B70070" w:rsidRDefault="002B7DCC" w:rsidP="0058111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70">
        <w:rPr>
          <w:sz w:val="28"/>
          <w:szCs w:val="28"/>
        </w:rPr>
        <w:lastRenderedPageBreak/>
        <w:t>2018 г. - 50175,8 тыс. руб., в том числе:</w:t>
      </w:r>
      <w:r w:rsidRPr="00B70070">
        <w:rPr>
          <w:rFonts w:eastAsia="Calibri"/>
          <w:sz w:val="28"/>
          <w:szCs w:val="28"/>
          <w:lang w:eastAsia="en-US"/>
        </w:rPr>
        <w:t xml:space="preserve">   </w:t>
      </w:r>
    </w:p>
    <w:p w:rsidR="002B7DCC" w:rsidRPr="0097642F" w:rsidRDefault="002B7DCC" w:rsidP="005811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50,0 тыс. руб. -  ВЦП «Одаренные дети» на 2018 год;     </w:t>
      </w:r>
    </w:p>
    <w:p w:rsidR="002B7DCC" w:rsidRPr="0097642F" w:rsidRDefault="002B7DCC" w:rsidP="00581111">
      <w:pPr>
        <w:widowControl w:val="0"/>
        <w:tabs>
          <w:tab w:val="left" w:pos="567"/>
          <w:tab w:val="center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45,0 тыс. руб. - ВЦП «Противопожарная безопасность учреждений культуры Красногвардейского района» на 2018 год;       </w:t>
      </w:r>
    </w:p>
    <w:p w:rsidR="002B7DCC" w:rsidRPr="0097642F" w:rsidRDefault="002B7DCC" w:rsidP="0058111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2018 год; </w:t>
      </w:r>
    </w:p>
    <w:p w:rsidR="002B7DCC" w:rsidRPr="0097642F" w:rsidRDefault="002B7DCC" w:rsidP="00DB493C">
      <w:pPr>
        <w:widowControl w:val="0"/>
        <w:tabs>
          <w:tab w:val="center" w:pos="567"/>
          <w:tab w:val="center" w:pos="709"/>
          <w:tab w:val="center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42F">
        <w:rPr>
          <w:sz w:val="28"/>
          <w:szCs w:val="28"/>
        </w:rPr>
        <w:t>2019 г. - 65572,7 тыс. руб., в том числе:</w:t>
      </w:r>
      <w:r w:rsidRPr="0097642F">
        <w:rPr>
          <w:rFonts w:eastAsia="Calibri"/>
          <w:sz w:val="28"/>
          <w:szCs w:val="28"/>
          <w:lang w:eastAsia="en-US"/>
        </w:rPr>
        <w:t xml:space="preserve">   </w:t>
      </w:r>
    </w:p>
    <w:p w:rsidR="002B7DCC" w:rsidRPr="0097642F" w:rsidRDefault="002B7DCC" w:rsidP="00DB4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>36,7 тыс. руб. - ВЦП «Одаренные дети» на 2019 год;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>0,0 тыс. руб. - ВЦП «Противопожарная безопасность учреждений культуры Красногвардейского района» на 2019 год;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39,1 тыс. руб. - ВЦП «Энергосбережение и повышение энергетической эффективности в учреждениях  культуры МО «Красногвардейский район» на 2019 год; </w:t>
      </w:r>
    </w:p>
    <w:p w:rsidR="002B7DCC" w:rsidRPr="0097642F" w:rsidRDefault="002B7DCC" w:rsidP="00DB493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642F">
        <w:rPr>
          <w:sz w:val="28"/>
          <w:szCs w:val="28"/>
        </w:rPr>
        <w:t>2020 г. - 58855,4 тыс. руб., в том числе:</w:t>
      </w:r>
      <w:r w:rsidRPr="0097642F">
        <w:rPr>
          <w:rFonts w:eastAsia="Calibri"/>
          <w:sz w:val="28"/>
          <w:szCs w:val="28"/>
          <w:lang w:eastAsia="en-US"/>
        </w:rPr>
        <w:t xml:space="preserve">   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>0,0  тыс. руб. - ВЦП «Одаренные дети» на 2020 год;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>33,0   тыс. руб. - ВЦП «Противопожарная безопасность учреждений культуры Красногвардейского района» на 2020 год;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2021 г. -  </w:t>
      </w:r>
      <w:r w:rsidR="00583D8B">
        <w:rPr>
          <w:sz w:val="28"/>
          <w:szCs w:val="28"/>
        </w:rPr>
        <w:t xml:space="preserve">46933,5 </w:t>
      </w:r>
      <w:r w:rsidRPr="0097642F">
        <w:rPr>
          <w:sz w:val="28"/>
          <w:szCs w:val="28"/>
        </w:rPr>
        <w:t xml:space="preserve"> тыс. руб., в том числе:</w:t>
      </w:r>
    </w:p>
    <w:p w:rsidR="002B7DCC" w:rsidRPr="0097642F" w:rsidRDefault="00583D8B" w:rsidP="00DB49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19,5</w:t>
      </w:r>
      <w:r w:rsidR="002B7DCC" w:rsidRPr="0097642F">
        <w:rPr>
          <w:sz w:val="28"/>
          <w:szCs w:val="28"/>
        </w:rPr>
        <w:t xml:space="preserve">  тыс. руб. - ВЦП «Одаренные дети» на 2021 год;</w:t>
      </w:r>
    </w:p>
    <w:p w:rsidR="002B7DCC" w:rsidRPr="0097642F" w:rsidRDefault="00583D8B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20,0 </w:t>
      </w:r>
      <w:r w:rsidR="002B7DCC" w:rsidRPr="0097642F">
        <w:rPr>
          <w:sz w:val="28"/>
          <w:szCs w:val="28"/>
        </w:rPr>
        <w:t>тыс. руб. -  ВЦП «Противопожарная безопасность учреждений культуры Красногвардейского района» на 2021 год;</w:t>
      </w:r>
    </w:p>
    <w:p w:rsidR="002B7DCC" w:rsidRPr="0097642F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 20,0 тыс. руб. - ВЦП «Энергосбережение и повышение энергетической эффективности в учреждениях культуры МО «Красногвардейский район» на 2021 год; </w:t>
      </w:r>
    </w:p>
    <w:p w:rsidR="00F365CB" w:rsidRDefault="002B7DCC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2F">
        <w:rPr>
          <w:sz w:val="28"/>
          <w:szCs w:val="28"/>
        </w:rPr>
        <w:t xml:space="preserve">2022 г. </w:t>
      </w:r>
      <w:r>
        <w:rPr>
          <w:sz w:val="28"/>
          <w:szCs w:val="28"/>
        </w:rPr>
        <w:t>-</w:t>
      </w:r>
      <w:r w:rsidRPr="0097642F">
        <w:rPr>
          <w:sz w:val="28"/>
          <w:szCs w:val="28"/>
        </w:rPr>
        <w:t xml:space="preserve"> 31048,5</w:t>
      </w:r>
      <w:r w:rsidR="00A10A1A">
        <w:rPr>
          <w:sz w:val="28"/>
          <w:szCs w:val="28"/>
        </w:rPr>
        <w:t xml:space="preserve"> </w:t>
      </w:r>
      <w:r w:rsidRPr="0097642F">
        <w:rPr>
          <w:sz w:val="28"/>
          <w:szCs w:val="28"/>
        </w:rPr>
        <w:t>тыс. руб.;</w:t>
      </w:r>
    </w:p>
    <w:p w:rsidR="002B7DCC" w:rsidRPr="0097642F" w:rsidRDefault="00583D8B" w:rsidP="00DB493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г. - 30490,5</w:t>
      </w:r>
      <w:r w:rsidR="00A10A1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="002B7DCC" w:rsidRPr="0097642F">
        <w:rPr>
          <w:sz w:val="28"/>
          <w:szCs w:val="28"/>
        </w:rPr>
        <w:t>;</w:t>
      </w:r>
    </w:p>
    <w:p w:rsidR="00581111" w:rsidRDefault="00F365CB" w:rsidP="00DA2246">
      <w:pPr>
        <w:widowControl w:val="0"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1.9</w:t>
      </w:r>
      <w:r w:rsidR="002B7DCC" w:rsidRPr="003061E5">
        <w:rPr>
          <w:sz w:val="28"/>
          <w:szCs w:val="28"/>
        </w:rPr>
        <w:t>. п. 8 Паспорта подпрограммы 2 «Развитие музейного дела в МО «Красногвардейский район»  муниципальной   программы  МО «Красногвардейский район»  «Развитие культуры на 2018-2023 годы</w:t>
      </w:r>
      <w:r w:rsidR="00581111">
        <w:rPr>
          <w:sz w:val="28"/>
          <w:szCs w:val="28"/>
        </w:rPr>
        <w:t>»</w:t>
      </w:r>
      <w:r w:rsidR="002B7DCC" w:rsidRPr="003061E5">
        <w:rPr>
          <w:sz w:val="28"/>
          <w:szCs w:val="28"/>
        </w:rPr>
        <w:t>:</w:t>
      </w:r>
      <w:r w:rsidR="002B7DCC" w:rsidRPr="00BD022B">
        <w:rPr>
          <w:color w:val="FF0000"/>
          <w:sz w:val="28"/>
          <w:szCs w:val="28"/>
        </w:rPr>
        <w:t xml:space="preserve"> </w:t>
      </w:r>
    </w:p>
    <w:p w:rsidR="002B7DCC" w:rsidRPr="00BD022B" w:rsidRDefault="00581111" w:rsidP="00581111">
      <w:pPr>
        <w:widowControl w:val="0"/>
        <w:tabs>
          <w:tab w:val="center" w:pos="709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581111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2B7DCC" w:rsidRPr="00BD000A">
        <w:rPr>
          <w:sz w:val="28"/>
          <w:szCs w:val="28"/>
        </w:rPr>
        <w:t>«</w:t>
      </w:r>
      <w:r w:rsidR="002B7DCC" w:rsidRPr="003061E5">
        <w:rPr>
          <w:sz w:val="28"/>
          <w:szCs w:val="28"/>
        </w:rPr>
        <w:t>Общий объем финансирования 7816,2 тыс. руб., в том числе</w:t>
      </w:r>
      <w:r w:rsidR="00F365CB">
        <w:rPr>
          <w:sz w:val="28"/>
          <w:szCs w:val="28"/>
        </w:rPr>
        <w:t xml:space="preserve"> по годам</w:t>
      </w:r>
      <w:r w:rsidR="002B7DCC" w:rsidRPr="003061E5">
        <w:rPr>
          <w:sz w:val="28"/>
          <w:szCs w:val="28"/>
        </w:rPr>
        <w:t>: 2018 г. - 1808,8 тыс.</w:t>
      </w:r>
      <w:r w:rsidR="002B7DCC" w:rsidRPr="00BD022B">
        <w:rPr>
          <w:color w:val="FF0000"/>
          <w:sz w:val="28"/>
          <w:szCs w:val="28"/>
        </w:rPr>
        <w:t xml:space="preserve"> </w:t>
      </w:r>
      <w:r w:rsidR="002B7DCC" w:rsidRPr="003061E5">
        <w:rPr>
          <w:sz w:val="28"/>
          <w:szCs w:val="28"/>
        </w:rPr>
        <w:t>руб.,  2019 г. -  1640,4 тыс. руб.,</w:t>
      </w:r>
      <w:r w:rsidR="002B7DCC" w:rsidRPr="00BD022B">
        <w:rPr>
          <w:color w:val="FF0000"/>
          <w:sz w:val="28"/>
          <w:szCs w:val="28"/>
        </w:rPr>
        <w:t xml:space="preserve">  </w:t>
      </w:r>
      <w:r w:rsidR="002B7DCC" w:rsidRPr="003061E5">
        <w:rPr>
          <w:sz w:val="28"/>
          <w:szCs w:val="28"/>
        </w:rPr>
        <w:t>2020 г. -  1164,8 тыс. руб.,</w:t>
      </w:r>
      <w:r w:rsidR="002B7DCC" w:rsidRPr="00BD022B">
        <w:rPr>
          <w:color w:val="FF0000"/>
          <w:sz w:val="28"/>
          <w:szCs w:val="28"/>
        </w:rPr>
        <w:t xml:space="preserve">  </w:t>
      </w:r>
      <w:r w:rsidR="002B7DCC" w:rsidRPr="003061E5">
        <w:rPr>
          <w:sz w:val="28"/>
          <w:szCs w:val="28"/>
        </w:rPr>
        <w:t>2021 г. - 1175,0 тыс. руб.,</w:t>
      </w:r>
      <w:r w:rsidR="002B7DCC" w:rsidRPr="00BD022B">
        <w:rPr>
          <w:color w:val="FF0000"/>
          <w:sz w:val="28"/>
          <w:szCs w:val="28"/>
        </w:rPr>
        <w:t xml:space="preserve">  </w:t>
      </w:r>
      <w:r w:rsidR="002B7DCC" w:rsidRPr="003061E5">
        <w:rPr>
          <w:sz w:val="28"/>
          <w:szCs w:val="28"/>
        </w:rPr>
        <w:t>2022 г. -  1021,1 тыс. руб.,</w:t>
      </w:r>
      <w:r w:rsidR="002B7DCC" w:rsidRPr="00BD022B">
        <w:rPr>
          <w:color w:val="FF0000"/>
          <w:sz w:val="28"/>
          <w:szCs w:val="28"/>
        </w:rPr>
        <w:t xml:space="preserve"> </w:t>
      </w:r>
      <w:r w:rsidR="002B7DCC" w:rsidRPr="003061E5">
        <w:rPr>
          <w:sz w:val="28"/>
          <w:szCs w:val="28"/>
        </w:rPr>
        <w:t>2023</w:t>
      </w:r>
      <w:r w:rsidR="00EC6F54">
        <w:rPr>
          <w:sz w:val="28"/>
          <w:szCs w:val="28"/>
        </w:rPr>
        <w:t xml:space="preserve"> </w:t>
      </w:r>
      <w:r w:rsidR="002B7DCC" w:rsidRPr="003061E5">
        <w:rPr>
          <w:sz w:val="28"/>
          <w:szCs w:val="28"/>
        </w:rPr>
        <w:t>г. - 1006,1 тыс. руб.»;</w:t>
      </w:r>
      <w:proofErr w:type="gramEnd"/>
    </w:p>
    <w:p w:rsidR="00581111" w:rsidRDefault="002B7DCC" w:rsidP="002B7DCC">
      <w:pPr>
        <w:pStyle w:val="ConsPlusTitle"/>
        <w:tabs>
          <w:tab w:val="center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1E5">
        <w:rPr>
          <w:rFonts w:ascii="Times New Roman" w:hAnsi="Times New Roman" w:cs="Times New Roman"/>
          <w:b w:val="0"/>
          <w:sz w:val="28"/>
          <w:szCs w:val="28"/>
        </w:rPr>
        <w:t xml:space="preserve">         1.1</w:t>
      </w:r>
      <w:r w:rsidR="00546756">
        <w:rPr>
          <w:rFonts w:ascii="Times New Roman" w:hAnsi="Times New Roman" w:cs="Times New Roman"/>
          <w:b w:val="0"/>
          <w:sz w:val="28"/>
          <w:szCs w:val="28"/>
        </w:rPr>
        <w:t>0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t>. п.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 «Развитие культуры на 2018-2023 годы</w:t>
      </w:r>
      <w:r w:rsidR="0058111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B7DCC" w:rsidRPr="003061E5" w:rsidRDefault="00581111" w:rsidP="00581111">
      <w:pPr>
        <w:pStyle w:val="ConsPlusTitle"/>
        <w:tabs>
          <w:tab w:val="center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583D8B">
        <w:rPr>
          <w:rFonts w:ascii="Times New Roman" w:hAnsi="Times New Roman" w:cs="Times New Roman"/>
          <w:b w:val="0"/>
          <w:sz w:val="28"/>
          <w:szCs w:val="28"/>
        </w:rPr>
        <w:t>щий объем финансирования 86845,9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 w:rsidR="00546756">
        <w:rPr>
          <w:rFonts w:ascii="Times New Roman" w:hAnsi="Times New Roman" w:cs="Times New Roman"/>
          <w:b w:val="0"/>
          <w:sz w:val="28"/>
          <w:szCs w:val="28"/>
        </w:rPr>
        <w:t xml:space="preserve"> по годам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: 2018 г. - 15070,8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BD022B">
        <w:rPr>
          <w:b w:val="0"/>
          <w:color w:val="FF000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2019 г. -  13883,2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2020 г. -  20393,0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 xml:space="preserve">2021 г. </w:t>
      </w:r>
      <w:r w:rsidR="00583D8B">
        <w:rPr>
          <w:rFonts w:ascii="Times New Roman" w:hAnsi="Times New Roman" w:cs="Times New Roman"/>
          <w:b w:val="0"/>
          <w:sz w:val="28"/>
          <w:szCs w:val="28"/>
        </w:rPr>
        <w:t>– 14424,7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 xml:space="preserve"> тыс. руб.,  2022 г. - 11549,6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г. - 11524,6 тыс. руб.»;</w:t>
      </w:r>
      <w:proofErr w:type="gramEnd"/>
    </w:p>
    <w:p w:rsidR="00581111" w:rsidRDefault="002B7DCC" w:rsidP="002B7DCC">
      <w:pPr>
        <w:pStyle w:val="ConsPlusTitle"/>
        <w:tabs>
          <w:tab w:val="left" w:pos="426"/>
          <w:tab w:val="center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t>1.1</w:t>
      </w:r>
      <w:r w:rsidR="00607570">
        <w:rPr>
          <w:rFonts w:ascii="Times New Roman" w:hAnsi="Times New Roman" w:cs="Times New Roman"/>
          <w:b w:val="0"/>
          <w:sz w:val="28"/>
          <w:szCs w:val="28"/>
        </w:rPr>
        <w:t>1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t xml:space="preserve">. п. 8 Паспорта подпрограммы 4 «Организация </w:t>
      </w:r>
      <w:proofErr w:type="spellStart"/>
      <w:r w:rsidRPr="003061E5">
        <w:rPr>
          <w:rFonts w:ascii="Times New Roman" w:hAnsi="Times New Roman" w:cs="Times New Roman"/>
          <w:b w:val="0"/>
          <w:sz w:val="28"/>
          <w:szCs w:val="28"/>
        </w:rPr>
        <w:t>киновидеопрокатной</w:t>
      </w:r>
      <w:proofErr w:type="spellEnd"/>
      <w:r w:rsidRPr="003061E5">
        <w:rPr>
          <w:rFonts w:ascii="Times New Roman" w:hAnsi="Times New Roman" w:cs="Times New Roman"/>
          <w:b w:val="0"/>
          <w:sz w:val="28"/>
          <w:szCs w:val="28"/>
        </w:rPr>
        <w:t xml:space="preserve"> деятельности» муниципальной программы МО «Красногвардейский район» 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lastRenderedPageBreak/>
        <w:t>«Развитие культуры на 2018-2023 годы</w:t>
      </w:r>
      <w:r w:rsidR="0058111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061E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B7DCC" w:rsidRPr="003061E5" w:rsidRDefault="00581111" w:rsidP="00581111">
      <w:pPr>
        <w:pStyle w:val="ConsPlusTitle"/>
        <w:tabs>
          <w:tab w:val="left" w:pos="426"/>
          <w:tab w:val="center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«Общий объем финансирования 7395,4 тыс. руб., в том числе</w:t>
      </w:r>
      <w:r w:rsidR="00607570">
        <w:rPr>
          <w:rFonts w:ascii="Times New Roman" w:hAnsi="Times New Roman" w:cs="Times New Roman"/>
          <w:b w:val="0"/>
          <w:sz w:val="28"/>
          <w:szCs w:val="28"/>
        </w:rPr>
        <w:t xml:space="preserve"> по годам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: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2018 г. - 411,6 тыс. руб.,</w:t>
      </w:r>
      <w:r w:rsidR="002B7DCC" w:rsidRPr="00BD022B">
        <w:rPr>
          <w:b w:val="0"/>
          <w:color w:val="FF000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2019 г. - 1324,1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2020 г. - 1408,2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 xml:space="preserve">2021 г. </w:t>
      </w:r>
      <w:r w:rsidR="000C1EC1"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 xml:space="preserve"> 1557,9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2022 г. - </w:t>
      </w:r>
      <w:r w:rsidR="00607570">
        <w:rPr>
          <w:rFonts w:ascii="Times New Roman" w:hAnsi="Times New Roman" w:cs="Times New Roman"/>
          <w:b w:val="0"/>
          <w:sz w:val="28"/>
          <w:szCs w:val="28"/>
        </w:rPr>
        <w:t>1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349,3 тыс. руб., 2023</w:t>
      </w:r>
      <w:r w:rsidR="00EC6F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7DCC" w:rsidRPr="003061E5">
        <w:rPr>
          <w:rFonts w:ascii="Times New Roman" w:hAnsi="Times New Roman" w:cs="Times New Roman"/>
          <w:b w:val="0"/>
          <w:sz w:val="28"/>
          <w:szCs w:val="28"/>
        </w:rPr>
        <w:t>г. - 1344,3 тыс. руб.»;</w:t>
      </w:r>
      <w:proofErr w:type="gramEnd"/>
    </w:p>
    <w:p w:rsidR="00581111" w:rsidRDefault="002B7DCC" w:rsidP="002B7DCC">
      <w:pPr>
        <w:pStyle w:val="ConsPlusTitle"/>
        <w:tabs>
          <w:tab w:val="left" w:pos="567"/>
          <w:tab w:val="center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845">
        <w:rPr>
          <w:rFonts w:ascii="Times New Roman" w:hAnsi="Times New Roman" w:cs="Times New Roman"/>
          <w:b w:val="0"/>
          <w:sz w:val="28"/>
          <w:szCs w:val="28"/>
        </w:rPr>
        <w:t xml:space="preserve">        1.1</w:t>
      </w:r>
      <w:r w:rsidR="00607570">
        <w:rPr>
          <w:rFonts w:ascii="Times New Roman" w:hAnsi="Times New Roman" w:cs="Times New Roman"/>
          <w:b w:val="0"/>
          <w:sz w:val="28"/>
          <w:szCs w:val="28"/>
        </w:rPr>
        <w:t>2</w:t>
      </w:r>
      <w:r w:rsidRPr="00971845">
        <w:rPr>
          <w:rFonts w:ascii="Times New Roman" w:hAnsi="Times New Roman" w:cs="Times New Roman"/>
          <w:b w:val="0"/>
          <w:sz w:val="28"/>
          <w:szCs w:val="28"/>
        </w:rPr>
        <w:t>.  п. 8 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общепрограммные мероприятия» муниципальной программы  МО «Красногвардейский район» «Развитие культуры на 2018-2023 годы</w:t>
      </w:r>
      <w:r w:rsidR="00581111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84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7DCC" w:rsidRPr="00971845" w:rsidRDefault="00581111" w:rsidP="00581111">
      <w:pPr>
        <w:pStyle w:val="ConsPlusTitle"/>
        <w:tabs>
          <w:tab w:val="left" w:pos="567"/>
          <w:tab w:val="center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 xml:space="preserve"> «Общ</w:t>
      </w:r>
      <w:r w:rsidR="00583D8B">
        <w:rPr>
          <w:rFonts w:ascii="Times New Roman" w:hAnsi="Times New Roman" w:cs="Times New Roman"/>
          <w:b w:val="0"/>
          <w:sz w:val="28"/>
          <w:szCs w:val="28"/>
        </w:rPr>
        <w:t>ий объем финансирования  45765,3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 xml:space="preserve"> тыс. руб.,  в том числе</w:t>
      </w:r>
      <w:r w:rsidR="00607570">
        <w:rPr>
          <w:rFonts w:ascii="Times New Roman" w:hAnsi="Times New Roman" w:cs="Times New Roman"/>
          <w:b w:val="0"/>
          <w:sz w:val="28"/>
          <w:szCs w:val="28"/>
        </w:rPr>
        <w:t xml:space="preserve"> по годам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>: 2018 г. - 16381,8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>2019 г. -  12157,2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>2020 г. - 4546,4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583D8B">
        <w:rPr>
          <w:rFonts w:ascii="Times New Roman" w:hAnsi="Times New Roman" w:cs="Times New Roman"/>
          <w:b w:val="0"/>
          <w:sz w:val="28"/>
          <w:szCs w:val="28"/>
        </w:rPr>
        <w:t>2021 г. -  4740,9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 xml:space="preserve"> тыс. руб.,</w:t>
      </w:r>
      <w:r w:rsidR="002B7DCC" w:rsidRPr="00BD022B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2B7DCC" w:rsidRPr="00971845">
        <w:rPr>
          <w:rFonts w:ascii="Times New Roman" w:hAnsi="Times New Roman" w:cs="Times New Roman"/>
          <w:b w:val="0"/>
          <w:sz w:val="28"/>
          <w:szCs w:val="28"/>
        </w:rPr>
        <w:t>2022 г. -  3969,5 тыс. руб.,  2023 г. - 3969,5 тыс. руб.».</w:t>
      </w:r>
      <w:proofErr w:type="gramEnd"/>
    </w:p>
    <w:p w:rsidR="002B7DCC" w:rsidRPr="00971845" w:rsidRDefault="002B7DCC" w:rsidP="002B7DCC">
      <w:pPr>
        <w:widowControl w:val="0"/>
        <w:tabs>
          <w:tab w:val="center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845">
        <w:rPr>
          <w:sz w:val="28"/>
          <w:szCs w:val="28"/>
        </w:rPr>
        <w:t xml:space="preserve">         2. </w:t>
      </w:r>
      <w:proofErr w:type="gramStart"/>
      <w:r w:rsidRPr="00971845">
        <w:rPr>
          <w:sz w:val="28"/>
          <w:szCs w:val="28"/>
        </w:rPr>
        <w:t>Контроль за</w:t>
      </w:r>
      <w:proofErr w:type="gramEnd"/>
      <w:r w:rsidRPr="00971845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2B7DCC" w:rsidRPr="00971845" w:rsidRDefault="002B7DCC" w:rsidP="002B7DCC">
      <w:pPr>
        <w:pStyle w:val="ConsPlusTitle"/>
        <w:ind w:right="-1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845">
        <w:rPr>
          <w:rFonts w:ascii="Times New Roman" w:hAnsi="Times New Roman" w:cs="Times New Roman"/>
          <w:b w:val="0"/>
          <w:sz w:val="28"/>
          <w:szCs w:val="28"/>
        </w:rPr>
        <w:t xml:space="preserve">    3. Опубликовать данное постановление в районной газете «Дружба» и разместить на официальном сайте администрации района в сети «Интернет».</w:t>
      </w:r>
    </w:p>
    <w:p w:rsidR="002B7DCC" w:rsidRPr="00971845" w:rsidRDefault="002B7DCC" w:rsidP="002B7DCC">
      <w:pPr>
        <w:pStyle w:val="ConsPlusTitle"/>
        <w:tabs>
          <w:tab w:val="center" w:pos="709"/>
        </w:tabs>
        <w:ind w:right="-427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1845">
        <w:rPr>
          <w:rFonts w:ascii="Times New Roman" w:hAnsi="Times New Roman" w:cs="Times New Roman"/>
          <w:b w:val="0"/>
          <w:sz w:val="28"/>
          <w:szCs w:val="28"/>
        </w:rPr>
        <w:t xml:space="preserve">    4. Настоящее постановление вступает в силу с момента его опубликования. </w:t>
      </w:r>
    </w:p>
    <w:p w:rsidR="002B7DCC" w:rsidRPr="00971845" w:rsidRDefault="002B7DCC" w:rsidP="002B7DCC">
      <w:pPr>
        <w:ind w:right="-483"/>
        <w:jc w:val="both"/>
        <w:rPr>
          <w:sz w:val="28"/>
          <w:szCs w:val="28"/>
        </w:rPr>
      </w:pPr>
    </w:p>
    <w:p w:rsidR="002B7DCC" w:rsidRPr="00971845" w:rsidRDefault="002B7DCC" w:rsidP="002B7DCC">
      <w:pPr>
        <w:ind w:right="-483"/>
        <w:jc w:val="both"/>
        <w:rPr>
          <w:sz w:val="28"/>
          <w:szCs w:val="28"/>
        </w:rPr>
      </w:pPr>
    </w:p>
    <w:p w:rsidR="002B7DCC" w:rsidRDefault="00A10A1A" w:rsidP="00A10A1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2B7DCC" w:rsidRPr="009718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7DCC" w:rsidRPr="00971845">
        <w:rPr>
          <w:sz w:val="28"/>
          <w:szCs w:val="28"/>
        </w:rPr>
        <w:t xml:space="preserve"> МО «Красногвардейский   район»</w:t>
      </w:r>
      <w:r w:rsidR="002B7DCC" w:rsidRPr="00971845">
        <w:rPr>
          <w:sz w:val="28"/>
          <w:szCs w:val="28"/>
        </w:rPr>
        <w:tab/>
        <w:t xml:space="preserve">    </w:t>
      </w:r>
      <w:r w:rsidR="005C5A32">
        <w:rPr>
          <w:sz w:val="28"/>
          <w:szCs w:val="28"/>
        </w:rPr>
        <w:t xml:space="preserve">               </w:t>
      </w:r>
      <w:r w:rsidR="004A5C9C">
        <w:rPr>
          <w:sz w:val="28"/>
          <w:szCs w:val="28"/>
        </w:rPr>
        <w:t xml:space="preserve">       </w:t>
      </w:r>
      <w:r w:rsidR="005C5A3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А.А. Ершов</w:t>
      </w:r>
    </w:p>
    <w:sectPr w:rsidR="002B7DCC" w:rsidSect="008A1EA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AD9"/>
    <w:multiLevelType w:val="hybridMultilevel"/>
    <w:tmpl w:val="98E288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4822886"/>
    <w:multiLevelType w:val="hybridMultilevel"/>
    <w:tmpl w:val="8B6A090C"/>
    <w:lvl w:ilvl="0" w:tplc="9D22C0C2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7782D"/>
    <w:multiLevelType w:val="hybridMultilevel"/>
    <w:tmpl w:val="44BEBA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EF1E42"/>
    <w:multiLevelType w:val="hybridMultilevel"/>
    <w:tmpl w:val="EA74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26EAD"/>
    <w:multiLevelType w:val="hybridMultilevel"/>
    <w:tmpl w:val="232238F6"/>
    <w:lvl w:ilvl="0" w:tplc="5656B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E3719"/>
    <w:multiLevelType w:val="hybridMultilevel"/>
    <w:tmpl w:val="B86C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195D94"/>
    <w:multiLevelType w:val="hybridMultilevel"/>
    <w:tmpl w:val="57140E74"/>
    <w:lvl w:ilvl="0" w:tplc="26260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CF770F"/>
    <w:multiLevelType w:val="hybridMultilevel"/>
    <w:tmpl w:val="713A1A1A"/>
    <w:lvl w:ilvl="0" w:tplc="E7D8DA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50D2F44"/>
    <w:multiLevelType w:val="multilevel"/>
    <w:tmpl w:val="001EC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1A2B48"/>
    <w:multiLevelType w:val="hybridMultilevel"/>
    <w:tmpl w:val="937EEE8C"/>
    <w:lvl w:ilvl="0" w:tplc="2E0E473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2F8A764D"/>
    <w:multiLevelType w:val="multilevel"/>
    <w:tmpl w:val="9634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38827B9"/>
    <w:multiLevelType w:val="hybridMultilevel"/>
    <w:tmpl w:val="0F185D10"/>
    <w:lvl w:ilvl="0" w:tplc="CEE24734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61E1F"/>
    <w:multiLevelType w:val="hybridMultilevel"/>
    <w:tmpl w:val="11C2AFE2"/>
    <w:lvl w:ilvl="0" w:tplc="660C4FA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8">
    <w:nsid w:val="3A934B58"/>
    <w:multiLevelType w:val="hybridMultilevel"/>
    <w:tmpl w:val="79AEA66A"/>
    <w:lvl w:ilvl="0" w:tplc="462697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C7D404B"/>
    <w:multiLevelType w:val="hybridMultilevel"/>
    <w:tmpl w:val="80384748"/>
    <w:lvl w:ilvl="0" w:tplc="FFD079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70783C"/>
    <w:multiLevelType w:val="multilevel"/>
    <w:tmpl w:val="DDA24E0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B54DC5"/>
    <w:multiLevelType w:val="hybridMultilevel"/>
    <w:tmpl w:val="CCFC80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6C122BB"/>
    <w:multiLevelType w:val="hybridMultilevel"/>
    <w:tmpl w:val="49B886FA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3">
    <w:nsid w:val="4BCA540C"/>
    <w:multiLevelType w:val="hybridMultilevel"/>
    <w:tmpl w:val="2A9869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8E5642"/>
    <w:multiLevelType w:val="hybridMultilevel"/>
    <w:tmpl w:val="1102C3AA"/>
    <w:lvl w:ilvl="0" w:tplc="EB3E6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A34950"/>
    <w:multiLevelType w:val="hybridMultilevel"/>
    <w:tmpl w:val="45622A0C"/>
    <w:lvl w:ilvl="0" w:tplc="2910D91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6">
    <w:nsid w:val="5C817AB9"/>
    <w:multiLevelType w:val="hybridMultilevel"/>
    <w:tmpl w:val="90E06C7C"/>
    <w:lvl w:ilvl="0" w:tplc="51185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4B3EA1"/>
    <w:multiLevelType w:val="hybridMultilevel"/>
    <w:tmpl w:val="B22C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E1248"/>
    <w:multiLevelType w:val="hybridMultilevel"/>
    <w:tmpl w:val="066CA1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17C17E3"/>
    <w:multiLevelType w:val="multilevel"/>
    <w:tmpl w:val="0C988B9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2494688"/>
    <w:multiLevelType w:val="hybridMultilevel"/>
    <w:tmpl w:val="ECCCFB82"/>
    <w:lvl w:ilvl="0" w:tplc="BE08B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33D5819"/>
    <w:multiLevelType w:val="hybridMultilevel"/>
    <w:tmpl w:val="A96E94C2"/>
    <w:lvl w:ilvl="0" w:tplc="9D9AA8A0">
      <w:start w:val="1"/>
      <w:numFmt w:val="decimal"/>
      <w:lvlText w:val="%1."/>
      <w:lvlJc w:val="left"/>
      <w:pPr>
        <w:tabs>
          <w:tab w:val="num" w:pos="1692"/>
        </w:tabs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45612C3"/>
    <w:multiLevelType w:val="hybridMultilevel"/>
    <w:tmpl w:val="CEFC2DF0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66BB3"/>
    <w:multiLevelType w:val="hybridMultilevel"/>
    <w:tmpl w:val="A274CA42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05205"/>
    <w:multiLevelType w:val="multilevel"/>
    <w:tmpl w:val="908CBFB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88B5CAF"/>
    <w:multiLevelType w:val="hybridMultilevel"/>
    <w:tmpl w:val="0B086CEC"/>
    <w:lvl w:ilvl="0" w:tplc="5B10CF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68D51278"/>
    <w:multiLevelType w:val="hybridMultilevel"/>
    <w:tmpl w:val="CCAA1C6A"/>
    <w:lvl w:ilvl="0" w:tplc="085E5B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B3E70FA"/>
    <w:multiLevelType w:val="multilevel"/>
    <w:tmpl w:val="CACC93C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3D4950"/>
    <w:multiLevelType w:val="hybridMultilevel"/>
    <w:tmpl w:val="BAA83876"/>
    <w:lvl w:ilvl="0" w:tplc="D0920BD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5">
    <w:nsid w:val="7B427667"/>
    <w:multiLevelType w:val="hybridMultilevel"/>
    <w:tmpl w:val="9F82D536"/>
    <w:lvl w:ilvl="0" w:tplc="052267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4"/>
  </w:num>
  <w:num w:numId="3">
    <w:abstractNumId w:val="2"/>
  </w:num>
  <w:num w:numId="4">
    <w:abstractNumId w:val="31"/>
  </w:num>
  <w:num w:numId="5">
    <w:abstractNumId w:val="37"/>
  </w:num>
  <w:num w:numId="6">
    <w:abstractNumId w:val="9"/>
  </w:num>
  <w:num w:numId="7">
    <w:abstractNumId w:val="41"/>
  </w:num>
  <w:num w:numId="8">
    <w:abstractNumId w:val="14"/>
  </w:num>
  <w:num w:numId="9">
    <w:abstractNumId w:val="40"/>
  </w:num>
  <w:num w:numId="10">
    <w:abstractNumId w:val="43"/>
  </w:num>
  <w:num w:numId="11">
    <w:abstractNumId w:val="12"/>
  </w:num>
  <w:num w:numId="12">
    <w:abstractNumId w:val="15"/>
  </w:num>
  <w:num w:numId="13">
    <w:abstractNumId w:val="29"/>
  </w:num>
  <w:num w:numId="14">
    <w:abstractNumId w:val="39"/>
  </w:num>
  <w:num w:numId="15">
    <w:abstractNumId w:val="35"/>
  </w:num>
  <w:num w:numId="16">
    <w:abstractNumId w:val="20"/>
  </w:num>
  <w:num w:numId="17">
    <w:abstractNumId w:val="25"/>
  </w:num>
  <w:num w:numId="18">
    <w:abstractNumId w:val="17"/>
  </w:num>
  <w:num w:numId="19">
    <w:abstractNumId w:val="1"/>
  </w:num>
  <w:num w:numId="20">
    <w:abstractNumId w:val="16"/>
  </w:num>
  <w:num w:numId="21">
    <w:abstractNumId w:val="0"/>
  </w:num>
  <w:num w:numId="22">
    <w:abstractNumId w:val="32"/>
  </w:num>
  <w:num w:numId="23">
    <w:abstractNumId w:val="18"/>
  </w:num>
  <w:num w:numId="24">
    <w:abstractNumId w:val="21"/>
  </w:num>
  <w:num w:numId="25">
    <w:abstractNumId w:val="8"/>
  </w:num>
  <w:num w:numId="26">
    <w:abstractNumId w:val="3"/>
  </w:num>
  <w:num w:numId="27">
    <w:abstractNumId w:val="23"/>
  </w:num>
  <w:num w:numId="28">
    <w:abstractNumId w:val="22"/>
  </w:num>
  <w:num w:numId="29">
    <w:abstractNumId w:val="28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8"/>
  </w:num>
  <w:num w:numId="34">
    <w:abstractNumId w:val="24"/>
  </w:num>
  <w:num w:numId="35">
    <w:abstractNumId w:val="42"/>
  </w:num>
  <w:num w:numId="36">
    <w:abstractNumId w:val="13"/>
  </w:num>
  <w:num w:numId="37">
    <w:abstractNumId w:val="19"/>
  </w:num>
  <w:num w:numId="38">
    <w:abstractNumId w:val="5"/>
  </w:num>
  <w:num w:numId="39">
    <w:abstractNumId w:val="45"/>
  </w:num>
  <w:num w:numId="40">
    <w:abstractNumId w:val="30"/>
  </w:num>
  <w:num w:numId="41">
    <w:abstractNumId w:val="7"/>
  </w:num>
  <w:num w:numId="42">
    <w:abstractNumId w:val="26"/>
  </w:num>
  <w:num w:numId="43">
    <w:abstractNumId w:val="34"/>
  </w:num>
  <w:num w:numId="44">
    <w:abstractNumId w:val="33"/>
  </w:num>
  <w:num w:numId="45">
    <w:abstractNumId w:val="36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7BA2"/>
    <w:rsid w:val="00013D0F"/>
    <w:rsid w:val="000223A5"/>
    <w:rsid w:val="0004116A"/>
    <w:rsid w:val="000473C3"/>
    <w:rsid w:val="00062944"/>
    <w:rsid w:val="00065AEC"/>
    <w:rsid w:val="00073B3F"/>
    <w:rsid w:val="00077380"/>
    <w:rsid w:val="000859B1"/>
    <w:rsid w:val="000A4FD9"/>
    <w:rsid w:val="000C1ACD"/>
    <w:rsid w:val="000C1EC1"/>
    <w:rsid w:val="000C2C19"/>
    <w:rsid w:val="000C33DF"/>
    <w:rsid w:val="000E70FE"/>
    <w:rsid w:val="000F73DB"/>
    <w:rsid w:val="0011357B"/>
    <w:rsid w:val="0011488F"/>
    <w:rsid w:val="00125712"/>
    <w:rsid w:val="00152918"/>
    <w:rsid w:val="00157B9B"/>
    <w:rsid w:val="00162CAC"/>
    <w:rsid w:val="001910FD"/>
    <w:rsid w:val="001977BC"/>
    <w:rsid w:val="001A7021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55394"/>
    <w:rsid w:val="00261633"/>
    <w:rsid w:val="00265746"/>
    <w:rsid w:val="002A568F"/>
    <w:rsid w:val="002B67C7"/>
    <w:rsid w:val="002B7DCC"/>
    <w:rsid w:val="002C10C8"/>
    <w:rsid w:val="002C740C"/>
    <w:rsid w:val="002E3025"/>
    <w:rsid w:val="002E6ABA"/>
    <w:rsid w:val="002E7746"/>
    <w:rsid w:val="002F02CC"/>
    <w:rsid w:val="00323696"/>
    <w:rsid w:val="00333700"/>
    <w:rsid w:val="003404FA"/>
    <w:rsid w:val="0034406F"/>
    <w:rsid w:val="00345820"/>
    <w:rsid w:val="003559A4"/>
    <w:rsid w:val="00362AE6"/>
    <w:rsid w:val="003659F1"/>
    <w:rsid w:val="00366A88"/>
    <w:rsid w:val="003751DF"/>
    <w:rsid w:val="003A0C69"/>
    <w:rsid w:val="003A13F0"/>
    <w:rsid w:val="003B079B"/>
    <w:rsid w:val="003B270F"/>
    <w:rsid w:val="003B3050"/>
    <w:rsid w:val="003E7607"/>
    <w:rsid w:val="003F1D31"/>
    <w:rsid w:val="0040568D"/>
    <w:rsid w:val="00412DAC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937CD"/>
    <w:rsid w:val="004945D0"/>
    <w:rsid w:val="00495D3A"/>
    <w:rsid w:val="004A5C9C"/>
    <w:rsid w:val="004C173C"/>
    <w:rsid w:val="004C2272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6756"/>
    <w:rsid w:val="00577985"/>
    <w:rsid w:val="00581111"/>
    <w:rsid w:val="005827A9"/>
    <w:rsid w:val="00583D8B"/>
    <w:rsid w:val="005871C4"/>
    <w:rsid w:val="005919E5"/>
    <w:rsid w:val="00595209"/>
    <w:rsid w:val="005A7AF8"/>
    <w:rsid w:val="005B6DC6"/>
    <w:rsid w:val="005B70DE"/>
    <w:rsid w:val="005C5A32"/>
    <w:rsid w:val="005D03FD"/>
    <w:rsid w:val="005E3CA7"/>
    <w:rsid w:val="005E786C"/>
    <w:rsid w:val="005F4E01"/>
    <w:rsid w:val="005F5841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6A3A"/>
    <w:rsid w:val="006C48CE"/>
    <w:rsid w:val="006C7242"/>
    <w:rsid w:val="006E60E9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405B"/>
    <w:rsid w:val="00784D31"/>
    <w:rsid w:val="00794767"/>
    <w:rsid w:val="007A02A6"/>
    <w:rsid w:val="007D685A"/>
    <w:rsid w:val="007E74C0"/>
    <w:rsid w:val="00801B1D"/>
    <w:rsid w:val="008043AA"/>
    <w:rsid w:val="00815342"/>
    <w:rsid w:val="00822E46"/>
    <w:rsid w:val="008339D9"/>
    <w:rsid w:val="00833CCC"/>
    <w:rsid w:val="00837FBA"/>
    <w:rsid w:val="008425DD"/>
    <w:rsid w:val="00862D38"/>
    <w:rsid w:val="0087710F"/>
    <w:rsid w:val="0087744F"/>
    <w:rsid w:val="008908C2"/>
    <w:rsid w:val="0089215D"/>
    <w:rsid w:val="0089254A"/>
    <w:rsid w:val="008937D1"/>
    <w:rsid w:val="008977FA"/>
    <w:rsid w:val="008A1871"/>
    <w:rsid w:val="008A1EAD"/>
    <w:rsid w:val="008A2D5A"/>
    <w:rsid w:val="008A3F8C"/>
    <w:rsid w:val="008A7502"/>
    <w:rsid w:val="008A7DBE"/>
    <w:rsid w:val="008C5792"/>
    <w:rsid w:val="008D51B7"/>
    <w:rsid w:val="008E561A"/>
    <w:rsid w:val="008F0AAD"/>
    <w:rsid w:val="008F377F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3080"/>
    <w:rsid w:val="00963C6F"/>
    <w:rsid w:val="0096621F"/>
    <w:rsid w:val="00967635"/>
    <w:rsid w:val="009734B6"/>
    <w:rsid w:val="00983640"/>
    <w:rsid w:val="0099007B"/>
    <w:rsid w:val="009A4121"/>
    <w:rsid w:val="009B08FD"/>
    <w:rsid w:val="009D0CA9"/>
    <w:rsid w:val="009F2C22"/>
    <w:rsid w:val="009F447E"/>
    <w:rsid w:val="009F610C"/>
    <w:rsid w:val="00A00706"/>
    <w:rsid w:val="00A00E06"/>
    <w:rsid w:val="00A10A1A"/>
    <w:rsid w:val="00A1521F"/>
    <w:rsid w:val="00A3025D"/>
    <w:rsid w:val="00A3368F"/>
    <w:rsid w:val="00A620C7"/>
    <w:rsid w:val="00A62607"/>
    <w:rsid w:val="00A73B80"/>
    <w:rsid w:val="00AC058B"/>
    <w:rsid w:val="00AC11FA"/>
    <w:rsid w:val="00AD3F18"/>
    <w:rsid w:val="00AD4098"/>
    <w:rsid w:val="00AE6CDB"/>
    <w:rsid w:val="00AF3E8E"/>
    <w:rsid w:val="00B2282F"/>
    <w:rsid w:val="00B320CB"/>
    <w:rsid w:val="00B44151"/>
    <w:rsid w:val="00B50AC0"/>
    <w:rsid w:val="00B5431D"/>
    <w:rsid w:val="00B63DFB"/>
    <w:rsid w:val="00B70070"/>
    <w:rsid w:val="00B709DF"/>
    <w:rsid w:val="00B77B68"/>
    <w:rsid w:val="00B91D32"/>
    <w:rsid w:val="00B9643A"/>
    <w:rsid w:val="00BA1EAD"/>
    <w:rsid w:val="00BA658D"/>
    <w:rsid w:val="00BD209E"/>
    <w:rsid w:val="00BF4B58"/>
    <w:rsid w:val="00BF4CEE"/>
    <w:rsid w:val="00C0238E"/>
    <w:rsid w:val="00C04289"/>
    <w:rsid w:val="00C158CC"/>
    <w:rsid w:val="00C21E93"/>
    <w:rsid w:val="00C351FE"/>
    <w:rsid w:val="00C36902"/>
    <w:rsid w:val="00C445C7"/>
    <w:rsid w:val="00C51EBE"/>
    <w:rsid w:val="00C72202"/>
    <w:rsid w:val="00C801DE"/>
    <w:rsid w:val="00C810F5"/>
    <w:rsid w:val="00C8335F"/>
    <w:rsid w:val="00CC41F9"/>
    <w:rsid w:val="00CF5F69"/>
    <w:rsid w:val="00D1087B"/>
    <w:rsid w:val="00D258CB"/>
    <w:rsid w:val="00D42927"/>
    <w:rsid w:val="00D463FD"/>
    <w:rsid w:val="00D47092"/>
    <w:rsid w:val="00D50059"/>
    <w:rsid w:val="00D70B23"/>
    <w:rsid w:val="00D84F82"/>
    <w:rsid w:val="00D87595"/>
    <w:rsid w:val="00D975E2"/>
    <w:rsid w:val="00DA2246"/>
    <w:rsid w:val="00DA7D49"/>
    <w:rsid w:val="00DB493C"/>
    <w:rsid w:val="00DC31F5"/>
    <w:rsid w:val="00DD0301"/>
    <w:rsid w:val="00DD60E6"/>
    <w:rsid w:val="00E00CD3"/>
    <w:rsid w:val="00E05AA9"/>
    <w:rsid w:val="00E12D05"/>
    <w:rsid w:val="00E2144E"/>
    <w:rsid w:val="00E2504F"/>
    <w:rsid w:val="00E30C45"/>
    <w:rsid w:val="00E40135"/>
    <w:rsid w:val="00E531F6"/>
    <w:rsid w:val="00E54D76"/>
    <w:rsid w:val="00E6351A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E55"/>
    <w:rsid w:val="00EB3664"/>
    <w:rsid w:val="00EC6F54"/>
    <w:rsid w:val="00EE17B7"/>
    <w:rsid w:val="00EE1C7C"/>
    <w:rsid w:val="00EE2169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B5E94"/>
    <w:rsid w:val="00FC354B"/>
    <w:rsid w:val="00FD0ED5"/>
    <w:rsid w:val="00FD1DE9"/>
    <w:rsid w:val="00FD20AD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96F7-E76C-471A-BA83-E54243B9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10631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2021-10-18T09:24:00Z</cp:lastPrinted>
  <dcterms:created xsi:type="dcterms:W3CDTF">2021-10-20T12:42:00Z</dcterms:created>
  <dcterms:modified xsi:type="dcterms:W3CDTF">2021-10-20T12:42:00Z</dcterms:modified>
</cp:coreProperties>
</file>