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67C" w:rsidRDefault="00481ECD" w:rsidP="002E467C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E467C" w:rsidRPr="004D3A6B" w:rsidRDefault="002E467C" w:rsidP="002E467C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E467C" w:rsidRPr="00D364F3" w:rsidRDefault="002E467C" w:rsidP="002E46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E467C" w:rsidRDefault="002E467C" w:rsidP="002E4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92.0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" o:allowincell="f" strokecolor="white" strokeweight="2pt">
                <v:textbox inset="1pt,1pt,1pt,1pt">
                  <w:txbxContent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E467C" w:rsidRPr="004D3A6B" w:rsidRDefault="002E467C" w:rsidP="002E467C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E467C" w:rsidRPr="00D364F3" w:rsidRDefault="002E467C" w:rsidP="002E467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E467C" w:rsidRDefault="002E467C" w:rsidP="002E46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67C" w:rsidRDefault="002E467C" w:rsidP="002E46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E467C" w:rsidRPr="004D3A6B" w:rsidRDefault="002E467C" w:rsidP="002E467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E467C" w:rsidRDefault="002E467C" w:rsidP="002E467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CzeAgu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2E467C" w:rsidRDefault="002E467C" w:rsidP="002E467C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E467C" w:rsidRPr="004D3A6B" w:rsidRDefault="002E467C" w:rsidP="002E467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E467C" w:rsidRDefault="002E467C" w:rsidP="002E467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C" w:rsidRDefault="002E467C" w:rsidP="002E467C">
      <w:pPr>
        <w:jc w:val="center"/>
        <w:rPr>
          <w:sz w:val="18"/>
        </w:rPr>
      </w:pPr>
    </w:p>
    <w:p w:rsidR="002E467C" w:rsidRPr="00481ECD" w:rsidRDefault="002E467C" w:rsidP="002E467C">
      <w:pPr>
        <w:pStyle w:val="9"/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ECD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2E467C" w:rsidRPr="00481ECD" w:rsidRDefault="002E467C" w:rsidP="002E467C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ECD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E467C" w:rsidRPr="00481ECD" w:rsidRDefault="002E467C" w:rsidP="002E467C">
      <w:pPr>
        <w:pStyle w:val="1"/>
        <w:jc w:val="center"/>
        <w:rPr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1ECD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E467C" w:rsidRPr="00224007" w:rsidRDefault="00481ECD" w:rsidP="002E46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0C3B9B" w:rsidRPr="00FD252E" w:rsidRDefault="00FD252E" w:rsidP="000C3B9B">
      <w:pPr>
        <w:rPr>
          <w:b/>
          <w:i/>
          <w:u w:val="single"/>
        </w:rPr>
      </w:pPr>
      <w:r w:rsidRPr="00FD252E">
        <w:rPr>
          <w:b/>
          <w:i/>
          <w:u w:val="single"/>
        </w:rPr>
        <w:t>От 29.12.20</w:t>
      </w:r>
      <w:r w:rsidR="006E1770">
        <w:rPr>
          <w:b/>
          <w:i/>
          <w:u w:val="single"/>
        </w:rPr>
        <w:t>2</w:t>
      </w:r>
      <w:r w:rsidRPr="00FD252E">
        <w:rPr>
          <w:b/>
          <w:i/>
          <w:u w:val="single"/>
        </w:rPr>
        <w:t>1г.  № 1046</w:t>
      </w:r>
    </w:p>
    <w:p w:rsidR="000C3B9B" w:rsidRDefault="000C3B9B" w:rsidP="000C3B9B">
      <w:r>
        <w:rPr>
          <w:rFonts w:cs="Arial"/>
          <w:b/>
          <w:i/>
        </w:rPr>
        <w:t>с. Красногвардейское</w:t>
      </w:r>
    </w:p>
    <w:p w:rsidR="00616ACF" w:rsidRDefault="00616ACF" w:rsidP="002E467C">
      <w:pPr>
        <w:jc w:val="center"/>
        <w:rPr>
          <w:rFonts w:ascii="Arial" w:hAnsi="Arial" w:cs="Arial"/>
          <w:b/>
          <w:i/>
        </w:rPr>
      </w:pPr>
    </w:p>
    <w:p w:rsidR="00DB01F5" w:rsidRDefault="00DB01F5">
      <w:pPr>
        <w:rPr>
          <w:rFonts w:ascii="Arial" w:hAnsi="Arial" w:cs="Arial"/>
          <w:b/>
          <w:i/>
        </w:rPr>
      </w:pPr>
    </w:p>
    <w:p w:rsidR="00A4376F" w:rsidRPr="00A4376F" w:rsidRDefault="00A4376F" w:rsidP="00A4376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4376F">
        <w:rPr>
          <w:rFonts w:ascii="Times New Roman" w:hAnsi="Times New Roman" w:cs="Times New Roman"/>
          <w:b/>
          <w:sz w:val="28"/>
          <w:szCs w:val="28"/>
        </w:rPr>
        <w:t>Об утверждении Перечня мест на террито</w:t>
      </w:r>
      <w:r w:rsidR="0077295A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«</w:t>
      </w:r>
      <w:r w:rsidRPr="00A4376F">
        <w:rPr>
          <w:rFonts w:ascii="Times New Roman" w:hAnsi="Times New Roman" w:cs="Times New Roman"/>
          <w:b/>
          <w:sz w:val="28"/>
          <w:szCs w:val="28"/>
        </w:rPr>
        <w:t>Красног</w:t>
      </w:r>
      <w:r w:rsidR="0077295A">
        <w:rPr>
          <w:rFonts w:ascii="Times New Roman" w:hAnsi="Times New Roman" w:cs="Times New Roman"/>
          <w:b/>
          <w:sz w:val="28"/>
          <w:szCs w:val="28"/>
        </w:rPr>
        <w:t>вардейский район»</w:t>
      </w:r>
      <w:r w:rsidRPr="00A4376F">
        <w:rPr>
          <w:rFonts w:ascii="Times New Roman" w:hAnsi="Times New Roman" w:cs="Times New Roman"/>
          <w:b/>
          <w:sz w:val="28"/>
          <w:szCs w:val="28"/>
        </w:rPr>
        <w:t xml:space="preserve">, в которых не допускается нахождение детей (лиц, не достигших возраста 18 лет) </w:t>
      </w:r>
      <w:r w:rsidR="00054447">
        <w:rPr>
          <w:rFonts w:ascii="Times New Roman" w:hAnsi="Times New Roman" w:cs="Times New Roman"/>
          <w:b/>
          <w:sz w:val="28"/>
          <w:szCs w:val="28"/>
        </w:rPr>
        <w:t>в ночное время</w:t>
      </w:r>
      <w:r w:rsidR="007E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76F">
        <w:rPr>
          <w:rFonts w:ascii="Times New Roman" w:hAnsi="Times New Roman" w:cs="Times New Roman"/>
          <w:b/>
          <w:sz w:val="28"/>
          <w:szCs w:val="28"/>
        </w:rPr>
        <w:t>без сопровождения родителей (лиц, их заменяющих), или лиц, осуществляющ</w:t>
      </w:r>
      <w:r w:rsidR="00171CC3">
        <w:rPr>
          <w:rFonts w:ascii="Times New Roman" w:hAnsi="Times New Roman" w:cs="Times New Roman"/>
          <w:b/>
          <w:sz w:val="28"/>
          <w:szCs w:val="28"/>
        </w:rPr>
        <w:t>их мероприятия с участием детей</w:t>
      </w:r>
    </w:p>
    <w:p w:rsidR="00A4376F" w:rsidRDefault="00A4376F" w:rsidP="00A4376F"/>
    <w:p w:rsidR="00616ACF" w:rsidRDefault="00616ACF">
      <w:pPr>
        <w:jc w:val="both"/>
        <w:rPr>
          <w:b/>
          <w:sz w:val="28"/>
          <w:szCs w:val="28"/>
        </w:rPr>
      </w:pPr>
    </w:p>
    <w:p w:rsidR="00616ACF" w:rsidRDefault="009F32A2" w:rsidP="00A4376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F32A2">
        <w:rPr>
          <w:sz w:val="28"/>
          <w:szCs w:val="28"/>
          <w:lang w:eastAsia="ru-RU"/>
        </w:rPr>
        <w:t>В целях реализации на территории муниципального образ</w:t>
      </w:r>
      <w:r w:rsidR="0077295A">
        <w:rPr>
          <w:sz w:val="28"/>
          <w:szCs w:val="28"/>
          <w:lang w:eastAsia="ru-RU"/>
        </w:rPr>
        <w:t>ования «Красногвардейский район»</w:t>
      </w:r>
      <w:r w:rsidRPr="009F32A2">
        <w:rPr>
          <w:sz w:val="28"/>
          <w:szCs w:val="28"/>
          <w:lang w:eastAsia="ru-RU"/>
        </w:rPr>
        <w:t xml:space="preserve"> </w:t>
      </w:r>
      <w:hyperlink r:id="rId10" w:history="1">
        <w:r w:rsidRPr="009F32A2">
          <w:rPr>
            <w:sz w:val="28"/>
            <w:szCs w:val="28"/>
            <w:lang w:eastAsia="ru-RU"/>
          </w:rPr>
          <w:t>Закона</w:t>
        </w:r>
      </w:hyperlink>
      <w:r w:rsidRPr="009F32A2">
        <w:rPr>
          <w:sz w:val="28"/>
          <w:szCs w:val="28"/>
          <w:lang w:eastAsia="ru-RU"/>
        </w:rPr>
        <w:t xml:space="preserve"> Респуб</w:t>
      </w:r>
      <w:r w:rsidR="00F9524B">
        <w:rPr>
          <w:sz w:val="28"/>
          <w:szCs w:val="28"/>
          <w:lang w:eastAsia="ru-RU"/>
        </w:rPr>
        <w:t>лики Адыгея от 02 июня 2010 г. №</w:t>
      </w:r>
      <w:r w:rsidR="0077295A">
        <w:rPr>
          <w:sz w:val="28"/>
          <w:szCs w:val="28"/>
          <w:lang w:eastAsia="ru-RU"/>
        </w:rPr>
        <w:t> 353 «</w:t>
      </w:r>
      <w:r w:rsidRPr="009F32A2">
        <w:rPr>
          <w:sz w:val="28"/>
          <w:szCs w:val="28"/>
          <w:lang w:eastAsia="ru-RU"/>
        </w:rPr>
        <w:t>Об отдельных</w:t>
      </w:r>
      <w:r w:rsidR="0077295A">
        <w:rPr>
          <w:sz w:val="28"/>
          <w:szCs w:val="28"/>
          <w:lang w:eastAsia="ru-RU"/>
        </w:rPr>
        <w:t xml:space="preserve"> мерах по защите прав ребенка»</w:t>
      </w:r>
      <w:r w:rsidR="00F9524B">
        <w:rPr>
          <w:sz w:val="28"/>
          <w:szCs w:val="28"/>
          <w:lang w:eastAsia="ru-RU"/>
        </w:rPr>
        <w:t>, соблюдени</w:t>
      </w:r>
      <w:r w:rsidR="00054447">
        <w:rPr>
          <w:sz w:val="28"/>
          <w:szCs w:val="28"/>
          <w:lang w:eastAsia="ru-RU"/>
        </w:rPr>
        <w:t>я</w:t>
      </w:r>
      <w:r w:rsidR="00F9524B">
        <w:rPr>
          <w:sz w:val="28"/>
          <w:szCs w:val="28"/>
          <w:lang w:eastAsia="ru-RU"/>
        </w:rPr>
        <w:t xml:space="preserve"> </w:t>
      </w:r>
      <w:r w:rsidR="00054447">
        <w:rPr>
          <w:sz w:val="28"/>
          <w:szCs w:val="28"/>
          <w:lang w:eastAsia="ru-RU"/>
        </w:rPr>
        <w:t>мер по</w:t>
      </w:r>
      <w:r w:rsidR="00F9524B">
        <w:rPr>
          <w:sz w:val="28"/>
          <w:szCs w:val="28"/>
          <w:lang w:eastAsia="ru-RU"/>
        </w:rPr>
        <w:t xml:space="preserve"> </w:t>
      </w:r>
      <w:r w:rsidR="00054447">
        <w:rPr>
          <w:sz w:val="28"/>
          <w:szCs w:val="28"/>
          <w:lang w:eastAsia="ru-RU"/>
        </w:rPr>
        <w:t>содействию</w:t>
      </w:r>
      <w:r w:rsidR="00F9524B">
        <w:rPr>
          <w:sz w:val="28"/>
          <w:szCs w:val="28"/>
          <w:lang w:eastAsia="ru-RU"/>
        </w:rPr>
        <w:t xml:space="preserve"> </w:t>
      </w:r>
      <w:r w:rsidR="00F9524B" w:rsidRPr="009F32A2">
        <w:rPr>
          <w:sz w:val="28"/>
          <w:szCs w:val="28"/>
          <w:lang w:eastAsia="ru-RU"/>
        </w:rPr>
        <w:t>физическо</w:t>
      </w:r>
      <w:r w:rsidR="00054447">
        <w:rPr>
          <w:sz w:val="28"/>
          <w:szCs w:val="28"/>
          <w:lang w:eastAsia="ru-RU"/>
        </w:rPr>
        <w:t>му</w:t>
      </w:r>
      <w:r w:rsidR="00F9524B" w:rsidRPr="009F32A2">
        <w:rPr>
          <w:sz w:val="28"/>
          <w:szCs w:val="28"/>
          <w:lang w:eastAsia="ru-RU"/>
        </w:rPr>
        <w:t>, интеллектуально</w:t>
      </w:r>
      <w:r w:rsidR="00054447">
        <w:rPr>
          <w:sz w:val="28"/>
          <w:szCs w:val="28"/>
          <w:lang w:eastAsia="ru-RU"/>
        </w:rPr>
        <w:t>му</w:t>
      </w:r>
      <w:r w:rsidR="00F9524B" w:rsidRPr="009F32A2">
        <w:rPr>
          <w:sz w:val="28"/>
          <w:szCs w:val="28"/>
          <w:lang w:eastAsia="ru-RU"/>
        </w:rPr>
        <w:t>, психическо</w:t>
      </w:r>
      <w:r w:rsidR="00054447">
        <w:rPr>
          <w:sz w:val="28"/>
          <w:szCs w:val="28"/>
          <w:lang w:eastAsia="ru-RU"/>
        </w:rPr>
        <w:t>му</w:t>
      </w:r>
      <w:r w:rsidR="00F9524B" w:rsidRPr="009F32A2">
        <w:rPr>
          <w:sz w:val="28"/>
          <w:szCs w:val="28"/>
          <w:lang w:eastAsia="ru-RU"/>
        </w:rPr>
        <w:t>, духовно</w:t>
      </w:r>
      <w:r w:rsidR="00054447">
        <w:rPr>
          <w:sz w:val="28"/>
          <w:szCs w:val="28"/>
          <w:lang w:eastAsia="ru-RU"/>
        </w:rPr>
        <w:t>му</w:t>
      </w:r>
      <w:r w:rsidR="00F9524B" w:rsidRPr="009F32A2">
        <w:rPr>
          <w:sz w:val="28"/>
          <w:szCs w:val="28"/>
          <w:lang w:eastAsia="ru-RU"/>
        </w:rPr>
        <w:t xml:space="preserve"> и нравственно</w:t>
      </w:r>
      <w:r w:rsidR="00054447">
        <w:rPr>
          <w:sz w:val="28"/>
          <w:szCs w:val="28"/>
          <w:lang w:eastAsia="ru-RU"/>
        </w:rPr>
        <w:t>му</w:t>
      </w:r>
      <w:r w:rsidR="00F9524B" w:rsidRPr="009F32A2">
        <w:rPr>
          <w:sz w:val="28"/>
          <w:szCs w:val="28"/>
          <w:lang w:eastAsia="ru-RU"/>
        </w:rPr>
        <w:t xml:space="preserve"> развити</w:t>
      </w:r>
      <w:r w:rsidR="00054447">
        <w:rPr>
          <w:sz w:val="28"/>
          <w:szCs w:val="28"/>
          <w:lang w:eastAsia="ru-RU"/>
        </w:rPr>
        <w:t>ю</w:t>
      </w:r>
      <w:r w:rsidR="00F9524B" w:rsidRPr="009F32A2">
        <w:rPr>
          <w:sz w:val="28"/>
          <w:szCs w:val="28"/>
          <w:lang w:eastAsia="ru-RU"/>
        </w:rPr>
        <w:t xml:space="preserve"> детей </w:t>
      </w:r>
      <w:r w:rsidR="00F9524B">
        <w:rPr>
          <w:sz w:val="28"/>
          <w:szCs w:val="28"/>
          <w:lang w:eastAsia="ru-RU"/>
        </w:rPr>
        <w:t>и предупреждению причинения</w:t>
      </w:r>
      <w:r w:rsidRPr="009F32A2">
        <w:rPr>
          <w:sz w:val="28"/>
          <w:szCs w:val="28"/>
          <w:lang w:eastAsia="ru-RU"/>
        </w:rPr>
        <w:t xml:space="preserve"> вреда здоровью</w:t>
      </w:r>
      <w:r w:rsidR="00F9524B">
        <w:rPr>
          <w:sz w:val="28"/>
          <w:szCs w:val="28"/>
          <w:lang w:eastAsia="ru-RU"/>
        </w:rPr>
        <w:t xml:space="preserve">, </w:t>
      </w:r>
      <w:r w:rsidRPr="009F32A2">
        <w:rPr>
          <w:sz w:val="28"/>
          <w:szCs w:val="28"/>
          <w:lang w:eastAsia="ru-RU"/>
        </w:rPr>
        <w:t xml:space="preserve">руководствуясь </w:t>
      </w:r>
      <w:hyperlink r:id="rId11" w:history="1">
        <w:r w:rsidRPr="00F9524B">
          <w:rPr>
            <w:sz w:val="28"/>
            <w:szCs w:val="28"/>
            <w:lang w:eastAsia="ru-RU"/>
          </w:rPr>
          <w:t>Уставом</w:t>
        </w:r>
      </w:hyperlink>
      <w:r w:rsidR="0077295A">
        <w:rPr>
          <w:sz w:val="28"/>
          <w:szCs w:val="28"/>
          <w:lang w:eastAsia="ru-RU"/>
        </w:rPr>
        <w:t xml:space="preserve"> МО «Красногвардейский район»</w:t>
      </w:r>
    </w:p>
    <w:p w:rsidR="00050571" w:rsidRDefault="00050571" w:rsidP="00A4376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16ACF" w:rsidRDefault="00616ACF">
      <w:pPr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616ACF" w:rsidRDefault="00616ACF">
      <w:pPr>
        <w:ind w:firstLine="540"/>
        <w:jc w:val="both"/>
        <w:rPr>
          <w:rFonts w:ascii="PEW Report" w:hAnsi="PEW Report" w:cs="PEW Report"/>
          <w:b/>
          <w:bCs/>
          <w:color w:val="000000"/>
          <w:sz w:val="16"/>
          <w:szCs w:val="16"/>
        </w:rPr>
      </w:pPr>
    </w:p>
    <w:p w:rsidR="00616ACF" w:rsidRDefault="00616ACF" w:rsidP="00171C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AAB">
        <w:rPr>
          <w:sz w:val="28"/>
          <w:szCs w:val="28"/>
        </w:rPr>
        <w:t>У</w:t>
      </w:r>
      <w:r w:rsidR="00A4376F" w:rsidRPr="00A4376F">
        <w:rPr>
          <w:sz w:val="28"/>
          <w:szCs w:val="28"/>
        </w:rPr>
        <w:t>твер</w:t>
      </w:r>
      <w:r w:rsidR="007E5AAB">
        <w:rPr>
          <w:sz w:val="28"/>
          <w:szCs w:val="28"/>
        </w:rPr>
        <w:t xml:space="preserve">дить </w:t>
      </w:r>
      <w:r w:rsidR="00A4376F" w:rsidRPr="00A4376F">
        <w:rPr>
          <w:sz w:val="28"/>
          <w:szCs w:val="28"/>
        </w:rPr>
        <w:t>Переч</w:t>
      </w:r>
      <w:r w:rsidR="007E5AAB">
        <w:rPr>
          <w:sz w:val="28"/>
          <w:szCs w:val="28"/>
        </w:rPr>
        <w:t>е</w:t>
      </w:r>
      <w:r w:rsidR="00A4376F" w:rsidRPr="00A4376F">
        <w:rPr>
          <w:sz w:val="28"/>
          <w:szCs w:val="28"/>
        </w:rPr>
        <w:t>н</w:t>
      </w:r>
      <w:r w:rsidR="007E5AAB">
        <w:rPr>
          <w:sz w:val="28"/>
          <w:szCs w:val="28"/>
        </w:rPr>
        <w:t>ь</w:t>
      </w:r>
      <w:r w:rsidR="00A4376F" w:rsidRPr="00A4376F">
        <w:rPr>
          <w:sz w:val="28"/>
          <w:szCs w:val="28"/>
        </w:rPr>
        <w:t xml:space="preserve"> мест на террито</w:t>
      </w:r>
      <w:r w:rsidR="0077295A">
        <w:rPr>
          <w:sz w:val="28"/>
          <w:szCs w:val="28"/>
        </w:rPr>
        <w:t>рии муниципального образования «Красногвардейский район»</w:t>
      </w:r>
      <w:r w:rsidR="00A4376F" w:rsidRPr="00A4376F">
        <w:rPr>
          <w:sz w:val="28"/>
          <w:szCs w:val="28"/>
        </w:rPr>
        <w:t xml:space="preserve">, </w:t>
      </w:r>
      <w:r w:rsidR="00054447">
        <w:rPr>
          <w:sz w:val="28"/>
          <w:szCs w:val="28"/>
        </w:rPr>
        <w:t>нахождение в которых может причинить вред здоровью детей (лиц, не достигших 18 лет), их физическому, интеллектуальному, психическому, духовному и нравственному развитию (Приложение № 1)</w:t>
      </w:r>
      <w:r w:rsidR="00F9524B" w:rsidRPr="00A4376F">
        <w:rPr>
          <w:sz w:val="28"/>
          <w:szCs w:val="28"/>
        </w:rPr>
        <w:t>.</w:t>
      </w:r>
    </w:p>
    <w:p w:rsidR="00054447" w:rsidRDefault="00054447" w:rsidP="00171CC3">
      <w:pPr>
        <w:ind w:right="-1" w:firstLine="709"/>
        <w:jc w:val="both"/>
        <w:rPr>
          <w:sz w:val="28"/>
          <w:szCs w:val="28"/>
        </w:rPr>
      </w:pPr>
      <w:r w:rsidRPr="00054447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A4376F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</w:t>
      </w:r>
      <w:r w:rsidRPr="00A4376F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A4376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4376F">
        <w:rPr>
          <w:sz w:val="28"/>
          <w:szCs w:val="28"/>
        </w:rPr>
        <w:t xml:space="preserve"> мест на террито</w:t>
      </w:r>
      <w:r>
        <w:rPr>
          <w:sz w:val="28"/>
          <w:szCs w:val="28"/>
        </w:rPr>
        <w:t>рии муниципального образования «Красногвардейский район»</w:t>
      </w:r>
      <w:r w:rsidRPr="00A4376F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не допускается нахождение детей (лиц, не достигших 18 лет), без сопровождения родителей (лиц, их замещающих) или лиц, осуществляющих мероприятия с участием детей, в ночное время (Приложение № 2)</w:t>
      </w:r>
      <w:r w:rsidRPr="00A4376F">
        <w:rPr>
          <w:sz w:val="28"/>
          <w:szCs w:val="28"/>
        </w:rPr>
        <w:t>.</w:t>
      </w:r>
    </w:p>
    <w:p w:rsidR="00761D98" w:rsidRPr="00054447" w:rsidRDefault="00761D98" w:rsidP="00171C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МО «Красногвардейский район» Республики Адыгея от 10.07.2017 года № 402 «Об утверждении Перечня общественных мест на территории муниципального образования «Красногвардейский район», в которых запрещается нахождение детей (лиц, не достигших 18 лет) без сопровождения родителей (лиц, их замещающих), или лиц, осуществляющих мероприятия с участием детей».</w:t>
      </w:r>
    </w:p>
    <w:p w:rsidR="00616ACF" w:rsidRDefault="00761D98" w:rsidP="00171CC3">
      <w:pPr>
        <w:ind w:firstLine="709"/>
        <w:jc w:val="both"/>
      </w:pPr>
      <w:r>
        <w:rPr>
          <w:sz w:val="28"/>
          <w:szCs w:val="28"/>
        </w:rPr>
        <w:t>4</w:t>
      </w:r>
      <w:r w:rsidR="00616ACF">
        <w:rPr>
          <w:sz w:val="28"/>
          <w:szCs w:val="28"/>
        </w:rPr>
        <w:t xml:space="preserve">. Опубликовать настоящее постановление в районной газете «Дружба»  и разместить  на  официальном  сайте </w:t>
      </w:r>
      <w:r w:rsidR="00171CC3">
        <w:rPr>
          <w:sz w:val="28"/>
          <w:szCs w:val="28"/>
        </w:rPr>
        <w:t>органов местного самоуправления</w:t>
      </w:r>
      <w:r w:rsidR="0061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«Красногвардейский  район»  </w:t>
      </w:r>
      <w:r w:rsidR="00616ACF">
        <w:rPr>
          <w:sz w:val="28"/>
          <w:szCs w:val="28"/>
        </w:rPr>
        <w:t>в  сети «Интернет».</w:t>
      </w:r>
    </w:p>
    <w:p w:rsidR="00616ACF" w:rsidRDefault="00761D98" w:rsidP="00171CC3">
      <w:pPr>
        <w:ind w:firstLine="709"/>
        <w:jc w:val="both"/>
      </w:pPr>
      <w:r>
        <w:rPr>
          <w:sz w:val="28"/>
          <w:szCs w:val="28"/>
        </w:rPr>
        <w:lastRenderedPageBreak/>
        <w:t>5</w:t>
      </w:r>
      <w:r w:rsidR="00616ACF">
        <w:rPr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МО «Красногвардейский район</w:t>
      </w:r>
      <w:r w:rsidR="00F444A3">
        <w:rPr>
          <w:sz w:val="28"/>
          <w:szCs w:val="28"/>
        </w:rPr>
        <w:t>».</w:t>
      </w:r>
    </w:p>
    <w:p w:rsidR="00616ACF" w:rsidRDefault="00761D98" w:rsidP="00171CC3">
      <w:pPr>
        <w:ind w:firstLine="709"/>
        <w:jc w:val="both"/>
      </w:pPr>
      <w:r>
        <w:rPr>
          <w:sz w:val="28"/>
          <w:szCs w:val="28"/>
        </w:rPr>
        <w:t>6</w:t>
      </w:r>
      <w:r w:rsidR="00616ACF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616ACF" w:rsidRDefault="00616ACF">
      <w:pPr>
        <w:jc w:val="both"/>
        <w:rPr>
          <w:sz w:val="28"/>
          <w:szCs w:val="28"/>
        </w:rPr>
      </w:pPr>
    </w:p>
    <w:p w:rsidR="00616ACF" w:rsidRDefault="00616ACF">
      <w:pPr>
        <w:jc w:val="both"/>
        <w:rPr>
          <w:sz w:val="16"/>
          <w:szCs w:val="16"/>
        </w:rPr>
      </w:pPr>
    </w:p>
    <w:p w:rsidR="00616ACF" w:rsidRDefault="00761D98" w:rsidP="00012C67">
      <w:pPr>
        <w:ind w:right="-1"/>
        <w:jc w:val="both"/>
      </w:pPr>
      <w:r>
        <w:rPr>
          <w:sz w:val="28"/>
          <w:szCs w:val="28"/>
        </w:rPr>
        <w:t>Г</w:t>
      </w:r>
      <w:r w:rsidR="00A437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6ACF">
        <w:rPr>
          <w:sz w:val="28"/>
          <w:szCs w:val="28"/>
        </w:rPr>
        <w:t xml:space="preserve"> МО «Красногвардейский </w:t>
      </w:r>
      <w:r w:rsidR="00012C67">
        <w:rPr>
          <w:sz w:val="28"/>
          <w:szCs w:val="28"/>
        </w:rPr>
        <w:t xml:space="preserve">  район»</w:t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</w:r>
      <w:r w:rsidR="00FD252E">
        <w:rPr>
          <w:sz w:val="28"/>
          <w:szCs w:val="28"/>
        </w:rPr>
        <w:t xml:space="preserve">         </w:t>
      </w:r>
      <w:r w:rsidR="00012C67">
        <w:rPr>
          <w:sz w:val="28"/>
          <w:szCs w:val="28"/>
        </w:rPr>
        <w:t xml:space="preserve"> </w:t>
      </w:r>
      <w:r w:rsidR="00A4376F">
        <w:rPr>
          <w:sz w:val="28"/>
          <w:szCs w:val="28"/>
        </w:rPr>
        <w:t xml:space="preserve">      </w:t>
      </w:r>
      <w:r w:rsidR="00054447">
        <w:rPr>
          <w:sz w:val="28"/>
          <w:szCs w:val="28"/>
        </w:rPr>
        <w:t xml:space="preserve">   </w:t>
      </w:r>
      <w:r w:rsidR="00A4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4376F">
        <w:rPr>
          <w:sz w:val="28"/>
          <w:szCs w:val="28"/>
        </w:rPr>
        <w:t xml:space="preserve"> </w:t>
      </w:r>
      <w:r w:rsidR="00616ACF">
        <w:rPr>
          <w:sz w:val="28"/>
          <w:szCs w:val="28"/>
        </w:rPr>
        <w:t xml:space="preserve"> </w:t>
      </w:r>
      <w:r>
        <w:rPr>
          <w:sz w:val="28"/>
          <w:szCs w:val="28"/>
        </w:rPr>
        <w:t>Т.И. Губжоков</w:t>
      </w: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616ACF" w:rsidRDefault="00616AC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331D58" w:rsidRDefault="00331D58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A4376F" w:rsidRDefault="00A4376F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171CC3" w:rsidRDefault="00171CC3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761D98" w:rsidRDefault="00761D98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054447" w:rsidRDefault="00054447">
      <w:pPr>
        <w:ind w:right="-483"/>
        <w:jc w:val="both"/>
        <w:rPr>
          <w:rFonts w:ascii="Arial" w:hAnsi="Arial" w:cs="Arial"/>
          <w:b/>
          <w:i/>
          <w:sz w:val="28"/>
          <w:szCs w:val="28"/>
        </w:rPr>
      </w:pPr>
    </w:p>
    <w:p w:rsidR="00FD252E" w:rsidRDefault="00FD252E">
      <w:pPr>
        <w:pStyle w:val="aa"/>
        <w:jc w:val="right"/>
      </w:pPr>
    </w:p>
    <w:p w:rsidR="00FD252E" w:rsidRDefault="00FD252E">
      <w:pPr>
        <w:pStyle w:val="aa"/>
        <w:jc w:val="right"/>
      </w:pPr>
    </w:p>
    <w:p w:rsidR="00616ACF" w:rsidRPr="00761D98" w:rsidRDefault="00616ACF">
      <w:pPr>
        <w:pStyle w:val="aa"/>
        <w:jc w:val="right"/>
      </w:pPr>
      <w:r w:rsidRPr="00761D98">
        <w:lastRenderedPageBreak/>
        <w:t xml:space="preserve">Приложение </w:t>
      </w:r>
      <w:r w:rsidR="00054447" w:rsidRPr="00761D98">
        <w:t>№ 1</w:t>
      </w:r>
    </w:p>
    <w:p w:rsidR="00FD252E" w:rsidRPr="00FD252E" w:rsidRDefault="000A1F8D" w:rsidP="00FD252E">
      <w:pPr>
        <w:jc w:val="right"/>
        <w:rPr>
          <w:b/>
          <w:i/>
          <w:u w:val="single"/>
        </w:rPr>
      </w:pPr>
      <w:r w:rsidRPr="00761D98">
        <w:rPr>
          <w:rStyle w:val="af6"/>
          <w:b w:val="0"/>
        </w:rPr>
        <w:t xml:space="preserve">к  </w:t>
      </w:r>
      <w:hyperlink w:anchor="sub_0" w:history="1">
        <w:r w:rsidRPr="00761D98">
          <w:rPr>
            <w:rStyle w:val="af5"/>
            <w:color w:val="auto"/>
          </w:rPr>
          <w:t>постановлени</w:t>
        </w:r>
      </w:hyperlink>
      <w:r w:rsidRPr="00761D98">
        <w:rPr>
          <w:rStyle w:val="af6"/>
          <w:b w:val="0"/>
        </w:rPr>
        <w:t>ю</w:t>
      </w:r>
      <w:r w:rsidRPr="00761D98">
        <w:rPr>
          <w:rStyle w:val="af6"/>
          <w:b w:val="0"/>
        </w:rPr>
        <w:br/>
        <w:t>администрации муниципального</w:t>
      </w:r>
      <w:r w:rsidRPr="00761D98">
        <w:rPr>
          <w:rStyle w:val="af6"/>
          <w:b w:val="0"/>
        </w:rPr>
        <w:br/>
        <w:t>образования «Красногвардейский район»</w:t>
      </w:r>
      <w:r w:rsidRPr="00761D98">
        <w:rPr>
          <w:rStyle w:val="af6"/>
          <w:b w:val="0"/>
        </w:rPr>
        <w:br/>
      </w:r>
      <w:r w:rsidR="00FD252E">
        <w:rPr>
          <w:u w:val="single"/>
        </w:rPr>
        <w:t>о</w:t>
      </w:r>
      <w:r w:rsidR="00FD252E" w:rsidRPr="00FD252E">
        <w:rPr>
          <w:u w:val="single"/>
        </w:rPr>
        <w:t>т 29.12.20</w:t>
      </w:r>
      <w:r w:rsidR="005E6479">
        <w:rPr>
          <w:u w:val="single"/>
        </w:rPr>
        <w:t>2</w:t>
      </w:r>
      <w:r w:rsidR="00FD252E" w:rsidRPr="00FD252E">
        <w:rPr>
          <w:u w:val="single"/>
        </w:rPr>
        <w:t>1г.  № 1046</w:t>
      </w:r>
    </w:p>
    <w:p w:rsidR="000A1F8D" w:rsidRPr="00761D98" w:rsidRDefault="000A1F8D" w:rsidP="00FD252E">
      <w:pPr>
        <w:jc w:val="right"/>
        <w:rPr>
          <w:rStyle w:val="af6"/>
          <w:b w:val="0"/>
        </w:rPr>
      </w:pPr>
    </w:p>
    <w:p w:rsidR="00497C12" w:rsidRDefault="00497C12">
      <w:pPr>
        <w:spacing w:before="200"/>
        <w:rPr>
          <w:b/>
          <w:caps/>
          <w:sz w:val="28"/>
          <w:szCs w:val="28"/>
        </w:rPr>
      </w:pPr>
    </w:p>
    <w:p w:rsidR="00A4376F" w:rsidRDefault="00A4376F" w:rsidP="00A4376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4376F">
        <w:rPr>
          <w:rFonts w:ascii="Times New Roman" w:hAnsi="Times New Roman" w:cs="Times New Roman"/>
          <w:b/>
          <w:sz w:val="28"/>
          <w:szCs w:val="28"/>
        </w:rPr>
        <w:t xml:space="preserve"> мест </w:t>
      </w:r>
    </w:p>
    <w:p w:rsidR="00A4376F" w:rsidRDefault="00A4376F" w:rsidP="00A4376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6F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="0077295A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«Красногвардейский район»</w:t>
      </w:r>
      <w:r w:rsidRPr="00A4376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E2A9D" w:rsidRDefault="00054447" w:rsidP="00054447">
      <w:pPr>
        <w:jc w:val="center"/>
        <w:rPr>
          <w:b/>
          <w:sz w:val="28"/>
          <w:szCs w:val="28"/>
        </w:rPr>
      </w:pPr>
      <w:r w:rsidRPr="00054447">
        <w:rPr>
          <w:b/>
          <w:sz w:val="28"/>
          <w:szCs w:val="28"/>
        </w:rPr>
        <w:t>нахождение в которых может причинить вред здоровью детей (лиц, не достигших 18 лет), их физическому, интеллектуальному, психическому, духовному и нравственному развитию</w:t>
      </w:r>
    </w:p>
    <w:p w:rsidR="00E0251F" w:rsidRDefault="00E0251F" w:rsidP="00054447">
      <w:pPr>
        <w:jc w:val="center"/>
        <w:rPr>
          <w:b/>
          <w:sz w:val="28"/>
          <w:szCs w:val="28"/>
        </w:rPr>
      </w:pP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0251F">
        <w:rPr>
          <w:sz w:val="28"/>
          <w:szCs w:val="28"/>
          <w:lang w:eastAsia="ru-RU"/>
        </w:rPr>
        <w:t xml:space="preserve">В целях предупреждения на территории </w:t>
      </w:r>
      <w:r w:rsidRPr="00E0251F">
        <w:rPr>
          <w:sz w:val="28"/>
          <w:szCs w:val="28"/>
        </w:rPr>
        <w:t>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E0251F">
        <w:rPr>
          <w:sz w:val="28"/>
          <w:szCs w:val="28"/>
          <w:lang w:eastAsia="ru-RU"/>
        </w:rPr>
        <w:t>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0011"/>
      <w:r w:rsidRPr="00E0251F">
        <w:rPr>
          <w:sz w:val="28"/>
          <w:szCs w:val="28"/>
          <w:lang w:eastAsia="ru-RU"/>
        </w:rPr>
        <w:t>1) которые предназначены для реализации товаров только сексуального характера;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0012"/>
      <w:bookmarkEnd w:id="1"/>
      <w:r w:rsidRPr="00E0251F">
        <w:rPr>
          <w:sz w:val="28"/>
          <w:szCs w:val="28"/>
          <w:lang w:eastAsia="ru-RU"/>
        </w:rPr>
        <w:t>2) которые предназначены для реализации только алкогольной продукции, пива и напитков, изготавливаемых на его основе;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0013"/>
      <w:bookmarkEnd w:id="2"/>
      <w:r w:rsidRPr="00E0251F">
        <w:rPr>
          <w:sz w:val="28"/>
          <w:szCs w:val="28"/>
          <w:lang w:eastAsia="ru-RU"/>
        </w:rPr>
        <w:t>3) которые предназначены для реализации и употребления только табачной продукции, электронных систем доставки никотина, устройств для нагревания табака, кальянов, вейпов (в том числе с применением бестабачных смесей), электронных сигарет.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02"/>
      <w:bookmarkEnd w:id="3"/>
      <w:r w:rsidRPr="00E0251F">
        <w:rPr>
          <w:sz w:val="28"/>
          <w:szCs w:val="28"/>
          <w:lang w:eastAsia="ru-RU"/>
        </w:rPr>
        <w:t>2.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00201"/>
      <w:bookmarkEnd w:id="4"/>
      <w:r w:rsidRPr="00E0251F">
        <w:rPr>
          <w:sz w:val="28"/>
          <w:szCs w:val="28"/>
          <w:lang w:eastAsia="ru-RU"/>
        </w:rPr>
        <w:t>1) крыши жилых и нежилых строений, чердаки,</w:t>
      </w:r>
      <w:r>
        <w:rPr>
          <w:sz w:val="28"/>
          <w:szCs w:val="28"/>
          <w:lang w:eastAsia="ru-RU"/>
        </w:rPr>
        <w:t xml:space="preserve"> подвалы, технические помещения</w:t>
      </w:r>
      <w:r w:rsidRPr="00E0251F">
        <w:rPr>
          <w:sz w:val="28"/>
          <w:szCs w:val="28"/>
          <w:lang w:eastAsia="ru-RU"/>
        </w:rPr>
        <w:t>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00202"/>
      <w:bookmarkEnd w:id="5"/>
      <w:r w:rsidRPr="00E0251F">
        <w:rPr>
          <w:sz w:val="28"/>
          <w:szCs w:val="28"/>
          <w:lang w:eastAsia="ru-RU"/>
        </w:rPr>
        <w:t>2) строящиеся и законсервированные объекты капитального строительства и прилегающие к ним территории;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0203"/>
      <w:bookmarkEnd w:id="6"/>
      <w:r w:rsidRPr="00E0251F">
        <w:rPr>
          <w:sz w:val="28"/>
          <w:szCs w:val="28"/>
          <w:lang w:eastAsia="ru-RU"/>
        </w:rPr>
        <w:t>3) нежилые дома, бесхозяйные, заброшенные здания, сооружения и территории разрушенных зданий;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0204"/>
      <w:bookmarkEnd w:id="7"/>
      <w:r w:rsidRPr="00E0251F">
        <w:rPr>
          <w:sz w:val="28"/>
          <w:szCs w:val="28"/>
          <w:lang w:eastAsia="ru-RU"/>
        </w:rPr>
        <w:t>4) 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котельные, очистные сооружения);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0205"/>
      <w:bookmarkEnd w:id="8"/>
      <w:r w:rsidRPr="00E0251F">
        <w:rPr>
          <w:sz w:val="28"/>
          <w:szCs w:val="28"/>
          <w:lang w:eastAsia="ru-RU"/>
        </w:rPr>
        <w:t>5) свалки твердых бытовых отходов, контейнерные площадки (кроме контейнерных площадок многоквартирных домов);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00206"/>
      <w:bookmarkEnd w:id="9"/>
      <w:r w:rsidRPr="00E0251F">
        <w:rPr>
          <w:sz w:val="28"/>
          <w:szCs w:val="28"/>
          <w:lang w:eastAsia="ru-RU"/>
        </w:rPr>
        <w:t>6) электрические подстанции</w:t>
      </w:r>
      <w:bookmarkStart w:id="11" w:name="sub_100207"/>
      <w:bookmarkEnd w:id="10"/>
      <w:r>
        <w:rPr>
          <w:sz w:val="28"/>
          <w:szCs w:val="28"/>
          <w:lang w:eastAsia="ru-RU"/>
        </w:rPr>
        <w:t xml:space="preserve">, </w:t>
      </w:r>
      <w:r w:rsidRPr="00E0251F">
        <w:rPr>
          <w:sz w:val="28"/>
          <w:szCs w:val="28"/>
          <w:lang w:eastAsia="ru-RU"/>
        </w:rPr>
        <w:t>газораспределительные подстанции;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100208"/>
      <w:bookmarkEnd w:id="11"/>
      <w:r>
        <w:rPr>
          <w:sz w:val="28"/>
          <w:szCs w:val="28"/>
          <w:lang w:eastAsia="ru-RU"/>
        </w:rPr>
        <w:t xml:space="preserve">7) </w:t>
      </w:r>
      <w:r w:rsidRPr="00E0251F">
        <w:rPr>
          <w:sz w:val="28"/>
          <w:szCs w:val="28"/>
          <w:lang w:eastAsia="ru-RU"/>
        </w:rPr>
        <w:t>гидротехнические сооружения: водосбросные, водоспускные и водовыпускные сооружения (за исключением пешеходных мостов);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00209"/>
      <w:bookmarkEnd w:id="12"/>
      <w:r>
        <w:rPr>
          <w:sz w:val="28"/>
          <w:szCs w:val="28"/>
          <w:lang w:eastAsia="ru-RU"/>
        </w:rPr>
        <w:lastRenderedPageBreak/>
        <w:t>8</w:t>
      </w:r>
      <w:r w:rsidRPr="00E0251F">
        <w:rPr>
          <w:sz w:val="28"/>
          <w:szCs w:val="28"/>
          <w:lang w:eastAsia="ru-RU"/>
        </w:rPr>
        <w:t xml:space="preserve">) территории расположения </w:t>
      </w:r>
      <w:r w:rsidR="00761D98">
        <w:rPr>
          <w:sz w:val="28"/>
          <w:szCs w:val="28"/>
          <w:lang w:eastAsia="ru-RU"/>
        </w:rPr>
        <w:t>объектов</w:t>
      </w:r>
      <w:r w:rsidRPr="00E0251F">
        <w:rPr>
          <w:sz w:val="28"/>
          <w:szCs w:val="28"/>
          <w:lang w:eastAsia="ru-RU"/>
        </w:rPr>
        <w:t xml:space="preserve"> связи;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00210"/>
      <w:bookmarkEnd w:id="13"/>
      <w:r>
        <w:rPr>
          <w:sz w:val="28"/>
          <w:szCs w:val="28"/>
          <w:lang w:eastAsia="ru-RU"/>
        </w:rPr>
        <w:t>9</w:t>
      </w:r>
      <w:r w:rsidRPr="00E0251F">
        <w:rPr>
          <w:sz w:val="28"/>
          <w:szCs w:val="28"/>
          <w:lang w:eastAsia="ru-RU"/>
        </w:rPr>
        <w:t>) пожарные гидранты;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100211"/>
      <w:bookmarkEnd w:id="14"/>
      <w:r w:rsidRPr="00E0251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E0251F">
        <w:rPr>
          <w:sz w:val="28"/>
          <w:szCs w:val="28"/>
          <w:lang w:eastAsia="ru-RU"/>
        </w:rPr>
        <w:t>) аварийные мосты;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100212"/>
      <w:bookmarkEnd w:id="15"/>
      <w:r w:rsidRPr="00E0251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Pr="00E0251F">
        <w:rPr>
          <w:sz w:val="28"/>
          <w:szCs w:val="28"/>
          <w:lang w:eastAsia="ru-RU"/>
        </w:rPr>
        <w:t>) фермы.</w:t>
      </w:r>
    </w:p>
    <w:bookmarkEnd w:id="16"/>
    <w:p w:rsidR="00050571" w:rsidRDefault="00050571" w:rsidP="00761D9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171CC3" w:rsidRDefault="00171CC3" w:rsidP="00761D9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D252E" w:rsidRDefault="00FD252E" w:rsidP="00FD252E">
      <w:pPr>
        <w:autoSpaceDE w:val="0"/>
        <w:jc w:val="both"/>
      </w:pPr>
      <w:r>
        <w:rPr>
          <w:bCs/>
          <w:iCs/>
          <w:color w:val="000000"/>
          <w:sz w:val="28"/>
          <w:szCs w:val="28"/>
        </w:rPr>
        <w:t>Управляющий   делами  администрации района-</w:t>
      </w:r>
    </w:p>
    <w:p w:rsidR="00FD252E" w:rsidRPr="00DB01F5" w:rsidRDefault="00FD252E" w:rsidP="00FD252E">
      <w:pPr>
        <w:spacing w:line="283" w:lineRule="exac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А.А. Катбамбетов</w:t>
      </w: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FD252E" w:rsidRDefault="00FD252E" w:rsidP="00171CC3">
      <w:pPr>
        <w:pStyle w:val="aa"/>
        <w:jc w:val="right"/>
      </w:pPr>
    </w:p>
    <w:p w:rsidR="00E0251F" w:rsidRPr="00761D98" w:rsidRDefault="00E0251F" w:rsidP="00171CC3">
      <w:pPr>
        <w:pStyle w:val="aa"/>
        <w:jc w:val="right"/>
      </w:pPr>
      <w:r w:rsidRPr="00761D98">
        <w:lastRenderedPageBreak/>
        <w:t>Приложение № 2</w:t>
      </w:r>
    </w:p>
    <w:p w:rsidR="00FD252E" w:rsidRPr="00FD252E" w:rsidRDefault="00E0251F" w:rsidP="00FD252E">
      <w:pPr>
        <w:jc w:val="right"/>
        <w:rPr>
          <w:b/>
          <w:i/>
          <w:u w:val="single"/>
        </w:rPr>
      </w:pPr>
      <w:r w:rsidRPr="00761D98">
        <w:rPr>
          <w:rStyle w:val="af6"/>
          <w:b w:val="0"/>
        </w:rPr>
        <w:t xml:space="preserve">к  </w:t>
      </w:r>
      <w:hyperlink w:anchor="sub_0" w:history="1">
        <w:r w:rsidRPr="00761D98">
          <w:rPr>
            <w:rStyle w:val="af5"/>
            <w:color w:val="auto"/>
          </w:rPr>
          <w:t>постановлени</w:t>
        </w:r>
      </w:hyperlink>
      <w:r w:rsidRPr="00761D98">
        <w:rPr>
          <w:rStyle w:val="af6"/>
          <w:b w:val="0"/>
        </w:rPr>
        <w:t>ю</w:t>
      </w:r>
      <w:r w:rsidRPr="00761D98">
        <w:rPr>
          <w:rStyle w:val="af6"/>
          <w:b w:val="0"/>
        </w:rPr>
        <w:br/>
        <w:t>администрации муниципального</w:t>
      </w:r>
      <w:r w:rsidRPr="00761D98">
        <w:rPr>
          <w:rStyle w:val="af6"/>
          <w:b w:val="0"/>
        </w:rPr>
        <w:br/>
        <w:t>образования «Красногвардейский район»</w:t>
      </w:r>
      <w:r w:rsidRPr="00761D98">
        <w:rPr>
          <w:rStyle w:val="af6"/>
          <w:b w:val="0"/>
        </w:rPr>
        <w:br/>
      </w:r>
      <w:r w:rsidR="00FD252E">
        <w:rPr>
          <w:u w:val="single"/>
        </w:rPr>
        <w:t>о</w:t>
      </w:r>
      <w:r w:rsidR="00FD252E" w:rsidRPr="00FD252E">
        <w:rPr>
          <w:u w:val="single"/>
        </w:rPr>
        <w:t>т 29.12.20</w:t>
      </w:r>
      <w:r w:rsidR="005E6479">
        <w:rPr>
          <w:u w:val="single"/>
        </w:rPr>
        <w:t>2</w:t>
      </w:r>
      <w:r w:rsidR="00FD252E" w:rsidRPr="00FD252E">
        <w:rPr>
          <w:u w:val="single"/>
        </w:rPr>
        <w:t>1г.  № 1046</w:t>
      </w: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ru-RU"/>
        </w:rPr>
      </w:pPr>
    </w:p>
    <w:p w:rsidR="00E0251F" w:rsidRPr="00E0251F" w:rsidRDefault="00E0251F" w:rsidP="00E0251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E0251F" w:rsidRDefault="00E0251F" w:rsidP="00054447">
      <w:pPr>
        <w:jc w:val="center"/>
        <w:rPr>
          <w:b/>
          <w:sz w:val="28"/>
          <w:szCs w:val="28"/>
        </w:rPr>
      </w:pPr>
      <w:r w:rsidRPr="00E0251F">
        <w:rPr>
          <w:b/>
          <w:sz w:val="28"/>
          <w:szCs w:val="28"/>
        </w:rPr>
        <w:t xml:space="preserve">Перечень мест </w:t>
      </w:r>
    </w:p>
    <w:p w:rsidR="00054447" w:rsidRDefault="00E0251F" w:rsidP="00054447">
      <w:pPr>
        <w:jc w:val="center"/>
        <w:rPr>
          <w:b/>
          <w:sz w:val="28"/>
          <w:szCs w:val="28"/>
        </w:rPr>
      </w:pPr>
      <w:r w:rsidRPr="00E0251F">
        <w:rPr>
          <w:b/>
          <w:sz w:val="28"/>
          <w:szCs w:val="28"/>
        </w:rPr>
        <w:t>на территории муниципального образования «Красногвардейский район», в которых не допускается нахождение детей (лиц, не достигших 18 лет), без сопровождения родителей (лиц, их замещающих) или лиц, осуществляющих мероприятия с участием детей, в ночное время</w:t>
      </w:r>
    </w:p>
    <w:p w:rsidR="007B7936" w:rsidRDefault="007B7936" w:rsidP="00054447">
      <w:pPr>
        <w:jc w:val="center"/>
        <w:rPr>
          <w:b/>
          <w:sz w:val="28"/>
          <w:szCs w:val="28"/>
        </w:rPr>
      </w:pPr>
    </w:p>
    <w:p w:rsidR="007B7936" w:rsidRPr="00761D98" w:rsidRDefault="00E0251F" w:rsidP="00171CC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0251F">
        <w:rPr>
          <w:sz w:val="28"/>
          <w:szCs w:val="28"/>
          <w:lang w:eastAsia="ru-RU"/>
        </w:rPr>
        <w:t xml:space="preserve">В целях предупреждения на территории </w:t>
      </w:r>
      <w:r w:rsidR="007B7936" w:rsidRPr="007B7936">
        <w:rPr>
          <w:sz w:val="28"/>
          <w:szCs w:val="28"/>
        </w:rPr>
        <w:t>муниципального образования «Красногвардейский район»</w:t>
      </w:r>
      <w:r w:rsidR="007B7936">
        <w:rPr>
          <w:sz w:val="28"/>
          <w:szCs w:val="28"/>
          <w:lang w:eastAsia="ru-RU"/>
        </w:rPr>
        <w:t xml:space="preserve"> </w:t>
      </w:r>
      <w:r w:rsidRPr="00E0251F">
        <w:rPr>
          <w:sz w:val="28"/>
          <w:szCs w:val="28"/>
          <w:lang w:eastAsia="ru-RU"/>
        </w:rPr>
        <w:t xml:space="preserve">причинения вреда здоровью детей, их физическому, интеллектуальному, психическому, духовному и нравственному развитию не допускается нахождение </w:t>
      </w:r>
      <w:r w:rsidR="007B7936">
        <w:rPr>
          <w:sz w:val="28"/>
          <w:szCs w:val="28"/>
          <w:lang w:eastAsia="ru-RU"/>
        </w:rPr>
        <w:t>детей (</w:t>
      </w:r>
      <w:r w:rsidRPr="00E0251F">
        <w:rPr>
          <w:sz w:val="28"/>
          <w:szCs w:val="28"/>
          <w:lang w:eastAsia="ru-RU"/>
        </w:rPr>
        <w:t>лиц, не достигших возраста 16 лет</w:t>
      </w:r>
      <w:r w:rsidR="007B7936">
        <w:rPr>
          <w:sz w:val="28"/>
          <w:szCs w:val="28"/>
          <w:lang w:eastAsia="ru-RU"/>
        </w:rPr>
        <w:t>)</w:t>
      </w:r>
      <w:r w:rsidRPr="00E0251F">
        <w:rPr>
          <w:sz w:val="28"/>
          <w:szCs w:val="28"/>
          <w:lang w:eastAsia="ru-RU"/>
        </w:rPr>
        <w:t>, в ночное время (</w:t>
      </w:r>
      <w:r w:rsidR="007B7936">
        <w:rPr>
          <w:sz w:val="28"/>
          <w:szCs w:val="28"/>
          <w:lang w:eastAsia="ru-RU"/>
        </w:rPr>
        <w:t>в период времени с 15 октября до 15 апреля с 21 часа до 6 часов, в период с 15 апреля до 15 октября с 22 часов до 6 часов</w:t>
      </w:r>
      <w:r w:rsidRPr="00E0251F">
        <w:rPr>
          <w:sz w:val="28"/>
          <w:szCs w:val="28"/>
          <w:lang w:eastAsia="ru-RU"/>
        </w:rPr>
        <w:t>)</w:t>
      </w:r>
      <w:r w:rsidR="00761D98">
        <w:rPr>
          <w:sz w:val="28"/>
          <w:szCs w:val="28"/>
          <w:lang w:eastAsia="ru-RU"/>
        </w:rPr>
        <w:t xml:space="preserve">, </w:t>
      </w:r>
      <w:r w:rsidR="007B7936" w:rsidRPr="00761D98">
        <w:rPr>
          <w:sz w:val="28"/>
          <w:szCs w:val="28"/>
          <w:lang w:eastAsia="ru-RU"/>
        </w:rPr>
        <w:t>лиц в возрасте с 16 до 18 лет, в ночное время (с 22 часов до 6 часов) без сопровождения родителей (лиц, их заменяющих), или лиц, осуществляющих мероприятия с участием детей</w:t>
      </w:r>
      <w:r w:rsidR="00761D98">
        <w:rPr>
          <w:sz w:val="28"/>
          <w:szCs w:val="28"/>
          <w:lang w:eastAsia="ru-RU"/>
        </w:rPr>
        <w:t>:</w:t>
      </w:r>
    </w:p>
    <w:p w:rsidR="00E0251F" w:rsidRPr="00E0251F" w:rsidRDefault="00E0251F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7" w:name="sub_2001"/>
      <w:r w:rsidRPr="00E0251F">
        <w:rPr>
          <w:sz w:val="28"/>
          <w:szCs w:val="28"/>
          <w:lang w:eastAsia="ru-RU"/>
        </w:rPr>
        <w:t>1) на улицах</w:t>
      </w:r>
      <w:bookmarkStart w:id="18" w:name="sub_2002"/>
      <w:bookmarkEnd w:id="17"/>
      <w:r w:rsidR="00171CC3">
        <w:rPr>
          <w:sz w:val="28"/>
          <w:szCs w:val="28"/>
          <w:lang w:eastAsia="ru-RU"/>
        </w:rPr>
        <w:t>,</w:t>
      </w:r>
      <w:r w:rsidRPr="00E0251F">
        <w:rPr>
          <w:sz w:val="28"/>
          <w:szCs w:val="28"/>
          <w:lang w:eastAsia="ru-RU"/>
        </w:rPr>
        <w:t xml:space="preserve"> на стадионах</w:t>
      </w:r>
      <w:bookmarkStart w:id="19" w:name="sub_2003"/>
      <w:bookmarkEnd w:id="18"/>
      <w:r w:rsidR="00171CC3">
        <w:rPr>
          <w:sz w:val="28"/>
          <w:szCs w:val="28"/>
          <w:lang w:eastAsia="ru-RU"/>
        </w:rPr>
        <w:t>,</w:t>
      </w:r>
      <w:r w:rsidRPr="00E0251F">
        <w:rPr>
          <w:sz w:val="28"/>
          <w:szCs w:val="28"/>
          <w:lang w:eastAsia="ru-RU"/>
        </w:rPr>
        <w:t xml:space="preserve"> в парках</w:t>
      </w:r>
      <w:bookmarkStart w:id="20" w:name="sub_2004"/>
      <w:bookmarkEnd w:id="19"/>
      <w:r w:rsidR="00171CC3">
        <w:rPr>
          <w:sz w:val="28"/>
          <w:szCs w:val="28"/>
          <w:lang w:eastAsia="ru-RU"/>
        </w:rPr>
        <w:t xml:space="preserve">, </w:t>
      </w:r>
      <w:r w:rsidRPr="00E0251F">
        <w:rPr>
          <w:sz w:val="28"/>
          <w:szCs w:val="28"/>
          <w:lang w:eastAsia="ru-RU"/>
        </w:rPr>
        <w:t>в скверах;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1" w:name="sub_2005"/>
      <w:bookmarkEnd w:id="20"/>
      <w:r>
        <w:rPr>
          <w:sz w:val="28"/>
          <w:szCs w:val="28"/>
          <w:lang w:eastAsia="ru-RU"/>
        </w:rPr>
        <w:t>2</w:t>
      </w:r>
      <w:r w:rsidR="00E0251F" w:rsidRPr="00E0251F">
        <w:rPr>
          <w:sz w:val="28"/>
          <w:szCs w:val="28"/>
          <w:lang w:eastAsia="ru-RU"/>
        </w:rPr>
        <w:t>) в местах общего пользования жилых домов;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2" w:name="sub_2007"/>
      <w:bookmarkEnd w:id="21"/>
      <w:r>
        <w:rPr>
          <w:sz w:val="28"/>
          <w:szCs w:val="28"/>
          <w:lang w:eastAsia="ru-RU"/>
        </w:rPr>
        <w:t>3</w:t>
      </w:r>
      <w:r w:rsidR="00E0251F" w:rsidRPr="00E0251F">
        <w:rPr>
          <w:sz w:val="28"/>
          <w:szCs w:val="28"/>
          <w:lang w:eastAsia="ru-RU"/>
        </w:rPr>
        <w:t>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3" w:name="sub_2008"/>
      <w:bookmarkEnd w:id="22"/>
      <w:r>
        <w:rPr>
          <w:sz w:val="28"/>
          <w:szCs w:val="28"/>
          <w:lang w:eastAsia="ru-RU"/>
        </w:rPr>
        <w:t>4</w:t>
      </w:r>
      <w:r w:rsidR="00E0251F" w:rsidRPr="00E0251F">
        <w:rPr>
          <w:sz w:val="28"/>
          <w:szCs w:val="28"/>
          <w:lang w:eastAsia="ru-RU"/>
        </w:rPr>
        <w:t>) на автомобильных дорогах, остановочных комплексах, автозаправочных станциях, автомойках;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4" w:name="sub_2009"/>
      <w:bookmarkEnd w:id="23"/>
      <w:r>
        <w:rPr>
          <w:sz w:val="28"/>
          <w:szCs w:val="28"/>
          <w:lang w:eastAsia="ru-RU"/>
        </w:rPr>
        <w:t>5</w:t>
      </w:r>
      <w:r w:rsidR="00E0251F" w:rsidRPr="00E0251F">
        <w:rPr>
          <w:sz w:val="28"/>
          <w:szCs w:val="28"/>
          <w:lang w:eastAsia="ru-RU"/>
        </w:rPr>
        <w:t>) в гаражных комплексах</w:t>
      </w:r>
      <w:r>
        <w:rPr>
          <w:sz w:val="28"/>
          <w:szCs w:val="28"/>
          <w:lang w:eastAsia="ru-RU"/>
        </w:rPr>
        <w:t>,</w:t>
      </w:r>
      <w:r w:rsidRPr="00171C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территории </w:t>
      </w:r>
      <w:r w:rsidRPr="00E0251F">
        <w:rPr>
          <w:sz w:val="28"/>
          <w:szCs w:val="28"/>
          <w:lang w:eastAsia="ru-RU"/>
        </w:rPr>
        <w:t>авто</w:t>
      </w:r>
      <w:r>
        <w:rPr>
          <w:sz w:val="28"/>
          <w:szCs w:val="28"/>
          <w:lang w:eastAsia="ru-RU"/>
        </w:rPr>
        <w:t>станции;</w:t>
      </w:r>
      <w:r w:rsidR="00E0251F" w:rsidRPr="00E0251F">
        <w:rPr>
          <w:sz w:val="28"/>
          <w:szCs w:val="28"/>
          <w:lang w:eastAsia="ru-RU"/>
        </w:rPr>
        <w:t>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5" w:name="sub_2010"/>
      <w:bookmarkEnd w:id="24"/>
      <w:r>
        <w:rPr>
          <w:sz w:val="28"/>
          <w:szCs w:val="28"/>
          <w:lang w:eastAsia="ru-RU"/>
        </w:rPr>
        <w:t>6</w:t>
      </w:r>
      <w:r w:rsidR="00E0251F" w:rsidRPr="00E0251F">
        <w:rPr>
          <w:sz w:val="28"/>
          <w:szCs w:val="28"/>
          <w:lang w:eastAsia="ru-RU"/>
        </w:rPr>
        <w:t>) на территориях, прилегающих к жилым домам (дворовые, детские, спортивные площадки);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6" w:name="sub_2011"/>
      <w:bookmarkEnd w:id="25"/>
      <w:r>
        <w:rPr>
          <w:sz w:val="28"/>
          <w:szCs w:val="28"/>
          <w:lang w:eastAsia="ru-RU"/>
        </w:rPr>
        <w:t>7</w:t>
      </w:r>
      <w:r w:rsidR="00E0251F" w:rsidRPr="00E0251F">
        <w:rPr>
          <w:sz w:val="28"/>
          <w:szCs w:val="28"/>
          <w:lang w:eastAsia="ru-RU"/>
        </w:rPr>
        <w:t>) на водных объектах (реках, водохранилищах, искусственных водоемах, котлованах), местах неорганизованного отдыха на открытых водоемах;</w:t>
      </w:r>
    </w:p>
    <w:p w:rsidR="00E0251F" w:rsidRPr="00E0251F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7" w:name="sub_2012"/>
      <w:bookmarkEnd w:id="26"/>
      <w:r>
        <w:rPr>
          <w:sz w:val="28"/>
          <w:szCs w:val="28"/>
          <w:lang w:eastAsia="ru-RU"/>
        </w:rPr>
        <w:t>8</w:t>
      </w:r>
      <w:r w:rsidR="00E0251F" w:rsidRPr="00E0251F">
        <w:rPr>
          <w:sz w:val="28"/>
          <w:szCs w:val="28"/>
          <w:lang w:eastAsia="ru-RU"/>
        </w:rPr>
        <w:t>) в образовательных организациях, учреждениях культуры, физической культуры и спорта, здравоохранения, административных зданиях и на прилегающих к ним территориях;</w:t>
      </w:r>
    </w:p>
    <w:bookmarkEnd w:id="27"/>
    <w:p w:rsidR="00050571" w:rsidRDefault="00171CC3" w:rsidP="00171C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050571">
        <w:rPr>
          <w:sz w:val="28"/>
          <w:szCs w:val="28"/>
          <w:lang w:eastAsia="ru-RU"/>
        </w:rPr>
        <w:t>) в местах погребения, кладбищах.</w:t>
      </w:r>
    </w:p>
    <w:p w:rsidR="00A4376F" w:rsidRDefault="00A4376F">
      <w:pPr>
        <w:spacing w:before="200"/>
        <w:rPr>
          <w:b/>
          <w:caps/>
          <w:sz w:val="28"/>
          <w:szCs w:val="28"/>
        </w:rPr>
      </w:pPr>
    </w:p>
    <w:p w:rsidR="00FD252E" w:rsidRDefault="00FD252E" w:rsidP="00FD252E">
      <w:pPr>
        <w:autoSpaceDE w:val="0"/>
        <w:jc w:val="both"/>
      </w:pPr>
      <w:r>
        <w:rPr>
          <w:bCs/>
          <w:iCs/>
          <w:color w:val="000000"/>
          <w:sz w:val="28"/>
          <w:szCs w:val="28"/>
        </w:rPr>
        <w:t>Управляющий   делами  администрации района-</w:t>
      </w:r>
    </w:p>
    <w:p w:rsidR="00FD252E" w:rsidRPr="00DB01F5" w:rsidRDefault="00FD252E" w:rsidP="00FD252E">
      <w:pPr>
        <w:spacing w:line="283" w:lineRule="exac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А.А. Катбамбетов</w:t>
      </w:r>
    </w:p>
    <w:p w:rsidR="00616ACF" w:rsidRDefault="00616ACF" w:rsidP="00A4376F">
      <w:pPr>
        <w:pStyle w:val="aa"/>
      </w:pPr>
    </w:p>
    <w:sectPr w:rsidR="00616ACF" w:rsidSect="00FD252E"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86" w:rsidRDefault="00B14E86" w:rsidP="00046159">
      <w:r>
        <w:separator/>
      </w:r>
    </w:p>
  </w:endnote>
  <w:endnote w:type="continuationSeparator" w:id="0">
    <w:p w:rsidR="00B14E86" w:rsidRDefault="00B14E86" w:rsidP="000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W Repor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86" w:rsidRDefault="00B14E86" w:rsidP="00046159">
      <w:r>
        <w:separator/>
      </w:r>
    </w:p>
  </w:footnote>
  <w:footnote w:type="continuationSeparator" w:id="0">
    <w:p w:rsidR="00B14E86" w:rsidRDefault="00B14E86" w:rsidP="0004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3A4886"/>
    <w:multiLevelType w:val="hybridMultilevel"/>
    <w:tmpl w:val="88D25EC6"/>
    <w:lvl w:ilvl="0" w:tplc="A92A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38"/>
    <w:rsid w:val="00012C67"/>
    <w:rsid w:val="00046159"/>
    <w:rsid w:val="00050571"/>
    <w:rsid w:val="00054447"/>
    <w:rsid w:val="00057CCC"/>
    <w:rsid w:val="000624B4"/>
    <w:rsid w:val="00064BC3"/>
    <w:rsid w:val="00091D85"/>
    <w:rsid w:val="000A1F8D"/>
    <w:rsid w:val="000A3739"/>
    <w:rsid w:val="000C3B9B"/>
    <w:rsid w:val="000D3134"/>
    <w:rsid w:val="00111B21"/>
    <w:rsid w:val="001244D0"/>
    <w:rsid w:val="00171CC3"/>
    <w:rsid w:val="001D34A0"/>
    <w:rsid w:val="001E0FBA"/>
    <w:rsid w:val="001F3B4A"/>
    <w:rsid w:val="001F6132"/>
    <w:rsid w:val="001F70C5"/>
    <w:rsid w:val="00210A7C"/>
    <w:rsid w:val="002A1C07"/>
    <w:rsid w:val="002E467C"/>
    <w:rsid w:val="00331D58"/>
    <w:rsid w:val="0038258B"/>
    <w:rsid w:val="003E1378"/>
    <w:rsid w:val="003F4AA0"/>
    <w:rsid w:val="00481ECD"/>
    <w:rsid w:val="0048383B"/>
    <w:rsid w:val="00497C12"/>
    <w:rsid w:val="004C39BF"/>
    <w:rsid w:val="0052462E"/>
    <w:rsid w:val="00534D38"/>
    <w:rsid w:val="005361CD"/>
    <w:rsid w:val="005E6479"/>
    <w:rsid w:val="005F340B"/>
    <w:rsid w:val="00612E84"/>
    <w:rsid w:val="00616ACF"/>
    <w:rsid w:val="006E1770"/>
    <w:rsid w:val="0072187C"/>
    <w:rsid w:val="00761D98"/>
    <w:rsid w:val="0077295A"/>
    <w:rsid w:val="007819BF"/>
    <w:rsid w:val="007833CE"/>
    <w:rsid w:val="007A62A8"/>
    <w:rsid w:val="007B7936"/>
    <w:rsid w:val="007C4EA8"/>
    <w:rsid w:val="007E5AAB"/>
    <w:rsid w:val="00832CA8"/>
    <w:rsid w:val="0088426E"/>
    <w:rsid w:val="008C6CEA"/>
    <w:rsid w:val="009164DF"/>
    <w:rsid w:val="0091703D"/>
    <w:rsid w:val="00971E31"/>
    <w:rsid w:val="00974D8C"/>
    <w:rsid w:val="009A52B7"/>
    <w:rsid w:val="009E2A9D"/>
    <w:rsid w:val="009F32A2"/>
    <w:rsid w:val="00A4376F"/>
    <w:rsid w:val="00A478DE"/>
    <w:rsid w:val="00A506FD"/>
    <w:rsid w:val="00A54668"/>
    <w:rsid w:val="00A91947"/>
    <w:rsid w:val="00AC1132"/>
    <w:rsid w:val="00AE5659"/>
    <w:rsid w:val="00B14E86"/>
    <w:rsid w:val="00B45451"/>
    <w:rsid w:val="00B81DB6"/>
    <w:rsid w:val="00BC5750"/>
    <w:rsid w:val="00C02118"/>
    <w:rsid w:val="00C02C52"/>
    <w:rsid w:val="00C30FDE"/>
    <w:rsid w:val="00C32BB0"/>
    <w:rsid w:val="00C73578"/>
    <w:rsid w:val="00CD36F3"/>
    <w:rsid w:val="00CE7864"/>
    <w:rsid w:val="00D21A38"/>
    <w:rsid w:val="00D4263F"/>
    <w:rsid w:val="00DB01F5"/>
    <w:rsid w:val="00DB3C26"/>
    <w:rsid w:val="00DD375B"/>
    <w:rsid w:val="00E0251F"/>
    <w:rsid w:val="00E60BDB"/>
    <w:rsid w:val="00E6166D"/>
    <w:rsid w:val="00E845CC"/>
    <w:rsid w:val="00EE693F"/>
    <w:rsid w:val="00EF59B9"/>
    <w:rsid w:val="00F26F51"/>
    <w:rsid w:val="00F444A3"/>
    <w:rsid w:val="00F524CB"/>
    <w:rsid w:val="00F71E3C"/>
    <w:rsid w:val="00F943CE"/>
    <w:rsid w:val="00F9524B"/>
    <w:rsid w:val="00FA3545"/>
    <w:rsid w:val="00FA3C84"/>
    <w:rsid w:val="00FD252E"/>
    <w:rsid w:val="00FD3812"/>
    <w:rsid w:val="00FE2D07"/>
    <w:rsid w:val="00FF4F8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70">
    <w:name w:val="Заголовок 7 Знак"/>
    <w:rPr>
      <w:b/>
      <w:sz w:val="28"/>
    </w:rPr>
  </w:style>
  <w:style w:type="character" w:styleId="a3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4">
    <w:name w:val="Заголовок"/>
    <w:basedOn w:val="a"/>
    <w:next w:val="a5"/>
    <w:pPr>
      <w:autoSpaceDE w:val="0"/>
      <w:spacing w:line="326" w:lineRule="exact"/>
      <w:jc w:val="center"/>
    </w:pPr>
    <w:rPr>
      <w:szCs w:val="32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Заголовок_пост"/>
    <w:basedOn w:val="a"/>
    <w:pPr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4615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046159"/>
    <w:rPr>
      <w:sz w:val="24"/>
      <w:szCs w:val="24"/>
      <w:lang w:eastAsia="zh-CN"/>
    </w:rPr>
  </w:style>
  <w:style w:type="character" w:customStyle="1" w:styleId="af5">
    <w:name w:val="Гипертекстовая ссылка"/>
    <w:uiPriority w:val="99"/>
    <w:rsid w:val="000A1F8D"/>
    <w:rPr>
      <w:color w:val="106BBE"/>
    </w:rPr>
  </w:style>
  <w:style w:type="character" w:customStyle="1" w:styleId="af6">
    <w:name w:val="Цветовое выделение"/>
    <w:uiPriority w:val="99"/>
    <w:rsid w:val="000A1F8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70">
    <w:name w:val="Заголовок 7 Знак"/>
    <w:rPr>
      <w:b/>
      <w:sz w:val="28"/>
    </w:rPr>
  </w:style>
  <w:style w:type="character" w:styleId="a3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4">
    <w:name w:val="Заголовок"/>
    <w:basedOn w:val="a"/>
    <w:next w:val="a5"/>
    <w:pPr>
      <w:autoSpaceDE w:val="0"/>
      <w:spacing w:line="326" w:lineRule="exact"/>
      <w:jc w:val="center"/>
    </w:pPr>
    <w:rPr>
      <w:szCs w:val="32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Заголовок_пост"/>
    <w:basedOn w:val="a"/>
    <w:pPr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4615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0461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046159"/>
    <w:rPr>
      <w:sz w:val="24"/>
      <w:szCs w:val="24"/>
      <w:lang w:eastAsia="zh-CN"/>
    </w:rPr>
  </w:style>
  <w:style w:type="character" w:customStyle="1" w:styleId="af5">
    <w:name w:val="Гипертекстовая ссылка"/>
    <w:uiPriority w:val="99"/>
    <w:rsid w:val="000A1F8D"/>
    <w:rPr>
      <w:color w:val="106BBE"/>
    </w:rPr>
  </w:style>
  <w:style w:type="character" w:customStyle="1" w:styleId="af6">
    <w:name w:val="Цветовое выделение"/>
    <w:uiPriority w:val="99"/>
    <w:rsid w:val="000A1F8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24696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222710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5D3F-B79C-4873-92F5-319ECA3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HP</Company>
  <LinksUpToDate>false</LinksUpToDate>
  <CharactersWithSpaces>7409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garantf1://32227109.0/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2021-12-30T11:38:00Z</cp:lastPrinted>
  <dcterms:created xsi:type="dcterms:W3CDTF">2022-01-10T13:03:00Z</dcterms:created>
  <dcterms:modified xsi:type="dcterms:W3CDTF">2022-01-10T13:03:00Z</dcterms:modified>
</cp:coreProperties>
</file>