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3C4C59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-21590</wp:posOffset>
                </wp:positionV>
                <wp:extent cx="2985770" cy="972820"/>
                <wp:effectExtent l="13335" t="6985" r="10795" b="1079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22A3A" w:rsidRDefault="00B22A3A">
                            <w:pPr>
                              <w:pStyle w:val="ac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3pt;margin-top:-1.7pt;width:235.1pt;height:76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" strokecolor="white" strokeweight="1pt">
                <v:textbox inset="2pt,2pt,2pt,2pt">
                  <w:txbxContent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22A3A" w:rsidRDefault="00B22A3A">
                      <w:pPr>
                        <w:pStyle w:val="ac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22A3A" w:rsidRDefault="00B22A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22A3A" w:rsidRDefault="00B22A3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B22A3A" w:rsidRDefault="00B22A3A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</w:rPr>
                      </w:pPr>
                    </w:p>
                    <w:p w:rsidR="00B22A3A" w:rsidRDefault="00B22A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-17145</wp:posOffset>
                </wp:positionV>
                <wp:extent cx="2928620" cy="968375"/>
                <wp:effectExtent l="8890" t="11430" r="15240" b="1079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3A" w:rsidRDefault="00B22A3A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B22A3A" w:rsidRDefault="00B22A3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.3pt;margin-top:-1.35pt;width:230.6pt;height:76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" strokecolor="white" strokeweight="1pt">
                <v:textbox inset="2pt,2pt,2pt,2pt">
                  <w:txbxContent>
                    <w:p w:rsidR="00B22A3A" w:rsidRDefault="00B22A3A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22A3A" w:rsidRDefault="00B22A3A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22A3A" w:rsidRDefault="00B22A3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B22A3A" w:rsidRDefault="00B22A3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5810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2D" w:rsidRDefault="00AA192D">
      <w:pPr>
        <w:jc w:val="center"/>
        <w:rPr>
          <w:sz w:val="18"/>
        </w:rPr>
      </w:pPr>
    </w:p>
    <w:p w:rsidR="00AA192D" w:rsidRPr="003C4C59" w:rsidRDefault="00AA192D">
      <w:pPr>
        <w:pStyle w:val="9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4C59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</w:t>
      </w:r>
      <w:r w:rsidR="009A4537" w:rsidRPr="003C4C59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Pr="003C4C59">
        <w:rPr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 Е Н И Е </w:t>
      </w:r>
    </w:p>
    <w:p w:rsidR="00AA192D" w:rsidRPr="003C4C59" w:rsidRDefault="00AA192D">
      <w:pPr>
        <w:pStyle w:val="1"/>
        <w:jc w:val="center"/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4C59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 w:rsidRPr="003C4C59">
        <w:rPr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AA192D" w:rsidRDefault="003C4C59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" strokeweight="2.12mm">
                <v:stroke joinstyle="miter" endcap="square"/>
              </v:line>
            </w:pict>
          </mc:Fallback>
        </mc:AlternateConten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805819">
        <w:rPr>
          <w:i/>
          <w:sz w:val="24"/>
          <w:szCs w:val="24"/>
          <w:u w:val="single"/>
        </w:rPr>
        <w:t>22.03.2022г.</w:t>
      </w:r>
      <w:r w:rsidR="00A40D77">
        <w:rPr>
          <w:i/>
          <w:sz w:val="24"/>
          <w:szCs w:val="24"/>
          <w:u w:val="single"/>
        </w:rPr>
        <w:t xml:space="preserve"> </w:t>
      </w:r>
      <w:r w:rsidR="00D60977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№_</w:t>
      </w:r>
      <w:r w:rsidR="00805819">
        <w:rPr>
          <w:i/>
          <w:sz w:val="24"/>
          <w:szCs w:val="24"/>
          <w:u w:val="single"/>
        </w:rPr>
        <w:t>245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7F7B3E" w:rsidRDefault="007F7B3E" w:rsidP="007F7B3E">
      <w:pPr>
        <w:jc w:val="both"/>
        <w:rPr>
          <w:b/>
          <w:spacing w:val="-1"/>
          <w:sz w:val="28"/>
        </w:rPr>
      </w:pPr>
      <w:r>
        <w:rPr>
          <w:b/>
          <w:spacing w:val="-1"/>
          <w:sz w:val="28"/>
        </w:rPr>
        <w:t>О внесении изменений в постановление администрации МО «Красногвардейский район» № 245 от 26.04.2017 года «Об утверждении Порядка предоставления субсидий юридическим лицам, индивидуальным предпринимателям на частичное возмещение недополученных доходов и (или) возмещение затрат по осуществлению межпоселенческих перевозок в границах МО «Красногвардейский район»</w:t>
      </w:r>
    </w:p>
    <w:p w:rsidR="00C67262" w:rsidRPr="005F0BB1" w:rsidRDefault="00C67262">
      <w:pPr>
        <w:pStyle w:val="ac"/>
        <w:jc w:val="both"/>
        <w:rPr>
          <w:b/>
          <w:sz w:val="28"/>
          <w:szCs w:val="28"/>
        </w:rPr>
      </w:pPr>
    </w:p>
    <w:p w:rsidR="00AA192D" w:rsidRDefault="00AA192D">
      <w:pPr>
        <w:pStyle w:val="ac"/>
        <w:jc w:val="both"/>
        <w:rPr>
          <w:b/>
          <w:sz w:val="28"/>
          <w:szCs w:val="28"/>
        </w:rPr>
      </w:pPr>
    </w:p>
    <w:p w:rsidR="007F7B3E" w:rsidRDefault="003C4C59" w:rsidP="007F7B3E">
      <w:pPr>
        <w:ind w:firstLine="708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21pt;margin-top:1.9pt;width:252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" filled="f" stroked="f">
                <v:textbox>
                  <w:txbxContent>
                    <w:p w:rsidR="001740D3" w:rsidRDefault="001740D3" w:rsidP="001740D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12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8in;margin-top:.7pt;width:325.15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" stroked="f" strokeweight="1pt">
                <v:textbox inset="1pt,1pt,1pt,1pt">
                  <w:txbxContent>
                    <w:p w:rsidR="001740D3" w:rsidRDefault="001740D3" w:rsidP="001740D3"/>
                  </w:txbxContent>
                </v:textbox>
              </v:rect>
            </w:pict>
          </mc:Fallback>
        </mc:AlternateContent>
      </w:r>
      <w:r w:rsidR="001740D3">
        <w:rPr>
          <w:bCs/>
          <w:color w:val="FF0000"/>
          <w:sz w:val="28"/>
          <w:szCs w:val="28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621pt;margin-top:1.9pt;width:252pt;height:9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" filled="f" stroked="f">
                <v:textbox>
                  <w:txbxContent>
                    <w:p w:rsidR="001740D3" w:rsidRDefault="001740D3" w:rsidP="001740D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8in;margin-top:.7pt;width:325.15pt;height:8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1ViHjK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1740D3" w:rsidRDefault="001740D3" w:rsidP="001740D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3200400" cy="11430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00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21pt;margin-top:1.9pt;width:252pt;height: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Nk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jG93KeinLO9CykiAw0CIMQFjUUn3GqIdhkmL9aU0Vw6h5KeA9xCEhdvq4DRlNItio&#10;U8vy1EJFAVApNhgNy7kZJta6U3xVQ6ThBQp5BW+o4k7U91ntXx4MDMdtP9zsRDrdO6/7ETz7BQ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GcDzZMkCAADKBQAADgAAAAAAAAAAAAAAAAAuAgAAZHJzL2Uyb0RvYy54bWxQ&#10;SwECLQAUAAYACAAAACEA2+etqeAAAAAKAQAADwAAAAAAAAAAAAAAAAAjBQAAZHJzL2Rvd25yZXYu&#10;eG1sUEsFBgAAAAAEAAQA8wAAADAGAAAAAA==&#10;" filled="f" stroked="f">
                <v:textbox>
                  <w:txbxContent>
                    <w:p w:rsidR="001740D3" w:rsidRDefault="001740D3" w:rsidP="001740D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8890</wp:posOffset>
                </wp:positionV>
                <wp:extent cx="4129405" cy="1104265"/>
                <wp:effectExtent l="0" t="0" r="4445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94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D3" w:rsidRDefault="001740D3" w:rsidP="001740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8in;margin-top:.7pt;width:325.15pt;height:8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" stroked="f" strokeweight="1pt">
                <v:textbox inset="1pt,1pt,1pt,1pt">
                  <w:txbxContent>
                    <w:p w:rsidR="001740D3" w:rsidRDefault="001740D3" w:rsidP="001740D3"/>
                  </w:txbxContent>
                </v:textbox>
              </v:rect>
            </w:pict>
          </mc:Fallback>
        </mc:AlternateContent>
      </w:r>
      <w:r w:rsidR="007F7B3E" w:rsidRPr="007F7B3E">
        <w:rPr>
          <w:sz w:val="28"/>
        </w:rPr>
        <w:t xml:space="preserve"> </w:t>
      </w:r>
      <w:r w:rsidR="007F7B3E">
        <w:rPr>
          <w:sz w:val="28"/>
        </w:rPr>
        <w:t>В целях приведения в соответствие с требованиями Постановления Правительства РФ от 18 сентября 2020 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нормативных правовых актов администрации МО «Красногвардейский район», руководствуясь Уставом муниципального образования «Красногвардейский район»</w:t>
      </w:r>
    </w:p>
    <w:p w:rsidR="001740D3" w:rsidRDefault="001740D3" w:rsidP="001740D3">
      <w:pPr>
        <w:pStyle w:val="30"/>
        <w:spacing w:after="0"/>
        <w:ind w:left="0" w:firstLine="708"/>
        <w:jc w:val="both"/>
        <w:rPr>
          <w:sz w:val="28"/>
          <w:szCs w:val="28"/>
        </w:rPr>
      </w:pPr>
    </w:p>
    <w:p w:rsidR="00AA192D" w:rsidRDefault="00AA192D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7F7B3E" w:rsidRPr="007F7B3E" w:rsidRDefault="007F7B3E" w:rsidP="004B6FBE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</w:rPr>
        <w:t>В</w:t>
      </w:r>
      <w:r w:rsidRPr="007C27C6">
        <w:rPr>
          <w:sz w:val="28"/>
        </w:rPr>
        <w:t>нес</w:t>
      </w:r>
      <w:r>
        <w:rPr>
          <w:sz w:val="28"/>
        </w:rPr>
        <w:t>ти</w:t>
      </w:r>
      <w:r w:rsidRPr="007C27C6">
        <w:rPr>
          <w:sz w:val="28"/>
        </w:rPr>
        <w:t xml:space="preserve"> в постановление администрации МО «Красногвардейский район» № 245 от 26.04.2017 года</w:t>
      </w:r>
      <w:r>
        <w:rPr>
          <w:sz w:val="28"/>
        </w:rPr>
        <w:t xml:space="preserve"> «Об утверждении Порядка предоставления субсидий юридическим лицам, индивидуальным предпринимателям на частичное возмещение недополученных доходов и (или) возмещение затрат по осуществлению межпоселенческих перевозок в границах МО «Красногвардейский район» </w:t>
      </w:r>
      <w:r>
        <w:rPr>
          <w:sz w:val="28"/>
          <w:szCs w:val="28"/>
        </w:rPr>
        <w:t>следующие изменения:</w:t>
      </w:r>
    </w:p>
    <w:p w:rsidR="0006687E" w:rsidRDefault="00CC4AC3" w:rsidP="003652D4">
      <w:pPr>
        <w:numPr>
          <w:ilvl w:val="1"/>
          <w:numId w:val="3"/>
        </w:numPr>
        <w:ind w:left="0" w:right="27" w:firstLine="705"/>
        <w:jc w:val="both"/>
        <w:rPr>
          <w:sz w:val="28"/>
        </w:rPr>
      </w:pPr>
      <w:r>
        <w:rPr>
          <w:sz w:val="28"/>
        </w:rPr>
        <w:t xml:space="preserve">Приложение №3 </w:t>
      </w:r>
      <w:r w:rsidR="003652D4" w:rsidRPr="00CC4AC3">
        <w:rPr>
          <w:sz w:val="28"/>
        </w:rPr>
        <w:t>к Порядку</w:t>
      </w:r>
      <w:r w:rsidR="003652D4">
        <w:rPr>
          <w:sz w:val="28"/>
        </w:rPr>
        <w:t xml:space="preserve"> </w:t>
      </w:r>
      <w:r w:rsidR="003652D4" w:rsidRPr="00CC4AC3">
        <w:rPr>
          <w:sz w:val="28"/>
        </w:rPr>
        <w:t>предоставления субсидий юридическим лицам,  индивидуальным</w:t>
      </w:r>
      <w:r w:rsidR="003652D4">
        <w:rPr>
          <w:sz w:val="28"/>
        </w:rPr>
        <w:t xml:space="preserve"> </w:t>
      </w:r>
      <w:r w:rsidR="003652D4" w:rsidRPr="00CC4AC3">
        <w:rPr>
          <w:sz w:val="28"/>
        </w:rPr>
        <w:t>предпринимателям на частичное  возмещение  недополученных доходов и (или) возмещение затрат по осуществлению межпоселенческих  перевозок в границах МО «Красногвардейский район»</w:t>
      </w:r>
      <w:r w:rsidR="003652D4">
        <w:rPr>
          <w:sz w:val="28"/>
        </w:rPr>
        <w:t xml:space="preserve"> </w:t>
      </w:r>
      <w:r w:rsidR="003652D4">
        <w:rPr>
          <w:sz w:val="28"/>
          <w:szCs w:val="28"/>
        </w:rPr>
        <w:t>изложить в новой редакции:</w:t>
      </w:r>
    </w:p>
    <w:p w:rsidR="003652D4" w:rsidRDefault="003652D4" w:rsidP="003652D4">
      <w:pPr>
        <w:spacing w:beforeAutospacing="1" w:after="119"/>
        <w:ind w:left="6945"/>
        <w:jc w:val="both"/>
      </w:pPr>
      <w:r>
        <w:lastRenderedPageBreak/>
        <w:t>Приложение № 3</w:t>
      </w:r>
      <w:r>
        <w:br/>
        <w:t>к Порядку</w:t>
      </w:r>
      <w:r>
        <w:br/>
        <w:t>предоставления субсидий юридическим лицам,  индивидуальным</w:t>
      </w:r>
      <w:r>
        <w:br/>
        <w:t>предпринимателям на частичное  возмещение  недополученных доходов и (или) возмещение затрат по осуществлению межпоселенческих  перевозок в границах МО «Красногвардейский район»</w:t>
      </w:r>
    </w:p>
    <w:p w:rsidR="00CC4AC3" w:rsidRDefault="00CC4AC3" w:rsidP="00CC4AC3">
      <w:pPr>
        <w:ind w:left="705" w:right="27"/>
        <w:jc w:val="both"/>
        <w:rPr>
          <w:sz w:val="28"/>
        </w:rPr>
      </w:pPr>
    </w:p>
    <w:tbl>
      <w:tblPr>
        <w:tblW w:w="134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6406"/>
        <w:gridCol w:w="1134"/>
        <w:gridCol w:w="1418"/>
        <w:gridCol w:w="425"/>
        <w:gridCol w:w="3490"/>
      </w:tblGrid>
      <w:tr w:rsidR="00997ADB" w:rsidTr="00A45D6F">
        <w:trPr>
          <w:gridAfter w:val="1"/>
          <w:wAfter w:w="3490" w:type="dxa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7ADB" w:rsidRPr="00EB65F7" w:rsidRDefault="00997ADB" w:rsidP="00A45D6F">
            <w:pPr>
              <w:pStyle w:val="af7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26282F"/>
              </w:rPr>
              <w:t>Расчет</w:t>
            </w:r>
            <w:r>
              <w:rPr>
                <w:b/>
                <w:bCs/>
                <w:color w:val="26282F"/>
              </w:rPr>
              <w:br/>
            </w:r>
            <w:r w:rsidRPr="009C7FC3">
              <w:rPr>
                <w:bCs/>
              </w:rPr>
              <w:t xml:space="preserve"> на частичное  возмещение  недополученных доходов и (или) возмещение зат</w:t>
            </w:r>
            <w:r>
              <w:rPr>
                <w:bCs/>
              </w:rPr>
              <w:t>рат по осуществлению межпоселен</w:t>
            </w:r>
            <w:r w:rsidRPr="009C7FC3">
              <w:rPr>
                <w:bCs/>
              </w:rPr>
              <w:t>ческих  перевозок в границах МО «</w:t>
            </w:r>
            <w:r>
              <w:rPr>
                <w:bCs/>
              </w:rPr>
              <w:t>Красногвардейский</w:t>
            </w:r>
            <w:r w:rsidRPr="009C7FC3">
              <w:rPr>
                <w:bCs/>
              </w:rPr>
              <w:t xml:space="preserve"> район»</w:t>
            </w:r>
            <w:r w:rsidRPr="00EB65F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997ADB" w:rsidRDefault="00997ADB" w:rsidP="00A45D6F">
            <w:pPr>
              <w:spacing w:before="108" w:after="108"/>
              <w:ind w:right="191"/>
              <w:jc w:val="center"/>
              <w:rPr>
                <w:b/>
                <w:bCs/>
                <w:color w:val="26282F"/>
              </w:rPr>
            </w:pPr>
          </w:p>
        </w:tc>
      </w:tr>
      <w:tr w:rsidR="00997ADB" w:rsidTr="00A45D6F">
        <w:trPr>
          <w:gridAfter w:val="1"/>
          <w:wAfter w:w="3490" w:type="dxa"/>
        </w:trPr>
        <w:tc>
          <w:tcPr>
            <w:tcW w:w="992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97ADB" w:rsidRDefault="00997ADB" w:rsidP="00A45D6F">
            <w:pPr>
              <w:jc w:val="center"/>
            </w:pPr>
            <w:r>
              <w:t>(наименование организации)</w:t>
            </w:r>
          </w:p>
        </w:tc>
      </w:tr>
      <w:tr w:rsidR="00997ADB" w:rsidTr="00A45D6F">
        <w:trPr>
          <w:trHeight w:hRule="exact" w:val="276"/>
        </w:trPr>
        <w:tc>
          <w:tcPr>
            <w:tcW w:w="1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ind w:left="-108"/>
            </w:pPr>
            <w:r>
              <w:t>за ________________________________________________________________________________</w:t>
            </w:r>
          </w:p>
        </w:tc>
      </w:tr>
      <w:tr w:rsidR="00997ADB" w:rsidTr="00A45D6F">
        <w:trPr>
          <w:trHeight w:hRule="exact" w:val="276"/>
        </w:trPr>
        <w:tc>
          <w:tcPr>
            <w:tcW w:w="134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  <w:trHeight w:val="550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7ADB" w:rsidRPr="000E2F76" w:rsidRDefault="00997ADB" w:rsidP="00A45D6F">
            <w:pPr>
              <w:jc w:val="center"/>
            </w:pPr>
            <w:r>
              <w:t>Наименование маршрута</w:t>
            </w:r>
            <w:r w:rsidRPr="000E2F76">
              <w:t>:</w:t>
            </w:r>
            <w:r>
              <w:t>__________________________________</w:t>
            </w:r>
            <w:r w:rsidRPr="000E2F76">
              <w:t xml:space="preserve"> </w:t>
            </w: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pPr>
              <w:jc w:val="center"/>
            </w:pPr>
            <w:r>
              <w:t>№п/п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Наименование показателей и статей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Ед. изм.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Сумма</w:t>
            </w: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Объем перевозок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пасс.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2.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Пассажирооборот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пасс-км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3.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Общий пробег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4.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Количество рейсов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5.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 xml:space="preserve">Протяженность маршрута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6.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Нулевой пробег (подача ТС)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км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/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7.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Заработная плата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8.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 xml:space="preserve">Отчисления от ФОТ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9.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Pr="007E082F" w:rsidRDefault="00997ADB" w:rsidP="00A45D6F">
            <w:pPr>
              <w:ind w:left="61"/>
            </w:pPr>
            <w:r>
              <w:t xml:space="preserve">Налоги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10.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Затраты на топливо, смазочные материалы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11.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ТО и ремонт а/м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12.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Общехозяйственные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13.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Итого затрат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14.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Рентабельность  ( ___% 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15.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 xml:space="preserve">Всего затрат с учетом рентабельности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/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16.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Себестоимость 1 пассажира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17.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Фактический доход за расчетный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18.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Доходная ставка 1 пассажира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r>
              <w:t>19.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 xml:space="preserve">Утвержденный </w:t>
            </w:r>
            <w:r w:rsidRPr="002532C5">
              <w:t>тариф</w:t>
            </w:r>
            <w:r>
              <w:t xml:space="preserve"> на перевозку пассажиров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/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pPr>
              <w:jc w:val="both"/>
            </w:pPr>
            <w:r>
              <w:t>20.</w:t>
            </w: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  <w:r>
              <w:t>Размер с</w:t>
            </w:r>
            <w:r w:rsidRPr="002532C5">
              <w:t>убсиди</w:t>
            </w:r>
            <w:r>
              <w:t xml:space="preserve">и </w:t>
            </w:r>
            <w:r w:rsidRPr="002532C5">
              <w:t>-</w:t>
            </w:r>
            <w:r>
              <w:t xml:space="preserve"> </w:t>
            </w:r>
            <w:r w:rsidRPr="002532C5">
              <w:t>сумма</w:t>
            </w:r>
            <w:r w:rsidRPr="002532C5">
              <w:rPr>
                <w:b/>
                <w:bCs/>
              </w:rPr>
              <w:t xml:space="preserve"> </w:t>
            </w:r>
            <w:r w:rsidRPr="002532C5">
              <w:rPr>
                <w:bCs/>
              </w:rPr>
              <w:t xml:space="preserve">затрат  (выпадающих </w:t>
            </w:r>
            <w:r>
              <w:rPr>
                <w:bCs/>
              </w:rPr>
              <w:t xml:space="preserve">   доходов)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  <w:tr w:rsidR="00997ADB" w:rsidTr="00A45D6F">
        <w:trPr>
          <w:gridAfter w:val="2"/>
          <w:wAfter w:w="3915" w:type="dxa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97ADB" w:rsidRDefault="00997ADB" w:rsidP="00A45D6F">
            <w:pPr>
              <w:jc w:val="both"/>
            </w:pPr>
          </w:p>
        </w:tc>
        <w:tc>
          <w:tcPr>
            <w:tcW w:w="64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ind w:left="61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ADB" w:rsidRDefault="00997ADB" w:rsidP="00A45D6F">
            <w:pPr>
              <w:jc w:val="both"/>
            </w:pPr>
          </w:p>
        </w:tc>
      </w:tr>
    </w:tbl>
    <w:p w:rsidR="00997ADB" w:rsidRDefault="00997ADB" w:rsidP="00997ADB">
      <w:pPr>
        <w:ind w:firstLine="720"/>
        <w:jc w:val="both"/>
      </w:pPr>
    </w:p>
    <w:tbl>
      <w:tblPr>
        <w:tblW w:w="95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1"/>
        <w:gridCol w:w="2992"/>
        <w:gridCol w:w="3616"/>
      </w:tblGrid>
      <w:tr w:rsidR="00997ADB" w:rsidTr="00A45D6F">
        <w:trPr>
          <w:trHeight w:val="27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997ADB" w:rsidRDefault="00997ADB" w:rsidP="00A45D6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97ADB" w:rsidRDefault="00997ADB" w:rsidP="00A45D6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97ADB" w:rsidRDefault="00997ADB" w:rsidP="00A45D6F">
            <w:pPr>
              <w:jc w:val="both"/>
              <w:rPr>
                <w:sz w:val="23"/>
                <w:szCs w:val="23"/>
              </w:rPr>
            </w:pPr>
          </w:p>
        </w:tc>
      </w:tr>
      <w:tr w:rsidR="00997ADB" w:rsidTr="00A45D6F">
        <w:trPr>
          <w:trHeight w:val="27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both"/>
            </w:pPr>
            <w:r w:rsidRPr="000E2F76">
              <w:t>Руководитель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97ADB" w:rsidRPr="000E2F76" w:rsidRDefault="00997ADB" w:rsidP="00A45D6F">
            <w:pPr>
              <w:jc w:val="both"/>
            </w:pPr>
          </w:p>
        </w:tc>
        <w:tc>
          <w:tcPr>
            <w:tcW w:w="3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97ADB" w:rsidRPr="000E2F76" w:rsidRDefault="00997ADB" w:rsidP="00A45D6F">
            <w:pPr>
              <w:jc w:val="both"/>
            </w:pPr>
          </w:p>
        </w:tc>
      </w:tr>
      <w:tr w:rsidR="00997ADB" w:rsidTr="00A45D6F">
        <w:trPr>
          <w:trHeight w:val="27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both"/>
            </w:pPr>
          </w:p>
        </w:tc>
        <w:tc>
          <w:tcPr>
            <w:tcW w:w="29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center"/>
            </w:pPr>
            <w:r w:rsidRPr="000E2F76">
              <w:t>(подпись)</w:t>
            </w:r>
          </w:p>
        </w:tc>
        <w:tc>
          <w:tcPr>
            <w:tcW w:w="3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center"/>
            </w:pPr>
            <w:r w:rsidRPr="000E2F76">
              <w:t>(Фамилия, имя, отчество)</w:t>
            </w:r>
          </w:p>
        </w:tc>
      </w:tr>
      <w:tr w:rsidR="00997ADB" w:rsidTr="00A45D6F">
        <w:trPr>
          <w:trHeight w:val="27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both"/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both"/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both"/>
            </w:pPr>
          </w:p>
        </w:tc>
      </w:tr>
      <w:tr w:rsidR="00997ADB" w:rsidTr="00A45D6F">
        <w:trPr>
          <w:trHeight w:val="27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both"/>
            </w:pPr>
            <w:r w:rsidRPr="000E2F76">
              <w:t>Главный бухгалтер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97ADB" w:rsidRPr="000E2F76" w:rsidRDefault="00997ADB" w:rsidP="00A45D6F">
            <w:pPr>
              <w:jc w:val="both"/>
            </w:pPr>
          </w:p>
        </w:tc>
        <w:tc>
          <w:tcPr>
            <w:tcW w:w="3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97ADB" w:rsidRPr="000E2F76" w:rsidRDefault="00997ADB" w:rsidP="00A45D6F">
            <w:pPr>
              <w:jc w:val="both"/>
            </w:pPr>
          </w:p>
        </w:tc>
      </w:tr>
      <w:tr w:rsidR="00997ADB" w:rsidTr="00A45D6F">
        <w:trPr>
          <w:trHeight w:val="256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both"/>
            </w:pPr>
          </w:p>
        </w:tc>
        <w:tc>
          <w:tcPr>
            <w:tcW w:w="29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center"/>
            </w:pPr>
            <w:r w:rsidRPr="000E2F76">
              <w:t>(подпись)</w:t>
            </w:r>
          </w:p>
        </w:tc>
        <w:tc>
          <w:tcPr>
            <w:tcW w:w="3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97ADB" w:rsidRPr="000E2F76" w:rsidRDefault="00997ADB" w:rsidP="00A45D6F">
            <w:pPr>
              <w:jc w:val="center"/>
            </w:pPr>
            <w:r w:rsidRPr="000E2F76">
              <w:t>(Фамилия, имя, отчество)</w:t>
            </w:r>
          </w:p>
        </w:tc>
      </w:tr>
    </w:tbl>
    <w:p w:rsidR="00997ADB" w:rsidRDefault="00997ADB" w:rsidP="00997ADB"/>
    <w:p w:rsidR="005F0BB1" w:rsidRPr="005F0BB1" w:rsidRDefault="005F0BB1" w:rsidP="005F0BB1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F1D">
        <w:rPr>
          <w:sz w:val="28"/>
          <w:szCs w:val="28"/>
        </w:rPr>
        <w:t>3</w:t>
      </w:r>
      <w:r w:rsidRPr="005F0BB1"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="00B25C76" w:rsidRPr="00B52C62">
        <w:rPr>
          <w:sz w:val="28"/>
          <w:szCs w:val="28"/>
        </w:rPr>
        <w:t xml:space="preserve">официальном сайте  </w:t>
      </w:r>
      <w:r w:rsidR="00B25C76">
        <w:rPr>
          <w:sz w:val="28"/>
          <w:szCs w:val="28"/>
        </w:rPr>
        <w:t xml:space="preserve">органов местного самоуправления </w:t>
      </w:r>
      <w:r w:rsidR="00B25C76" w:rsidRPr="00B52C62">
        <w:rPr>
          <w:sz w:val="28"/>
          <w:szCs w:val="28"/>
        </w:rPr>
        <w:t>МО «Красногвардейский район»</w:t>
      </w:r>
      <w:r w:rsidR="00B25C76"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5F0BB1" w:rsidRPr="00725FA0" w:rsidRDefault="005F0BB1" w:rsidP="00725FA0">
      <w:pPr>
        <w:pStyle w:val="af7"/>
        <w:spacing w:before="0" w:beforeAutospacing="0" w:after="0" w:afterAutospacing="0"/>
        <w:jc w:val="both"/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 w:rsidR="00932F1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Контроль  за   исполнением данного      постановления   возложить    на заместителя главы администрации  МО «Красногвардейский район» по вопросам с</w:t>
      </w:r>
      <w:r w:rsidR="00A40D77">
        <w:rPr>
          <w:sz w:val="28"/>
          <w:szCs w:val="28"/>
        </w:rPr>
        <w:t xml:space="preserve">троительства, ЖКХ, ТЭК, связи, </w:t>
      </w:r>
      <w:r>
        <w:rPr>
          <w:sz w:val="28"/>
          <w:szCs w:val="28"/>
        </w:rPr>
        <w:t>транспорта</w:t>
      </w:r>
      <w:r w:rsidR="00A40D77">
        <w:rPr>
          <w:sz w:val="28"/>
          <w:szCs w:val="28"/>
        </w:rPr>
        <w:t xml:space="preserve">, </w:t>
      </w:r>
      <w:r w:rsidR="00725FA0">
        <w:rPr>
          <w:sz w:val="28"/>
          <w:szCs w:val="28"/>
        </w:rPr>
        <w:t>архитектуры, благоустройства и охраны окружающей среды</w:t>
      </w:r>
      <w:r>
        <w:rPr>
          <w:sz w:val="28"/>
          <w:szCs w:val="28"/>
        </w:rPr>
        <w:t>.</w:t>
      </w:r>
    </w:p>
    <w:p w:rsidR="000C6A4F" w:rsidRDefault="005F0BB1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</w:t>
      </w:r>
      <w:r w:rsidR="00932F1D">
        <w:rPr>
          <w:sz w:val="28"/>
          <w:szCs w:val="28"/>
        </w:rPr>
        <w:t>5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2D4A">
        <w:rPr>
          <w:sz w:val="28"/>
          <w:szCs w:val="28"/>
        </w:rPr>
        <w:t xml:space="preserve">   </w:t>
      </w:r>
      <w:r w:rsidRPr="005F0BB1">
        <w:rPr>
          <w:sz w:val="28"/>
          <w:szCs w:val="28"/>
        </w:rPr>
        <w:t xml:space="preserve"> Настояще</w:t>
      </w:r>
      <w:r w:rsidR="00A40D77">
        <w:rPr>
          <w:sz w:val="28"/>
          <w:szCs w:val="28"/>
        </w:rPr>
        <w:t>е постановление вступает в силу</w:t>
      </w:r>
      <w:r w:rsidRPr="005F0BB1">
        <w:rPr>
          <w:sz w:val="28"/>
          <w:szCs w:val="28"/>
        </w:rPr>
        <w:t xml:space="preserve"> с </w:t>
      </w:r>
      <w:r w:rsidR="00A40D77">
        <w:rPr>
          <w:sz w:val="28"/>
          <w:szCs w:val="28"/>
        </w:rPr>
        <w:t xml:space="preserve">момента </w:t>
      </w:r>
      <w:r w:rsidR="00E359EC">
        <w:rPr>
          <w:sz w:val="28"/>
          <w:szCs w:val="28"/>
        </w:rPr>
        <w:t>его опубликования.</w:t>
      </w: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D60977" w:rsidRPr="00805819" w:rsidRDefault="00FB76A8" w:rsidP="00A40D77">
      <w:pPr>
        <w:ind w:right="-1"/>
        <w:jc w:val="both"/>
      </w:pPr>
      <w:r w:rsidRPr="00805819">
        <w:rPr>
          <w:sz w:val="28"/>
          <w:szCs w:val="28"/>
        </w:rPr>
        <w:t>Глава</w:t>
      </w:r>
      <w:r w:rsidR="00D60977" w:rsidRPr="00805819">
        <w:rPr>
          <w:sz w:val="28"/>
          <w:szCs w:val="28"/>
        </w:rPr>
        <w:t xml:space="preserve"> МО «Красногварде</w:t>
      </w:r>
      <w:r w:rsidR="00EA7D6D" w:rsidRPr="00805819">
        <w:rPr>
          <w:sz w:val="28"/>
          <w:szCs w:val="28"/>
        </w:rPr>
        <w:t>йский   район»</w:t>
      </w:r>
      <w:r w:rsidR="00EA7D6D" w:rsidRPr="00805819">
        <w:rPr>
          <w:sz w:val="28"/>
          <w:szCs w:val="28"/>
        </w:rPr>
        <w:tab/>
      </w:r>
      <w:r w:rsidR="00EA7D6D" w:rsidRPr="00805819">
        <w:rPr>
          <w:sz w:val="28"/>
          <w:szCs w:val="28"/>
        </w:rPr>
        <w:tab/>
      </w:r>
      <w:r w:rsidR="00EA7D6D" w:rsidRPr="00805819">
        <w:rPr>
          <w:sz w:val="28"/>
          <w:szCs w:val="28"/>
        </w:rPr>
        <w:tab/>
      </w:r>
      <w:r w:rsidR="00EA7D6D" w:rsidRPr="00805819">
        <w:rPr>
          <w:sz w:val="28"/>
          <w:szCs w:val="28"/>
        </w:rPr>
        <w:tab/>
        <w:t xml:space="preserve">        </w:t>
      </w:r>
      <w:r w:rsidR="00A40D77" w:rsidRPr="00805819">
        <w:rPr>
          <w:sz w:val="28"/>
          <w:szCs w:val="28"/>
        </w:rPr>
        <w:t xml:space="preserve">   </w:t>
      </w:r>
      <w:r w:rsidRPr="00805819">
        <w:rPr>
          <w:sz w:val="28"/>
          <w:szCs w:val="28"/>
        </w:rPr>
        <w:t xml:space="preserve">     </w:t>
      </w:r>
      <w:r w:rsidR="00A40D77" w:rsidRPr="00805819">
        <w:rPr>
          <w:sz w:val="28"/>
          <w:szCs w:val="28"/>
        </w:rPr>
        <w:t xml:space="preserve">   </w:t>
      </w:r>
      <w:r w:rsidRPr="00805819">
        <w:rPr>
          <w:sz w:val="28"/>
          <w:szCs w:val="28"/>
        </w:rPr>
        <w:t>Т.И. Губжоков</w:t>
      </w:r>
    </w:p>
    <w:p w:rsidR="00D60977" w:rsidRDefault="00D60977" w:rsidP="002E5D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5FA0" w:rsidRDefault="00725FA0" w:rsidP="00725FA0">
      <w:pPr>
        <w:ind w:right="-483"/>
        <w:jc w:val="both"/>
        <w:rPr>
          <w:b/>
          <w:sz w:val="28"/>
          <w:szCs w:val="28"/>
        </w:rPr>
      </w:pPr>
    </w:p>
    <w:p w:rsidR="00E25446" w:rsidRDefault="00E25446" w:rsidP="00725FA0">
      <w:pPr>
        <w:ind w:right="-483"/>
        <w:jc w:val="both"/>
        <w:rPr>
          <w:b/>
          <w:sz w:val="28"/>
          <w:szCs w:val="28"/>
        </w:rPr>
      </w:pPr>
    </w:p>
    <w:p w:rsidR="006C4993" w:rsidRDefault="006C4993" w:rsidP="00725FA0">
      <w:pPr>
        <w:ind w:right="-483"/>
        <w:jc w:val="both"/>
        <w:rPr>
          <w:b/>
          <w:sz w:val="28"/>
          <w:szCs w:val="28"/>
        </w:rPr>
      </w:pPr>
    </w:p>
    <w:p w:rsidR="00725FA0" w:rsidRDefault="00725FA0" w:rsidP="00725FA0">
      <w:pPr>
        <w:ind w:right="-483"/>
        <w:jc w:val="both"/>
        <w:rPr>
          <w:b/>
          <w:sz w:val="28"/>
          <w:szCs w:val="28"/>
        </w:rPr>
      </w:pPr>
    </w:p>
    <w:sectPr w:rsidR="00725FA0" w:rsidSect="003A16FD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12" w:rsidRDefault="00923B12" w:rsidP="00D2089F">
      <w:r>
        <w:separator/>
      </w:r>
    </w:p>
  </w:endnote>
  <w:endnote w:type="continuationSeparator" w:id="0">
    <w:p w:rsidR="00923B12" w:rsidRDefault="00923B12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12" w:rsidRDefault="00923B12" w:rsidP="00D2089F">
      <w:r>
        <w:separator/>
      </w:r>
    </w:p>
  </w:footnote>
  <w:footnote w:type="continuationSeparator" w:id="0">
    <w:p w:rsidR="00923B12" w:rsidRDefault="00923B12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F4"/>
    <w:rsid w:val="000034F4"/>
    <w:rsid w:val="00013362"/>
    <w:rsid w:val="00024C11"/>
    <w:rsid w:val="00036433"/>
    <w:rsid w:val="000375AB"/>
    <w:rsid w:val="000654D3"/>
    <w:rsid w:val="0006687E"/>
    <w:rsid w:val="0006784F"/>
    <w:rsid w:val="000A0DCC"/>
    <w:rsid w:val="000A1588"/>
    <w:rsid w:val="000A5729"/>
    <w:rsid w:val="000A6701"/>
    <w:rsid w:val="000C36E3"/>
    <w:rsid w:val="000C6A4F"/>
    <w:rsid w:val="001279F4"/>
    <w:rsid w:val="001740D3"/>
    <w:rsid w:val="00177800"/>
    <w:rsid w:val="001916F8"/>
    <w:rsid w:val="00191BC9"/>
    <w:rsid w:val="001968DC"/>
    <w:rsid w:val="00197E9C"/>
    <w:rsid w:val="001F2416"/>
    <w:rsid w:val="00212E29"/>
    <w:rsid w:val="00217E47"/>
    <w:rsid w:val="00227569"/>
    <w:rsid w:val="002A4E98"/>
    <w:rsid w:val="002C3DBD"/>
    <w:rsid w:val="002D01B1"/>
    <w:rsid w:val="002D3B0B"/>
    <w:rsid w:val="002E5D03"/>
    <w:rsid w:val="002F1F1A"/>
    <w:rsid w:val="002F486E"/>
    <w:rsid w:val="00335294"/>
    <w:rsid w:val="0034537A"/>
    <w:rsid w:val="003652D4"/>
    <w:rsid w:val="00390573"/>
    <w:rsid w:val="003A16FD"/>
    <w:rsid w:val="003C4C59"/>
    <w:rsid w:val="003C69CB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F0BEA"/>
    <w:rsid w:val="0050034A"/>
    <w:rsid w:val="00512D68"/>
    <w:rsid w:val="005475D9"/>
    <w:rsid w:val="0057025A"/>
    <w:rsid w:val="005A0A32"/>
    <w:rsid w:val="005B3392"/>
    <w:rsid w:val="005D2D4A"/>
    <w:rsid w:val="005E1D3F"/>
    <w:rsid w:val="005F0BB1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E710E"/>
    <w:rsid w:val="006F4EF4"/>
    <w:rsid w:val="00725FA0"/>
    <w:rsid w:val="00730BBE"/>
    <w:rsid w:val="00734CF4"/>
    <w:rsid w:val="0076149D"/>
    <w:rsid w:val="007F5021"/>
    <w:rsid w:val="007F67AF"/>
    <w:rsid w:val="007F7B3E"/>
    <w:rsid w:val="00805819"/>
    <w:rsid w:val="00806105"/>
    <w:rsid w:val="00816F81"/>
    <w:rsid w:val="00827D99"/>
    <w:rsid w:val="00831A5A"/>
    <w:rsid w:val="00832034"/>
    <w:rsid w:val="0084645B"/>
    <w:rsid w:val="008473F5"/>
    <w:rsid w:val="008558ED"/>
    <w:rsid w:val="00867FC8"/>
    <w:rsid w:val="00883A5B"/>
    <w:rsid w:val="00883CB6"/>
    <w:rsid w:val="008C02BE"/>
    <w:rsid w:val="008F1069"/>
    <w:rsid w:val="00923B12"/>
    <w:rsid w:val="00931F7E"/>
    <w:rsid w:val="00932F1D"/>
    <w:rsid w:val="00937732"/>
    <w:rsid w:val="00944D33"/>
    <w:rsid w:val="00997ADB"/>
    <w:rsid w:val="009A4537"/>
    <w:rsid w:val="009B0DF9"/>
    <w:rsid w:val="009B47F6"/>
    <w:rsid w:val="009B6DA1"/>
    <w:rsid w:val="009C4B13"/>
    <w:rsid w:val="009D076D"/>
    <w:rsid w:val="009F7084"/>
    <w:rsid w:val="00A24326"/>
    <w:rsid w:val="00A40D77"/>
    <w:rsid w:val="00A45D6F"/>
    <w:rsid w:val="00A70FFC"/>
    <w:rsid w:val="00A97C75"/>
    <w:rsid w:val="00AA192D"/>
    <w:rsid w:val="00AA2089"/>
    <w:rsid w:val="00AA30E9"/>
    <w:rsid w:val="00AA518F"/>
    <w:rsid w:val="00B12934"/>
    <w:rsid w:val="00B22A3A"/>
    <w:rsid w:val="00B25C76"/>
    <w:rsid w:val="00B578F8"/>
    <w:rsid w:val="00B817AD"/>
    <w:rsid w:val="00B8202A"/>
    <w:rsid w:val="00B93C49"/>
    <w:rsid w:val="00BA0954"/>
    <w:rsid w:val="00BA4A84"/>
    <w:rsid w:val="00BC11D6"/>
    <w:rsid w:val="00BC68F5"/>
    <w:rsid w:val="00BD22E7"/>
    <w:rsid w:val="00C01762"/>
    <w:rsid w:val="00C0462E"/>
    <w:rsid w:val="00C10389"/>
    <w:rsid w:val="00C37FAA"/>
    <w:rsid w:val="00C54FAF"/>
    <w:rsid w:val="00C612A7"/>
    <w:rsid w:val="00C67262"/>
    <w:rsid w:val="00C7123F"/>
    <w:rsid w:val="00CC37F6"/>
    <w:rsid w:val="00CC4AC3"/>
    <w:rsid w:val="00CE06BE"/>
    <w:rsid w:val="00CE675A"/>
    <w:rsid w:val="00D12128"/>
    <w:rsid w:val="00D2089F"/>
    <w:rsid w:val="00D26459"/>
    <w:rsid w:val="00D30C2B"/>
    <w:rsid w:val="00D44969"/>
    <w:rsid w:val="00D60977"/>
    <w:rsid w:val="00D67D9D"/>
    <w:rsid w:val="00D71BA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5446"/>
    <w:rsid w:val="00E25661"/>
    <w:rsid w:val="00E359EC"/>
    <w:rsid w:val="00E44639"/>
    <w:rsid w:val="00E47353"/>
    <w:rsid w:val="00E563DA"/>
    <w:rsid w:val="00E6388C"/>
    <w:rsid w:val="00E7105C"/>
    <w:rsid w:val="00E810AD"/>
    <w:rsid w:val="00E81948"/>
    <w:rsid w:val="00EA5627"/>
    <w:rsid w:val="00EA7D6D"/>
    <w:rsid w:val="00EB2370"/>
    <w:rsid w:val="00ED7631"/>
    <w:rsid w:val="00EE26F5"/>
    <w:rsid w:val="00EE71BC"/>
    <w:rsid w:val="00EF35F4"/>
    <w:rsid w:val="00EF424D"/>
    <w:rsid w:val="00F15A1C"/>
    <w:rsid w:val="00F43E00"/>
    <w:rsid w:val="00F630D5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0E6915-501C-4035-8BB6-F5505747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2022-03-14T14:43:00Z</cp:lastPrinted>
  <dcterms:created xsi:type="dcterms:W3CDTF">2022-03-23T06:40:00Z</dcterms:created>
  <dcterms:modified xsi:type="dcterms:W3CDTF">2022-03-23T06:40:00Z</dcterms:modified>
</cp:coreProperties>
</file>