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337D1B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337D1B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37D1B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337D1B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337D1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337D1B" w:rsidRDefault="003D5CD2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3270" cy="898525"/>
                  <wp:effectExtent l="0" t="0" r="0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337D1B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337D1B">
              <w:rPr>
                <w:b/>
                <w:sz w:val="22"/>
                <w:szCs w:val="22"/>
              </w:rPr>
              <w:t>МУНИЦИПАЛЬНЭ ГЪЭПСЫК</w:t>
            </w:r>
            <w:r w:rsidRPr="00337D1B">
              <w:rPr>
                <w:b/>
                <w:sz w:val="22"/>
                <w:szCs w:val="22"/>
                <w:lang w:val="en-US"/>
              </w:rPr>
              <w:t>I</w:t>
            </w:r>
            <w:r w:rsidRPr="00337D1B">
              <w:rPr>
                <w:b/>
                <w:sz w:val="22"/>
                <w:szCs w:val="22"/>
              </w:rPr>
              <w:t>Э ЗИ</w:t>
            </w:r>
            <w:r w:rsidRPr="00337D1B">
              <w:rPr>
                <w:b/>
                <w:sz w:val="22"/>
                <w:szCs w:val="22"/>
                <w:lang w:val="en-US"/>
              </w:rPr>
              <w:t>I</w:t>
            </w:r>
            <w:r w:rsidRPr="00337D1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337D1B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7D1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93519E" w:rsidRDefault="00D0089D" w:rsidP="0093519E">
      <w:pPr>
        <w:jc w:val="right"/>
        <w:rPr>
          <w:b/>
          <w:bCs/>
          <w:sz w:val="24"/>
          <w:szCs w:val="24"/>
        </w:rPr>
      </w:pPr>
      <w:r w:rsidRPr="00337D1B">
        <w:rPr>
          <w:sz w:val="24"/>
          <w:szCs w:val="24"/>
        </w:rPr>
        <w:t xml:space="preserve">                                        </w:t>
      </w:r>
    </w:p>
    <w:p w:rsidR="00D0089D" w:rsidRPr="00337D1B" w:rsidRDefault="00D0089D" w:rsidP="00B55B5E">
      <w:pPr>
        <w:jc w:val="center"/>
        <w:rPr>
          <w:b/>
          <w:bCs/>
          <w:sz w:val="28"/>
          <w:szCs w:val="28"/>
        </w:rPr>
      </w:pPr>
      <w:r w:rsidRPr="00337D1B">
        <w:rPr>
          <w:b/>
          <w:bCs/>
          <w:sz w:val="32"/>
          <w:szCs w:val="28"/>
        </w:rPr>
        <w:t>РЕШЕНИЕ</w:t>
      </w:r>
    </w:p>
    <w:p w:rsidR="009419D5" w:rsidRPr="00337D1B" w:rsidRDefault="009419D5" w:rsidP="004C2AE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954"/>
        <w:gridCol w:w="3908"/>
      </w:tblGrid>
      <w:tr w:rsidR="007D6ECA" w:rsidRPr="0093519E" w:rsidTr="0093519E">
        <w:tc>
          <w:tcPr>
            <w:tcW w:w="5954" w:type="dxa"/>
            <w:shd w:val="clear" w:color="auto" w:fill="auto"/>
          </w:tcPr>
          <w:p w:rsidR="00F47575" w:rsidRPr="0093519E" w:rsidRDefault="009D4A61" w:rsidP="009D4A61">
            <w:pPr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 xml:space="preserve">Принято </w:t>
            </w:r>
            <w:r w:rsidR="00A01645">
              <w:rPr>
                <w:sz w:val="28"/>
                <w:szCs w:val="28"/>
              </w:rPr>
              <w:t>59-</w:t>
            </w:r>
            <w:r w:rsidRPr="0093519E">
              <w:rPr>
                <w:sz w:val="28"/>
                <w:szCs w:val="28"/>
              </w:rPr>
              <w:t>й сессией Совета народных</w:t>
            </w:r>
          </w:p>
          <w:p w:rsidR="00F47575" w:rsidRPr="0093519E" w:rsidRDefault="009D4A61" w:rsidP="009D4A61">
            <w:pPr>
              <w:rPr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 xml:space="preserve"> депутатов муниципального образования </w:t>
            </w:r>
          </w:p>
          <w:p w:rsidR="007D6ECA" w:rsidRPr="0093519E" w:rsidRDefault="009D4A61" w:rsidP="009D4A61">
            <w:pPr>
              <w:rPr>
                <w:bCs/>
                <w:sz w:val="28"/>
                <w:szCs w:val="28"/>
              </w:rPr>
            </w:pPr>
            <w:r w:rsidRPr="0093519E">
              <w:rPr>
                <w:sz w:val="28"/>
                <w:szCs w:val="28"/>
              </w:rPr>
              <w:t xml:space="preserve">«Красногвардейский район» </w:t>
            </w:r>
            <w:r w:rsidR="0093519E">
              <w:rPr>
                <w:sz w:val="28"/>
                <w:szCs w:val="28"/>
              </w:rPr>
              <w:t>четвертого</w:t>
            </w:r>
            <w:r w:rsidRPr="0093519E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908" w:type="dxa"/>
            <w:shd w:val="clear" w:color="auto" w:fill="auto"/>
          </w:tcPr>
          <w:p w:rsidR="007D6ECA" w:rsidRPr="0093519E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93519E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93519E" w:rsidRDefault="00A01645" w:rsidP="00E946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апреля </w:t>
            </w:r>
            <w:r w:rsidR="009F2F8F" w:rsidRPr="0093519E">
              <w:rPr>
                <w:bCs/>
                <w:sz w:val="28"/>
                <w:szCs w:val="28"/>
              </w:rPr>
              <w:t>2022</w:t>
            </w:r>
            <w:r w:rsidR="007D6ECA" w:rsidRPr="0093519E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520</w:t>
            </w:r>
          </w:p>
        </w:tc>
      </w:tr>
    </w:tbl>
    <w:p w:rsidR="00CF1F70" w:rsidRPr="0093519E" w:rsidRDefault="00CF1F70" w:rsidP="004C2AEF">
      <w:pPr>
        <w:jc w:val="center"/>
        <w:rPr>
          <w:b/>
          <w:sz w:val="28"/>
          <w:szCs w:val="28"/>
        </w:rPr>
      </w:pPr>
    </w:p>
    <w:p w:rsidR="00CF1F70" w:rsidRPr="0093519E" w:rsidRDefault="004E66E0" w:rsidP="00E8022F">
      <w:pPr>
        <w:jc w:val="center"/>
        <w:rPr>
          <w:b/>
          <w:sz w:val="28"/>
          <w:szCs w:val="28"/>
        </w:rPr>
      </w:pPr>
      <w:r w:rsidRPr="00283595">
        <w:rPr>
          <w:b/>
          <w:sz w:val="28"/>
          <w:szCs w:val="28"/>
        </w:rPr>
        <w:t xml:space="preserve">О внесении </w:t>
      </w:r>
      <w:r w:rsidR="009F2F8F" w:rsidRPr="00283595">
        <w:rPr>
          <w:b/>
          <w:sz w:val="28"/>
          <w:szCs w:val="28"/>
        </w:rPr>
        <w:t xml:space="preserve">изменений в </w:t>
      </w:r>
      <w:r w:rsidR="00980640" w:rsidRPr="00283595">
        <w:rPr>
          <w:b/>
          <w:sz w:val="28"/>
          <w:szCs w:val="28"/>
        </w:rPr>
        <w:t>Порядок и условия выплаты единовременного поощрения муниципальным служащим муниципального образования «Красногвардейский район»</w:t>
      </w:r>
      <w:r w:rsidR="009F2F8F" w:rsidRPr="0093519E">
        <w:rPr>
          <w:b/>
          <w:sz w:val="28"/>
          <w:szCs w:val="28"/>
        </w:rPr>
        <w:t xml:space="preserve"> </w:t>
      </w:r>
      <w:r w:rsidR="00A05E83" w:rsidRPr="0093519E">
        <w:rPr>
          <w:b/>
          <w:sz w:val="28"/>
          <w:szCs w:val="28"/>
        </w:rPr>
        <w:t xml:space="preserve"> </w:t>
      </w:r>
      <w:r w:rsidR="00B57652" w:rsidRPr="0093519E">
        <w:rPr>
          <w:b/>
          <w:sz w:val="28"/>
          <w:szCs w:val="28"/>
        </w:rPr>
        <w:t xml:space="preserve"> </w:t>
      </w:r>
    </w:p>
    <w:p w:rsidR="00E8022F" w:rsidRPr="0093519E" w:rsidRDefault="00E8022F" w:rsidP="00E8022F">
      <w:pPr>
        <w:jc w:val="center"/>
        <w:rPr>
          <w:sz w:val="28"/>
          <w:szCs w:val="28"/>
        </w:rPr>
      </w:pPr>
    </w:p>
    <w:p w:rsidR="00266569" w:rsidRPr="0093519E" w:rsidRDefault="00266569" w:rsidP="0093519E">
      <w:pPr>
        <w:ind w:firstLine="720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В соответствии со статьей 26 </w:t>
      </w:r>
      <w:r w:rsidRPr="00283595">
        <w:rPr>
          <w:sz w:val="28"/>
          <w:szCs w:val="28"/>
        </w:rPr>
        <w:t>Федерального закона</w:t>
      </w:r>
      <w:r w:rsidR="00F42C7C" w:rsidRPr="00283595">
        <w:rPr>
          <w:sz w:val="28"/>
          <w:szCs w:val="28"/>
        </w:rPr>
        <w:t xml:space="preserve"> от 02.03.2007 г. № 25-ФЗ</w:t>
      </w:r>
      <w:r w:rsidRPr="00283595">
        <w:rPr>
          <w:sz w:val="28"/>
          <w:szCs w:val="28"/>
        </w:rPr>
        <w:t xml:space="preserve"> «О муниципальной службе в Российской Федерации», статьей 22 Закона Республики Адыгея </w:t>
      </w:r>
      <w:r w:rsidR="00F42C7C" w:rsidRPr="00283595">
        <w:rPr>
          <w:sz w:val="28"/>
          <w:szCs w:val="28"/>
        </w:rPr>
        <w:t>от 08.04.2008 г. № 166</w:t>
      </w:r>
      <w:r w:rsidR="00F42C7C" w:rsidRPr="0093519E">
        <w:rPr>
          <w:sz w:val="28"/>
          <w:szCs w:val="28"/>
        </w:rPr>
        <w:t xml:space="preserve"> </w:t>
      </w:r>
      <w:r w:rsidRPr="0093519E">
        <w:rPr>
          <w:sz w:val="28"/>
          <w:szCs w:val="28"/>
        </w:rPr>
        <w:t>«О муниципальной службе в Республике Адыгея», статьями 24, 41 Устава муниципального образования «Красногвардейский район», учитывая Указ Президента Республики Адыгея от 10.07.2007 г. № 175 «О порядке и условиях выплаты единовременного поощрения государственным гражданским служащим Республики Адыгея», Совет народных депутатов муниципального образования «Красногвардейский район»</w:t>
      </w:r>
    </w:p>
    <w:p w:rsidR="00CF1F70" w:rsidRPr="0093519E" w:rsidRDefault="00BA78B7" w:rsidP="004C2AEF">
      <w:pPr>
        <w:jc w:val="center"/>
        <w:rPr>
          <w:b/>
          <w:sz w:val="28"/>
          <w:szCs w:val="28"/>
        </w:rPr>
      </w:pPr>
      <w:r w:rsidRPr="0093519E">
        <w:rPr>
          <w:b/>
          <w:sz w:val="28"/>
          <w:szCs w:val="28"/>
        </w:rPr>
        <w:t>РЕШИЛ:</w:t>
      </w:r>
    </w:p>
    <w:p w:rsidR="00EF122F" w:rsidRPr="0093519E" w:rsidRDefault="008E462D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1.</w:t>
      </w:r>
      <w:r w:rsidR="00F75761" w:rsidRPr="0093519E">
        <w:rPr>
          <w:sz w:val="28"/>
          <w:szCs w:val="28"/>
        </w:rPr>
        <w:t xml:space="preserve"> </w:t>
      </w:r>
      <w:r w:rsidR="00892F4B" w:rsidRPr="0093519E">
        <w:rPr>
          <w:sz w:val="28"/>
          <w:szCs w:val="28"/>
        </w:rPr>
        <w:t xml:space="preserve">Внести в </w:t>
      </w:r>
      <w:r w:rsidR="0011069F" w:rsidRPr="0093519E">
        <w:rPr>
          <w:sz w:val="28"/>
          <w:szCs w:val="28"/>
        </w:rPr>
        <w:t>Порядок</w:t>
      </w:r>
      <w:r w:rsidR="00266569" w:rsidRPr="0093519E">
        <w:rPr>
          <w:sz w:val="28"/>
          <w:szCs w:val="28"/>
        </w:rPr>
        <w:t xml:space="preserve"> и услови</w:t>
      </w:r>
      <w:r w:rsidR="00F42C7C" w:rsidRPr="0093519E">
        <w:rPr>
          <w:sz w:val="28"/>
          <w:szCs w:val="28"/>
        </w:rPr>
        <w:t>я</w:t>
      </w:r>
      <w:r w:rsidR="00266569" w:rsidRPr="0093519E">
        <w:rPr>
          <w:sz w:val="28"/>
          <w:szCs w:val="28"/>
        </w:rPr>
        <w:t xml:space="preserve"> выплаты единовременного поощрения муниципальным служащим муниципального образования «Красногвардейский район»</w:t>
      </w:r>
      <w:r w:rsidR="00E8022F" w:rsidRPr="0093519E">
        <w:rPr>
          <w:sz w:val="28"/>
          <w:szCs w:val="28"/>
        </w:rPr>
        <w:t>, утвержденны</w:t>
      </w:r>
      <w:r w:rsidR="00F42C7C" w:rsidRPr="0093519E">
        <w:rPr>
          <w:sz w:val="28"/>
          <w:szCs w:val="28"/>
        </w:rPr>
        <w:t>е</w:t>
      </w:r>
      <w:r w:rsidR="00E8022F" w:rsidRPr="0093519E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 от </w:t>
      </w:r>
      <w:r w:rsidR="00266569" w:rsidRPr="0093519E">
        <w:rPr>
          <w:sz w:val="28"/>
          <w:szCs w:val="28"/>
        </w:rPr>
        <w:t>04.06.2021</w:t>
      </w:r>
      <w:r w:rsidR="00E8022F" w:rsidRPr="0093519E">
        <w:rPr>
          <w:sz w:val="28"/>
          <w:szCs w:val="28"/>
        </w:rPr>
        <w:t xml:space="preserve"> г. № </w:t>
      </w:r>
      <w:r w:rsidR="00F42C7C" w:rsidRPr="00283595">
        <w:rPr>
          <w:sz w:val="28"/>
          <w:szCs w:val="28"/>
        </w:rPr>
        <w:t>196</w:t>
      </w:r>
      <w:r w:rsidR="00F42C7C" w:rsidRPr="0093519E">
        <w:rPr>
          <w:sz w:val="28"/>
          <w:szCs w:val="28"/>
        </w:rPr>
        <w:t>,</w:t>
      </w:r>
      <w:r w:rsidR="00E8022F" w:rsidRPr="0093519E">
        <w:rPr>
          <w:sz w:val="28"/>
          <w:szCs w:val="28"/>
        </w:rPr>
        <w:t xml:space="preserve"> </w:t>
      </w:r>
      <w:r w:rsidR="00EF122F" w:rsidRPr="0093519E">
        <w:rPr>
          <w:sz w:val="28"/>
          <w:szCs w:val="28"/>
        </w:rPr>
        <w:t xml:space="preserve">следующие </w:t>
      </w:r>
      <w:r w:rsidR="00892F4B" w:rsidRPr="0093519E">
        <w:rPr>
          <w:sz w:val="28"/>
          <w:szCs w:val="28"/>
        </w:rPr>
        <w:t>изменения</w:t>
      </w:r>
      <w:r w:rsidR="00EF122F" w:rsidRPr="0093519E">
        <w:rPr>
          <w:sz w:val="28"/>
          <w:szCs w:val="28"/>
        </w:rPr>
        <w:t>:</w:t>
      </w:r>
    </w:p>
    <w:p w:rsidR="00E8022F" w:rsidRPr="0093519E" w:rsidRDefault="00E8022F" w:rsidP="0093519E">
      <w:pPr>
        <w:ind w:firstLine="709"/>
        <w:jc w:val="both"/>
        <w:rPr>
          <w:bCs/>
          <w:sz w:val="28"/>
          <w:szCs w:val="28"/>
        </w:rPr>
      </w:pPr>
      <w:r w:rsidRPr="00974A97">
        <w:rPr>
          <w:sz w:val="28"/>
          <w:szCs w:val="28"/>
        </w:rPr>
        <w:t>1)</w:t>
      </w:r>
      <w:r w:rsidRPr="0093519E">
        <w:rPr>
          <w:b/>
          <w:sz w:val="28"/>
          <w:szCs w:val="28"/>
        </w:rPr>
        <w:t xml:space="preserve"> </w:t>
      </w:r>
      <w:r w:rsidR="00F42C7C" w:rsidRPr="0093519E">
        <w:rPr>
          <w:bCs/>
          <w:sz w:val="28"/>
          <w:szCs w:val="28"/>
        </w:rPr>
        <w:t>р</w:t>
      </w:r>
      <w:r w:rsidR="0011069F" w:rsidRPr="0093519E">
        <w:rPr>
          <w:bCs/>
          <w:sz w:val="28"/>
          <w:szCs w:val="28"/>
        </w:rPr>
        <w:t>аздел 1</w:t>
      </w:r>
      <w:r w:rsidR="0011069F" w:rsidRPr="0093519E">
        <w:rPr>
          <w:b/>
          <w:sz w:val="28"/>
          <w:szCs w:val="28"/>
        </w:rPr>
        <w:t xml:space="preserve"> </w:t>
      </w:r>
      <w:r w:rsidR="0011069F" w:rsidRPr="0093519E">
        <w:rPr>
          <w:bCs/>
          <w:sz w:val="28"/>
          <w:szCs w:val="28"/>
        </w:rPr>
        <w:t>изложить в следующей редакции</w:t>
      </w:r>
      <w:r w:rsidR="00815326" w:rsidRPr="0093519E">
        <w:rPr>
          <w:bCs/>
          <w:sz w:val="28"/>
          <w:szCs w:val="28"/>
        </w:rPr>
        <w:t>:</w:t>
      </w:r>
    </w:p>
    <w:p w:rsidR="00F42C7C" w:rsidRPr="0093519E" w:rsidRDefault="00F42C7C" w:rsidP="0093519E">
      <w:pPr>
        <w:ind w:firstLine="709"/>
        <w:jc w:val="both"/>
        <w:rPr>
          <w:sz w:val="28"/>
          <w:szCs w:val="28"/>
        </w:rPr>
      </w:pPr>
      <w:r w:rsidRPr="00283595">
        <w:rPr>
          <w:sz w:val="28"/>
          <w:szCs w:val="28"/>
        </w:rPr>
        <w:t>«1. Размер, порядок и условия выплаты единовременного поощрения в связи с награждением и поощрением</w:t>
      </w:r>
    </w:p>
    <w:p w:rsidR="0011069F" w:rsidRPr="0093519E" w:rsidRDefault="0011069F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1. Выплата единовременного поощрения производится муниципальным служащим:</w:t>
      </w:r>
    </w:p>
    <w:p w:rsidR="00F42C7C" w:rsidRPr="0093519E" w:rsidRDefault="00F42C7C" w:rsidP="0093519E">
      <w:pPr>
        <w:ind w:firstLine="709"/>
        <w:jc w:val="both"/>
        <w:rPr>
          <w:sz w:val="28"/>
          <w:szCs w:val="28"/>
        </w:rPr>
      </w:pPr>
      <w:r w:rsidRPr="00974A97">
        <w:rPr>
          <w:sz w:val="28"/>
          <w:szCs w:val="28"/>
        </w:rPr>
        <w:t>1) при награждении государственными наградами Российской Федерации, поощрении Президентом Российской Федерации или Правительством Российской Федерации - в размере 3 окладов месячного денежного содержания муниципального служащего (далее - оклад денежного содержания);</w:t>
      </w:r>
    </w:p>
    <w:p w:rsidR="00DE30BA" w:rsidRPr="0093519E" w:rsidRDefault="00527BCB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2</w:t>
      </w:r>
      <w:r w:rsidR="00912977" w:rsidRPr="0093519E">
        <w:rPr>
          <w:sz w:val="28"/>
          <w:szCs w:val="28"/>
        </w:rPr>
        <w:t xml:space="preserve">) </w:t>
      </w:r>
      <w:r w:rsidR="008065C4">
        <w:rPr>
          <w:sz w:val="28"/>
          <w:szCs w:val="28"/>
        </w:rPr>
        <w:t xml:space="preserve">при </w:t>
      </w:r>
      <w:r w:rsidR="00DE30BA" w:rsidRPr="0093519E">
        <w:rPr>
          <w:sz w:val="28"/>
          <w:szCs w:val="28"/>
        </w:rPr>
        <w:t>награждении государственными наградами Республики Адыгея (за исключением высшей государственной награды Республики Адыгея</w:t>
      </w:r>
      <w:r w:rsidR="00F42C7C" w:rsidRPr="0093519E">
        <w:rPr>
          <w:sz w:val="28"/>
          <w:szCs w:val="28"/>
        </w:rPr>
        <w:t xml:space="preserve"> </w:t>
      </w:r>
      <w:r w:rsidR="00DE30BA" w:rsidRPr="0093519E">
        <w:rPr>
          <w:sz w:val="28"/>
          <w:szCs w:val="28"/>
        </w:rPr>
        <w:t>-</w:t>
      </w:r>
      <w:r w:rsidR="0079192B" w:rsidRPr="0093519E">
        <w:rPr>
          <w:sz w:val="28"/>
          <w:szCs w:val="28"/>
        </w:rPr>
        <w:t xml:space="preserve"> </w:t>
      </w:r>
      <w:r w:rsidR="00DE30BA" w:rsidRPr="0093519E">
        <w:rPr>
          <w:sz w:val="28"/>
          <w:szCs w:val="28"/>
        </w:rPr>
        <w:t>медали «Слава Адыгеи»), объявлени</w:t>
      </w:r>
      <w:r w:rsidR="008065C4">
        <w:rPr>
          <w:sz w:val="28"/>
          <w:szCs w:val="28"/>
        </w:rPr>
        <w:t>и</w:t>
      </w:r>
      <w:r w:rsidR="00DE30BA" w:rsidRPr="0093519E">
        <w:rPr>
          <w:sz w:val="28"/>
          <w:szCs w:val="28"/>
        </w:rPr>
        <w:t xml:space="preserve"> благодарности Главы Республики Адыгея</w:t>
      </w:r>
      <w:r w:rsidR="00F42C7C" w:rsidRPr="0093519E">
        <w:rPr>
          <w:sz w:val="28"/>
          <w:szCs w:val="28"/>
        </w:rPr>
        <w:t xml:space="preserve"> </w:t>
      </w:r>
      <w:r w:rsidR="00D5064B" w:rsidRPr="0093519E">
        <w:rPr>
          <w:sz w:val="28"/>
          <w:szCs w:val="28"/>
        </w:rPr>
        <w:t>-</w:t>
      </w:r>
      <w:r w:rsidR="00DE30BA" w:rsidRPr="0093519E">
        <w:rPr>
          <w:sz w:val="28"/>
          <w:szCs w:val="28"/>
        </w:rPr>
        <w:t xml:space="preserve"> в размере 2 окладов денежного содержания;   </w:t>
      </w:r>
    </w:p>
    <w:p w:rsidR="00527BCB" w:rsidRPr="00283595" w:rsidRDefault="00527BCB" w:rsidP="0093519E">
      <w:pPr>
        <w:ind w:firstLine="709"/>
        <w:jc w:val="both"/>
        <w:rPr>
          <w:iCs/>
          <w:sz w:val="28"/>
          <w:szCs w:val="28"/>
        </w:rPr>
      </w:pPr>
      <w:r w:rsidRPr="00283595">
        <w:rPr>
          <w:iCs/>
          <w:sz w:val="28"/>
          <w:szCs w:val="28"/>
        </w:rPr>
        <w:lastRenderedPageBreak/>
        <w:t xml:space="preserve">3) при награждении почетной грамотой и иными видами наград федерального государственного органа – в размере до 1 оклада денежного содержания; </w:t>
      </w:r>
    </w:p>
    <w:p w:rsidR="00527BCB" w:rsidRPr="0093519E" w:rsidRDefault="00527BCB" w:rsidP="0093519E">
      <w:pPr>
        <w:ind w:firstLine="709"/>
        <w:jc w:val="both"/>
        <w:rPr>
          <w:sz w:val="28"/>
          <w:szCs w:val="28"/>
        </w:rPr>
      </w:pPr>
      <w:r w:rsidRPr="00283595">
        <w:rPr>
          <w:sz w:val="28"/>
          <w:szCs w:val="28"/>
        </w:rPr>
        <w:t xml:space="preserve">4) при награждении </w:t>
      </w:r>
      <w:r w:rsidR="00491102" w:rsidRPr="00283595">
        <w:rPr>
          <w:sz w:val="28"/>
          <w:szCs w:val="28"/>
        </w:rPr>
        <w:t xml:space="preserve">почетной грамотой </w:t>
      </w:r>
      <w:r w:rsidRPr="00283595">
        <w:rPr>
          <w:sz w:val="28"/>
          <w:szCs w:val="28"/>
        </w:rPr>
        <w:t xml:space="preserve">государственного органа Республики Адыгея, почетной грамотой муниципального образования «Красногвардейский район» - в размере до 0,5 месячного оклада </w:t>
      </w:r>
      <w:r w:rsidR="00491102" w:rsidRPr="00283595">
        <w:rPr>
          <w:sz w:val="28"/>
          <w:szCs w:val="28"/>
        </w:rPr>
        <w:t>муниципального</w:t>
      </w:r>
      <w:r w:rsidRPr="00283595">
        <w:rPr>
          <w:sz w:val="28"/>
          <w:szCs w:val="28"/>
        </w:rPr>
        <w:t xml:space="preserve"> служащего в соответствии с замещаемой им должностью </w:t>
      </w:r>
      <w:r w:rsidR="00491102" w:rsidRPr="00283595">
        <w:rPr>
          <w:sz w:val="28"/>
          <w:szCs w:val="28"/>
        </w:rPr>
        <w:t>муниципальной</w:t>
      </w:r>
      <w:r w:rsidRPr="00283595">
        <w:rPr>
          <w:sz w:val="28"/>
          <w:szCs w:val="28"/>
        </w:rPr>
        <w:t xml:space="preserve"> службы </w:t>
      </w:r>
      <w:r w:rsidR="00491102" w:rsidRPr="00283595">
        <w:rPr>
          <w:sz w:val="28"/>
          <w:szCs w:val="28"/>
        </w:rPr>
        <w:t xml:space="preserve">муниципального образования «Красногвардейский район» </w:t>
      </w:r>
      <w:r w:rsidRPr="00283595">
        <w:rPr>
          <w:sz w:val="28"/>
          <w:szCs w:val="28"/>
        </w:rPr>
        <w:t>(далее - должностной оклад);</w:t>
      </w:r>
    </w:p>
    <w:p w:rsidR="0011069F" w:rsidRPr="001020B9" w:rsidRDefault="00974A97" w:rsidP="0093519E">
      <w:pPr>
        <w:ind w:firstLine="709"/>
        <w:jc w:val="both"/>
        <w:rPr>
          <w:color w:val="000000"/>
          <w:sz w:val="28"/>
          <w:szCs w:val="28"/>
        </w:rPr>
      </w:pPr>
      <w:r w:rsidRPr="001020B9">
        <w:rPr>
          <w:color w:val="000000"/>
          <w:sz w:val="28"/>
          <w:szCs w:val="28"/>
        </w:rPr>
        <w:t>5</w:t>
      </w:r>
      <w:r w:rsidR="0011069F" w:rsidRPr="001020B9">
        <w:rPr>
          <w:color w:val="000000"/>
          <w:sz w:val="28"/>
          <w:szCs w:val="28"/>
        </w:rPr>
        <w:t xml:space="preserve">) </w:t>
      </w:r>
      <w:r w:rsidR="00491102" w:rsidRPr="001020B9">
        <w:rPr>
          <w:color w:val="000000"/>
          <w:sz w:val="28"/>
          <w:szCs w:val="28"/>
        </w:rPr>
        <w:t xml:space="preserve">при </w:t>
      </w:r>
      <w:r w:rsidR="00CB326E" w:rsidRPr="001020B9">
        <w:rPr>
          <w:color w:val="000000"/>
          <w:sz w:val="28"/>
          <w:szCs w:val="28"/>
        </w:rPr>
        <w:t>объявлени</w:t>
      </w:r>
      <w:r w:rsidR="00491102" w:rsidRPr="001020B9">
        <w:rPr>
          <w:color w:val="000000"/>
          <w:sz w:val="28"/>
          <w:szCs w:val="28"/>
        </w:rPr>
        <w:t>и</w:t>
      </w:r>
      <w:r w:rsidR="00CB326E" w:rsidRPr="001020B9">
        <w:rPr>
          <w:color w:val="000000"/>
          <w:sz w:val="28"/>
          <w:szCs w:val="28"/>
        </w:rPr>
        <w:t xml:space="preserve"> благодарности </w:t>
      </w:r>
      <w:r w:rsidR="00491102" w:rsidRPr="001020B9">
        <w:rPr>
          <w:color w:val="000000"/>
          <w:sz w:val="28"/>
          <w:szCs w:val="28"/>
        </w:rPr>
        <w:t>государственного органа</w:t>
      </w:r>
      <w:r w:rsidR="00CB326E" w:rsidRPr="001020B9">
        <w:rPr>
          <w:color w:val="000000"/>
          <w:sz w:val="28"/>
          <w:szCs w:val="28"/>
        </w:rPr>
        <w:t xml:space="preserve"> Республики Адыгея, </w:t>
      </w:r>
      <w:r w:rsidR="0039205E" w:rsidRPr="001020B9">
        <w:rPr>
          <w:color w:val="000000"/>
          <w:sz w:val="28"/>
          <w:szCs w:val="28"/>
        </w:rPr>
        <w:t xml:space="preserve">руководителями </w:t>
      </w:r>
      <w:r w:rsidR="00CB326E" w:rsidRPr="001020B9">
        <w:rPr>
          <w:iCs/>
          <w:color w:val="000000"/>
          <w:sz w:val="28"/>
          <w:szCs w:val="28"/>
        </w:rPr>
        <w:t>органов местного самоуправления муниципального образования «Красногвардейский район»</w:t>
      </w:r>
      <w:r w:rsidR="00D15281" w:rsidRPr="001020B9">
        <w:rPr>
          <w:iCs/>
          <w:color w:val="000000"/>
          <w:sz w:val="28"/>
          <w:szCs w:val="28"/>
        </w:rPr>
        <w:t>,</w:t>
      </w:r>
      <w:r w:rsidR="00CB326E" w:rsidRPr="001020B9">
        <w:rPr>
          <w:iCs/>
          <w:color w:val="000000"/>
          <w:sz w:val="28"/>
          <w:szCs w:val="28"/>
        </w:rPr>
        <w:t xml:space="preserve"> </w:t>
      </w:r>
      <w:r w:rsidR="00D15281" w:rsidRPr="001020B9">
        <w:rPr>
          <w:iCs/>
          <w:color w:val="000000"/>
          <w:sz w:val="28"/>
          <w:szCs w:val="28"/>
        </w:rPr>
        <w:t xml:space="preserve">награждении Благодарственным письмом администрации и Совета народных депутатов муниципального образования «Красногвардейский район» </w:t>
      </w:r>
      <w:r w:rsidR="00CB326E" w:rsidRPr="001020B9">
        <w:rPr>
          <w:color w:val="000000"/>
          <w:sz w:val="28"/>
          <w:szCs w:val="28"/>
        </w:rPr>
        <w:t>- в размере до 0,25 должностного оклада</w:t>
      </w:r>
      <w:r w:rsidR="00491102" w:rsidRPr="001020B9">
        <w:rPr>
          <w:color w:val="000000"/>
          <w:sz w:val="28"/>
          <w:szCs w:val="28"/>
        </w:rPr>
        <w:t>.</w:t>
      </w:r>
    </w:p>
    <w:p w:rsidR="0011069F" w:rsidRPr="0093519E" w:rsidRDefault="0011069F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2. При награждении высшей государственной наград</w:t>
      </w:r>
      <w:r w:rsidR="00DE30BA" w:rsidRPr="0093519E">
        <w:rPr>
          <w:sz w:val="28"/>
          <w:szCs w:val="28"/>
        </w:rPr>
        <w:t>ой Республики Адыгея - медалью «Слава Адыгеи»</w:t>
      </w:r>
      <w:r w:rsidRPr="0093519E">
        <w:rPr>
          <w:sz w:val="28"/>
          <w:szCs w:val="28"/>
        </w:rPr>
        <w:t xml:space="preserve"> </w:t>
      </w:r>
      <w:r w:rsidR="00DE30BA" w:rsidRPr="0093519E">
        <w:rPr>
          <w:sz w:val="28"/>
          <w:szCs w:val="28"/>
        </w:rPr>
        <w:t xml:space="preserve">муниципальному </w:t>
      </w:r>
      <w:r w:rsidRPr="0093519E">
        <w:rPr>
          <w:sz w:val="28"/>
          <w:szCs w:val="28"/>
        </w:rPr>
        <w:t xml:space="preserve">служащему выплачивается единовременное материальное поощрение в соответствии с Законом Республики Адыгея от 4 августа 2021 года </w:t>
      </w:r>
      <w:r w:rsidR="00DE30BA" w:rsidRPr="0093519E">
        <w:rPr>
          <w:sz w:val="28"/>
          <w:szCs w:val="28"/>
        </w:rPr>
        <w:t>№ 478 «</w:t>
      </w:r>
      <w:r w:rsidRPr="0093519E">
        <w:rPr>
          <w:sz w:val="28"/>
          <w:szCs w:val="28"/>
        </w:rPr>
        <w:t>О Государстве</w:t>
      </w:r>
      <w:r w:rsidR="00DE30BA" w:rsidRPr="0093519E">
        <w:rPr>
          <w:sz w:val="28"/>
          <w:szCs w:val="28"/>
        </w:rPr>
        <w:t>нных наградах Республики Адыгея»</w:t>
      </w:r>
      <w:r w:rsidRPr="0093519E">
        <w:rPr>
          <w:sz w:val="28"/>
          <w:szCs w:val="28"/>
        </w:rPr>
        <w:t>.</w:t>
      </w:r>
    </w:p>
    <w:p w:rsidR="002A5C3E" w:rsidRPr="0093519E" w:rsidRDefault="0079192B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3</w:t>
      </w:r>
      <w:r w:rsidR="0011069F" w:rsidRPr="0093519E">
        <w:rPr>
          <w:sz w:val="28"/>
          <w:szCs w:val="28"/>
        </w:rPr>
        <w:t>. Основанием для выплаты единовременного поощрения, предусмотренного пунктом 1 настоящего раздела, является решение представителя нанимателя</w:t>
      </w:r>
      <w:r w:rsidR="00D15281" w:rsidRPr="0093519E">
        <w:rPr>
          <w:sz w:val="28"/>
          <w:szCs w:val="28"/>
        </w:rPr>
        <w:t xml:space="preserve"> </w:t>
      </w:r>
      <w:r w:rsidR="00D15281" w:rsidRPr="00283595">
        <w:rPr>
          <w:sz w:val="28"/>
          <w:szCs w:val="28"/>
        </w:rPr>
        <w:t>(работодателя)</w:t>
      </w:r>
      <w:r w:rsidR="0011069F" w:rsidRPr="00283595">
        <w:rPr>
          <w:sz w:val="28"/>
          <w:szCs w:val="28"/>
        </w:rPr>
        <w:t>,</w:t>
      </w:r>
      <w:r w:rsidR="0011069F" w:rsidRPr="0093519E">
        <w:rPr>
          <w:sz w:val="28"/>
          <w:szCs w:val="28"/>
        </w:rPr>
        <w:t xml:space="preserve"> подготовленное в соответствии с актом о награждении </w:t>
      </w:r>
      <w:r w:rsidR="00912977" w:rsidRPr="0093519E">
        <w:rPr>
          <w:sz w:val="28"/>
          <w:szCs w:val="28"/>
        </w:rPr>
        <w:t>муниципального</w:t>
      </w:r>
      <w:r w:rsidR="0011069F" w:rsidRPr="0093519E">
        <w:rPr>
          <w:sz w:val="28"/>
          <w:szCs w:val="28"/>
        </w:rPr>
        <w:t xml:space="preserve"> служащего.</w:t>
      </w:r>
    </w:p>
    <w:p w:rsidR="00895C62" w:rsidRPr="0093519E" w:rsidRDefault="007C0B9A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>4</w:t>
      </w:r>
      <w:r w:rsidR="00895C62" w:rsidRPr="0093519E">
        <w:rPr>
          <w:sz w:val="28"/>
          <w:szCs w:val="28"/>
        </w:rPr>
        <w:t>. За безупречную и эффективную муниципальную службу при наличии экономии по фонду оплаты труда муниципальным служащим выплачиваются иные виды поощрения:</w:t>
      </w:r>
    </w:p>
    <w:p w:rsidR="00895C62" w:rsidRPr="0093519E" w:rsidRDefault="00895C62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1) в связи с достижением пенсионного возраста, установленного Федеральным законом от 28.12.2013 г. № 400-ФЗ «О страховых пенсиях» - в размере </w:t>
      </w:r>
      <w:r w:rsidR="00D15281" w:rsidRPr="0093519E">
        <w:rPr>
          <w:sz w:val="28"/>
          <w:szCs w:val="28"/>
        </w:rPr>
        <w:t>1</w:t>
      </w:r>
      <w:r w:rsidRPr="0093519E">
        <w:rPr>
          <w:sz w:val="28"/>
          <w:szCs w:val="28"/>
        </w:rPr>
        <w:t xml:space="preserve"> должностного оклада;</w:t>
      </w:r>
    </w:p>
    <w:p w:rsidR="00895C62" w:rsidRPr="0093519E" w:rsidRDefault="00895C62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2) в связи с выходом на пенсию муниципального служащего, не имеющего права на установление пенсии за выслугу лет - в размере </w:t>
      </w:r>
      <w:r w:rsidR="00D15281" w:rsidRPr="0093519E">
        <w:rPr>
          <w:sz w:val="28"/>
          <w:szCs w:val="28"/>
        </w:rPr>
        <w:t>1</w:t>
      </w:r>
      <w:r w:rsidRPr="0093519E">
        <w:rPr>
          <w:sz w:val="28"/>
          <w:szCs w:val="28"/>
        </w:rPr>
        <w:t xml:space="preserve"> оклада денежного содержания;</w:t>
      </w:r>
    </w:p>
    <w:p w:rsidR="00895C62" w:rsidRPr="0093519E" w:rsidRDefault="00895C62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3) в связи с оперативным и качественным исполнением поручений руководителя органа местного самоуправления муниципального образования «Красногвардейский район» - в размере до </w:t>
      </w:r>
      <w:r w:rsidR="00D15281" w:rsidRPr="0093519E">
        <w:rPr>
          <w:sz w:val="28"/>
          <w:szCs w:val="28"/>
        </w:rPr>
        <w:t>1</w:t>
      </w:r>
      <w:r w:rsidRPr="0093519E">
        <w:rPr>
          <w:sz w:val="28"/>
          <w:szCs w:val="28"/>
        </w:rPr>
        <w:t xml:space="preserve"> должностного оклада;</w:t>
      </w:r>
    </w:p>
    <w:p w:rsidR="00895C62" w:rsidRPr="0093519E" w:rsidRDefault="00895C62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4) в связи с профессиональными праздниками - в размере до </w:t>
      </w:r>
      <w:r w:rsidR="00D15281" w:rsidRPr="0093519E">
        <w:rPr>
          <w:sz w:val="28"/>
          <w:szCs w:val="28"/>
        </w:rPr>
        <w:t>1</w:t>
      </w:r>
      <w:r w:rsidRPr="0093519E">
        <w:rPr>
          <w:sz w:val="28"/>
          <w:szCs w:val="28"/>
        </w:rPr>
        <w:t xml:space="preserve"> должностного оклада.</w:t>
      </w:r>
    </w:p>
    <w:p w:rsidR="00895C62" w:rsidRPr="0093519E" w:rsidRDefault="00895C62" w:rsidP="0093519E">
      <w:pPr>
        <w:ind w:firstLine="709"/>
        <w:jc w:val="both"/>
        <w:rPr>
          <w:sz w:val="28"/>
          <w:szCs w:val="28"/>
        </w:rPr>
      </w:pPr>
      <w:r w:rsidRPr="0093519E">
        <w:rPr>
          <w:sz w:val="28"/>
          <w:szCs w:val="28"/>
        </w:rPr>
        <w:t xml:space="preserve">Решение о выплате единовременных поощрений в случаях, предусмотренных настоящим пунктом, оформляется правовым актом представителя нанимателя </w:t>
      </w:r>
      <w:bookmarkStart w:id="1" w:name="_Hlk97304564"/>
      <w:r w:rsidRPr="0093519E">
        <w:rPr>
          <w:sz w:val="28"/>
          <w:szCs w:val="28"/>
        </w:rPr>
        <w:t>(работодателя)</w:t>
      </w:r>
      <w:bookmarkEnd w:id="1"/>
      <w:r w:rsidRPr="0093519E">
        <w:rPr>
          <w:sz w:val="28"/>
          <w:szCs w:val="28"/>
        </w:rPr>
        <w:t>.</w:t>
      </w:r>
    </w:p>
    <w:p w:rsidR="00343FCA" w:rsidRPr="00775894" w:rsidRDefault="00343FCA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 xml:space="preserve">5. Выплата муниципальному служащему единовременного поощрения, предусмотренного подпунктами 3-5 пункта 1, подпунктами 3, 4 пункта 4 настоящего раздела, производится в размерах, определяемых представителем нанимателя (работодателем) в пределах размеров, установленных </w:t>
      </w:r>
      <w:r w:rsidRPr="00775894">
        <w:rPr>
          <w:sz w:val="28"/>
          <w:szCs w:val="28"/>
        </w:rPr>
        <w:lastRenderedPageBreak/>
        <w:t>соответственно подпунктами 3-5 пункта 1,</w:t>
      </w:r>
      <w:r w:rsidRPr="00775894">
        <w:rPr>
          <w:sz w:val="22"/>
          <w:szCs w:val="22"/>
        </w:rPr>
        <w:t xml:space="preserve"> </w:t>
      </w:r>
      <w:r w:rsidRPr="00775894">
        <w:rPr>
          <w:sz w:val="28"/>
          <w:szCs w:val="28"/>
        </w:rPr>
        <w:t>подпунктами 3, 4 пункта 4  настоящего раздела.</w:t>
      </w:r>
    </w:p>
    <w:p w:rsidR="0011069F" w:rsidRPr="00775894" w:rsidRDefault="00343FCA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6</w:t>
      </w:r>
      <w:r w:rsidR="00895C62" w:rsidRPr="00775894">
        <w:rPr>
          <w:sz w:val="28"/>
          <w:szCs w:val="28"/>
        </w:rPr>
        <w:t xml:space="preserve">. </w:t>
      </w:r>
      <w:r w:rsidRPr="00775894">
        <w:rPr>
          <w:sz w:val="28"/>
          <w:szCs w:val="28"/>
        </w:rPr>
        <w:t>Е</w:t>
      </w:r>
      <w:r w:rsidR="00895C62" w:rsidRPr="00775894">
        <w:rPr>
          <w:sz w:val="28"/>
          <w:szCs w:val="28"/>
        </w:rPr>
        <w:t>диновременно</w:t>
      </w:r>
      <w:r w:rsidRPr="00775894">
        <w:rPr>
          <w:sz w:val="28"/>
          <w:szCs w:val="28"/>
        </w:rPr>
        <w:t>е</w:t>
      </w:r>
      <w:r w:rsidR="00895C62" w:rsidRPr="00775894">
        <w:rPr>
          <w:sz w:val="28"/>
          <w:szCs w:val="28"/>
        </w:rPr>
        <w:t xml:space="preserve"> поощрени</w:t>
      </w:r>
      <w:r w:rsidRPr="00775894">
        <w:rPr>
          <w:sz w:val="28"/>
          <w:szCs w:val="28"/>
        </w:rPr>
        <w:t>е</w:t>
      </w:r>
      <w:r w:rsidR="00895C62" w:rsidRPr="00775894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>выплачивается</w:t>
      </w:r>
      <w:r w:rsidR="00895C62" w:rsidRPr="00775894">
        <w:rPr>
          <w:sz w:val="28"/>
          <w:szCs w:val="28"/>
        </w:rPr>
        <w:t xml:space="preserve"> исходя из размера должностного оклада, оклада денежного содержания, установленного муниципальному служащему на </w:t>
      </w:r>
      <w:r w:rsidRPr="00775894">
        <w:rPr>
          <w:sz w:val="28"/>
          <w:szCs w:val="28"/>
        </w:rPr>
        <w:t>дату издания</w:t>
      </w:r>
      <w:r w:rsidR="00895C62" w:rsidRPr="00775894">
        <w:rPr>
          <w:sz w:val="28"/>
          <w:szCs w:val="28"/>
        </w:rPr>
        <w:t xml:space="preserve"> </w:t>
      </w:r>
      <w:r w:rsidRPr="00775894">
        <w:rPr>
          <w:sz w:val="28"/>
          <w:szCs w:val="28"/>
        </w:rPr>
        <w:t>правового акта</w:t>
      </w:r>
      <w:r w:rsidR="00895C62" w:rsidRPr="00775894">
        <w:rPr>
          <w:sz w:val="28"/>
          <w:szCs w:val="28"/>
        </w:rPr>
        <w:t xml:space="preserve"> о награждении</w:t>
      </w:r>
      <w:r w:rsidRPr="00775894">
        <w:rPr>
          <w:sz w:val="28"/>
          <w:szCs w:val="28"/>
        </w:rPr>
        <w:t xml:space="preserve"> или </w:t>
      </w:r>
      <w:r w:rsidR="00895C62" w:rsidRPr="00775894">
        <w:rPr>
          <w:sz w:val="28"/>
          <w:szCs w:val="28"/>
        </w:rPr>
        <w:t>поощрении.</w:t>
      </w:r>
    </w:p>
    <w:p w:rsidR="009427DA" w:rsidRPr="00775894" w:rsidRDefault="009427DA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7. При награждении муниципального служащего почетной грамотой муниципального образования «Красногвардейский район» с вручением ценного подарка стоимость ценного подарка определяется исходя из суммы, предусмотренной подпунктом 4 пункта 1 настоящего раздела.</w:t>
      </w:r>
    </w:p>
    <w:p w:rsidR="009427DA" w:rsidRPr="00775894" w:rsidRDefault="009427DA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8. Выплата единовременного поощрения осуществляется муниципальному служащему в порядке, предусмотренном для выплаты денежного содержания.</w:t>
      </w:r>
      <w:r w:rsidR="00310E53" w:rsidRPr="00775894">
        <w:rPr>
          <w:sz w:val="28"/>
          <w:szCs w:val="28"/>
        </w:rPr>
        <w:t>»</w:t>
      </w:r>
      <w:r w:rsidR="00750E89" w:rsidRPr="00775894">
        <w:rPr>
          <w:sz w:val="28"/>
          <w:szCs w:val="28"/>
        </w:rPr>
        <w:t>;</w:t>
      </w:r>
    </w:p>
    <w:p w:rsidR="00750E89" w:rsidRPr="00775894" w:rsidRDefault="00750E89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2) в разделе 3:</w:t>
      </w:r>
    </w:p>
    <w:p w:rsidR="00750E89" w:rsidRPr="00775894" w:rsidRDefault="00750E89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а) в пункте 1 слова «пунктами 1 и 3 раздела 1» заменить словами «пунктами 1 и 4 раздела 1»;</w:t>
      </w:r>
    </w:p>
    <w:p w:rsidR="00750E89" w:rsidRPr="00775894" w:rsidRDefault="00750E89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б) дополнить пунктом 1.1 следующего содержания:</w:t>
      </w:r>
    </w:p>
    <w:p w:rsidR="00750E89" w:rsidRPr="00775894" w:rsidRDefault="00750E89" w:rsidP="0093519E">
      <w:pPr>
        <w:ind w:firstLine="709"/>
        <w:jc w:val="both"/>
        <w:rPr>
          <w:sz w:val="28"/>
          <w:szCs w:val="28"/>
        </w:rPr>
      </w:pPr>
      <w:r w:rsidRPr="00775894">
        <w:rPr>
          <w:sz w:val="28"/>
          <w:szCs w:val="28"/>
        </w:rPr>
        <w:t>«1.1. Финансирование расходов, связанных с приобретением ценного подарка в соответствии с пунктом 7 раздела 1 настоящего Порядка, производится за счет средств, предусмотренных в смете расходов на содержание соответствующего органа местного самоуправления муниципального образования «Красногвардейский район», структурного подразделения органа местного самоуправления муниципального образования «Красногвардейский район», являющегося юридическим лицом.»</w:t>
      </w:r>
      <w:r w:rsidR="00136442" w:rsidRPr="00775894">
        <w:rPr>
          <w:sz w:val="28"/>
          <w:szCs w:val="28"/>
        </w:rPr>
        <w:t>.</w:t>
      </w:r>
    </w:p>
    <w:p w:rsidR="0093519E" w:rsidRPr="0093519E" w:rsidRDefault="0093519E" w:rsidP="0093519E">
      <w:pPr>
        <w:pStyle w:val="HTML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894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93519E" w:rsidRPr="0093519E" w:rsidRDefault="0093519E" w:rsidP="0093519E">
      <w:pPr>
        <w:pStyle w:val="HTML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519E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опубликования.</w:t>
      </w:r>
    </w:p>
    <w:p w:rsidR="00A01645" w:rsidRDefault="00A01645" w:rsidP="0093519E">
      <w:pPr>
        <w:pStyle w:val="HTML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1645" w:rsidRDefault="00A01645" w:rsidP="0093519E">
      <w:pPr>
        <w:pStyle w:val="HTML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1645" w:rsidRDefault="00A01645" w:rsidP="0093519E">
      <w:pPr>
        <w:pStyle w:val="HTML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0"/>
        <w:gridCol w:w="806"/>
        <w:gridCol w:w="4440"/>
      </w:tblGrid>
      <w:tr w:rsidR="0093519E" w:rsidRPr="0093519E" w:rsidTr="008D041F">
        <w:tc>
          <w:tcPr>
            <w:tcW w:w="2292" w:type="pct"/>
          </w:tcPr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bookmarkStart w:id="2" w:name="_Hlk56688122"/>
            <w:r w:rsidRPr="0093519E">
              <w:rPr>
                <w:bCs/>
                <w:sz w:val="28"/>
                <w:szCs w:val="28"/>
              </w:rPr>
              <w:t xml:space="preserve">Председатель </w:t>
            </w: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416" w:type="pct"/>
          </w:tcPr>
          <w:p w:rsidR="0093519E" w:rsidRPr="0093519E" w:rsidRDefault="0093519E" w:rsidP="0093519E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92" w:type="pct"/>
          </w:tcPr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Глава</w:t>
            </w: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93519E" w:rsidRPr="0093519E" w:rsidRDefault="0093519E" w:rsidP="0093519E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______________ Т.И. Губжоков</w:t>
            </w:r>
          </w:p>
        </w:tc>
      </w:tr>
      <w:tr w:rsidR="0093519E" w:rsidRPr="0093519E" w:rsidTr="008D041F">
        <w:tc>
          <w:tcPr>
            <w:tcW w:w="2292" w:type="pct"/>
          </w:tcPr>
          <w:p w:rsidR="0093519E" w:rsidRPr="0093519E" w:rsidRDefault="0093519E" w:rsidP="0093519E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:rsidR="0093519E" w:rsidRPr="0093519E" w:rsidRDefault="0093519E" w:rsidP="0093519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pct"/>
          </w:tcPr>
          <w:p w:rsidR="0093519E" w:rsidRPr="0093519E" w:rsidRDefault="0093519E" w:rsidP="0093519E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93519E" w:rsidRPr="0093519E" w:rsidRDefault="0093519E" w:rsidP="0093519E">
            <w:pPr>
              <w:widowControl/>
              <w:jc w:val="right"/>
              <w:rPr>
                <w:bCs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>с. Красногвардейское</w:t>
            </w:r>
          </w:p>
          <w:p w:rsidR="0093519E" w:rsidRPr="0093519E" w:rsidRDefault="0093519E" w:rsidP="0093519E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93519E">
              <w:rPr>
                <w:bCs/>
                <w:sz w:val="28"/>
                <w:szCs w:val="28"/>
              </w:rPr>
              <w:t xml:space="preserve">от </w:t>
            </w:r>
            <w:r w:rsidR="00A01645">
              <w:rPr>
                <w:bCs/>
                <w:sz w:val="28"/>
                <w:szCs w:val="28"/>
              </w:rPr>
              <w:t>08.04.2022</w:t>
            </w:r>
            <w:r w:rsidRPr="0093519E">
              <w:rPr>
                <w:bCs/>
                <w:sz w:val="28"/>
                <w:szCs w:val="28"/>
              </w:rPr>
              <w:t xml:space="preserve"> г. № </w:t>
            </w:r>
            <w:r w:rsidR="00A01645">
              <w:rPr>
                <w:bCs/>
                <w:sz w:val="28"/>
                <w:szCs w:val="28"/>
              </w:rPr>
              <w:t>263</w:t>
            </w:r>
          </w:p>
        </w:tc>
      </w:tr>
      <w:bookmarkEnd w:id="2"/>
    </w:tbl>
    <w:p w:rsidR="002E223A" w:rsidRPr="00337D1B" w:rsidRDefault="002E223A" w:rsidP="002E223A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sectPr w:rsidR="002E223A" w:rsidRPr="00337D1B" w:rsidSect="0093519E">
      <w:headerReference w:type="even" r:id="rId10"/>
      <w:headerReference w:type="default" r:id="rId11"/>
      <w:type w:val="continuous"/>
      <w:pgSz w:w="11909" w:h="16834"/>
      <w:pgMar w:top="1134" w:right="851" w:bottom="1134" w:left="158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09" w:rsidRDefault="00630909">
      <w:r>
        <w:separator/>
      </w:r>
    </w:p>
  </w:endnote>
  <w:endnote w:type="continuationSeparator" w:id="0">
    <w:p w:rsidR="00630909" w:rsidRDefault="0063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09" w:rsidRDefault="00630909">
      <w:r>
        <w:separator/>
      </w:r>
    </w:p>
  </w:footnote>
  <w:footnote w:type="continuationSeparator" w:id="0">
    <w:p w:rsidR="00630909" w:rsidRDefault="0063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CD2">
      <w:rPr>
        <w:rStyle w:val="a6"/>
        <w:noProof/>
      </w:rPr>
      <w:t>3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70"/>
    <w:rsid w:val="000152D0"/>
    <w:rsid w:val="00026840"/>
    <w:rsid w:val="0003328C"/>
    <w:rsid w:val="00042770"/>
    <w:rsid w:val="00046F5B"/>
    <w:rsid w:val="00060526"/>
    <w:rsid w:val="00077DB4"/>
    <w:rsid w:val="00081217"/>
    <w:rsid w:val="000A1832"/>
    <w:rsid w:val="000A6D95"/>
    <w:rsid w:val="000A7116"/>
    <w:rsid w:val="000B0CA2"/>
    <w:rsid w:val="000B6001"/>
    <w:rsid w:val="000E58C8"/>
    <w:rsid w:val="000E7DD1"/>
    <w:rsid w:val="0010157A"/>
    <w:rsid w:val="001020B9"/>
    <w:rsid w:val="001043F2"/>
    <w:rsid w:val="0011069F"/>
    <w:rsid w:val="001207C9"/>
    <w:rsid w:val="00136442"/>
    <w:rsid w:val="0013749E"/>
    <w:rsid w:val="00146FE2"/>
    <w:rsid w:val="00163B17"/>
    <w:rsid w:val="00195C58"/>
    <w:rsid w:val="001E4CD6"/>
    <w:rsid w:val="00221BF0"/>
    <w:rsid w:val="00221F96"/>
    <w:rsid w:val="0024011D"/>
    <w:rsid w:val="00244596"/>
    <w:rsid w:val="002515E8"/>
    <w:rsid w:val="002644CC"/>
    <w:rsid w:val="00266569"/>
    <w:rsid w:val="00266A49"/>
    <w:rsid w:val="00283595"/>
    <w:rsid w:val="002A5C3E"/>
    <w:rsid w:val="002C2D1E"/>
    <w:rsid w:val="002D49A2"/>
    <w:rsid w:val="002D672D"/>
    <w:rsid w:val="002D6BFB"/>
    <w:rsid w:val="002E223A"/>
    <w:rsid w:val="002F4D77"/>
    <w:rsid w:val="00310E53"/>
    <w:rsid w:val="00337D1B"/>
    <w:rsid w:val="00343FCA"/>
    <w:rsid w:val="003813A6"/>
    <w:rsid w:val="0039205E"/>
    <w:rsid w:val="00393478"/>
    <w:rsid w:val="003A0829"/>
    <w:rsid w:val="003A57EA"/>
    <w:rsid w:val="003C2D28"/>
    <w:rsid w:val="003D5CD2"/>
    <w:rsid w:val="003D5F25"/>
    <w:rsid w:val="00404314"/>
    <w:rsid w:val="0040663A"/>
    <w:rsid w:val="004340E1"/>
    <w:rsid w:val="00457860"/>
    <w:rsid w:val="00485739"/>
    <w:rsid w:val="00491102"/>
    <w:rsid w:val="00492028"/>
    <w:rsid w:val="004A3740"/>
    <w:rsid w:val="004B4D35"/>
    <w:rsid w:val="004C2AEF"/>
    <w:rsid w:val="004D0AD8"/>
    <w:rsid w:val="004D5E93"/>
    <w:rsid w:val="004E66E0"/>
    <w:rsid w:val="00527108"/>
    <w:rsid w:val="00527BCB"/>
    <w:rsid w:val="00533B67"/>
    <w:rsid w:val="005428A6"/>
    <w:rsid w:val="00555A74"/>
    <w:rsid w:val="005656A5"/>
    <w:rsid w:val="00586BC2"/>
    <w:rsid w:val="005956E3"/>
    <w:rsid w:val="005B0306"/>
    <w:rsid w:val="005E4D6E"/>
    <w:rsid w:val="005F7B47"/>
    <w:rsid w:val="005F7F2E"/>
    <w:rsid w:val="00622A1E"/>
    <w:rsid w:val="00630909"/>
    <w:rsid w:val="006508CA"/>
    <w:rsid w:val="00666D0A"/>
    <w:rsid w:val="006A2C13"/>
    <w:rsid w:val="006A4D74"/>
    <w:rsid w:val="006C47CE"/>
    <w:rsid w:val="006D2989"/>
    <w:rsid w:val="006E24DB"/>
    <w:rsid w:val="00724B27"/>
    <w:rsid w:val="0073030B"/>
    <w:rsid w:val="0074349B"/>
    <w:rsid w:val="00750E89"/>
    <w:rsid w:val="00751DF5"/>
    <w:rsid w:val="00761A88"/>
    <w:rsid w:val="00763AEE"/>
    <w:rsid w:val="00765371"/>
    <w:rsid w:val="0077450B"/>
    <w:rsid w:val="00775894"/>
    <w:rsid w:val="007760F5"/>
    <w:rsid w:val="007763C2"/>
    <w:rsid w:val="007829A8"/>
    <w:rsid w:val="00785FA2"/>
    <w:rsid w:val="00787F4F"/>
    <w:rsid w:val="0079192B"/>
    <w:rsid w:val="007955B4"/>
    <w:rsid w:val="00795DC9"/>
    <w:rsid w:val="007A1D2B"/>
    <w:rsid w:val="007A2F11"/>
    <w:rsid w:val="007B23F8"/>
    <w:rsid w:val="007C01FE"/>
    <w:rsid w:val="007C065B"/>
    <w:rsid w:val="007C0B9A"/>
    <w:rsid w:val="007D6ECA"/>
    <w:rsid w:val="007E119C"/>
    <w:rsid w:val="008065C4"/>
    <w:rsid w:val="00810546"/>
    <w:rsid w:val="00815326"/>
    <w:rsid w:val="00820DA0"/>
    <w:rsid w:val="008413D0"/>
    <w:rsid w:val="00851370"/>
    <w:rsid w:val="008523C2"/>
    <w:rsid w:val="0088488C"/>
    <w:rsid w:val="00892F4B"/>
    <w:rsid w:val="00895C62"/>
    <w:rsid w:val="0089654E"/>
    <w:rsid w:val="008C7A97"/>
    <w:rsid w:val="008D041F"/>
    <w:rsid w:val="008E462D"/>
    <w:rsid w:val="008F1948"/>
    <w:rsid w:val="00912977"/>
    <w:rsid w:val="00913DD2"/>
    <w:rsid w:val="00924F5C"/>
    <w:rsid w:val="0093519E"/>
    <w:rsid w:val="009404FD"/>
    <w:rsid w:val="009419D5"/>
    <w:rsid w:val="009427DA"/>
    <w:rsid w:val="009742AC"/>
    <w:rsid w:val="00974A97"/>
    <w:rsid w:val="009768ED"/>
    <w:rsid w:val="00980640"/>
    <w:rsid w:val="00996E24"/>
    <w:rsid w:val="009D266C"/>
    <w:rsid w:val="009D4A61"/>
    <w:rsid w:val="009D5273"/>
    <w:rsid w:val="009F2F8F"/>
    <w:rsid w:val="009F50B7"/>
    <w:rsid w:val="00A01645"/>
    <w:rsid w:val="00A02EE0"/>
    <w:rsid w:val="00A05E83"/>
    <w:rsid w:val="00A20D9D"/>
    <w:rsid w:val="00A27A92"/>
    <w:rsid w:val="00A31CB5"/>
    <w:rsid w:val="00A4101F"/>
    <w:rsid w:val="00A514B5"/>
    <w:rsid w:val="00A72E97"/>
    <w:rsid w:val="00A732A6"/>
    <w:rsid w:val="00A94368"/>
    <w:rsid w:val="00A948F7"/>
    <w:rsid w:val="00AA7FB8"/>
    <w:rsid w:val="00AB2DB6"/>
    <w:rsid w:val="00AD187D"/>
    <w:rsid w:val="00AE68EE"/>
    <w:rsid w:val="00AF03A9"/>
    <w:rsid w:val="00AF659A"/>
    <w:rsid w:val="00B05C47"/>
    <w:rsid w:val="00B1027C"/>
    <w:rsid w:val="00B3153A"/>
    <w:rsid w:val="00B3473A"/>
    <w:rsid w:val="00B35F12"/>
    <w:rsid w:val="00B40B14"/>
    <w:rsid w:val="00B43B86"/>
    <w:rsid w:val="00B55B5E"/>
    <w:rsid w:val="00B57652"/>
    <w:rsid w:val="00B61EA0"/>
    <w:rsid w:val="00B66A44"/>
    <w:rsid w:val="00B75DD2"/>
    <w:rsid w:val="00B75F44"/>
    <w:rsid w:val="00B77475"/>
    <w:rsid w:val="00B85776"/>
    <w:rsid w:val="00B91200"/>
    <w:rsid w:val="00B91C23"/>
    <w:rsid w:val="00BA78B7"/>
    <w:rsid w:val="00BB48E0"/>
    <w:rsid w:val="00BC1C1B"/>
    <w:rsid w:val="00BC2D2D"/>
    <w:rsid w:val="00BC5E54"/>
    <w:rsid w:val="00BD40F9"/>
    <w:rsid w:val="00BD7370"/>
    <w:rsid w:val="00BF1ED2"/>
    <w:rsid w:val="00C163A9"/>
    <w:rsid w:val="00C23451"/>
    <w:rsid w:val="00C316D0"/>
    <w:rsid w:val="00C32E4A"/>
    <w:rsid w:val="00C46EA8"/>
    <w:rsid w:val="00C61409"/>
    <w:rsid w:val="00C6671B"/>
    <w:rsid w:val="00C8729C"/>
    <w:rsid w:val="00C9626D"/>
    <w:rsid w:val="00CB24DB"/>
    <w:rsid w:val="00CB326E"/>
    <w:rsid w:val="00CC0136"/>
    <w:rsid w:val="00CC367A"/>
    <w:rsid w:val="00CE4015"/>
    <w:rsid w:val="00CF1E55"/>
    <w:rsid w:val="00CF1F70"/>
    <w:rsid w:val="00D0089D"/>
    <w:rsid w:val="00D15281"/>
    <w:rsid w:val="00D40B86"/>
    <w:rsid w:val="00D45686"/>
    <w:rsid w:val="00D45B94"/>
    <w:rsid w:val="00D5064B"/>
    <w:rsid w:val="00D54F91"/>
    <w:rsid w:val="00D63E31"/>
    <w:rsid w:val="00D84608"/>
    <w:rsid w:val="00D84B86"/>
    <w:rsid w:val="00DA06CF"/>
    <w:rsid w:val="00DB2F52"/>
    <w:rsid w:val="00DB60A2"/>
    <w:rsid w:val="00DC291B"/>
    <w:rsid w:val="00DE30BA"/>
    <w:rsid w:val="00DE5BEF"/>
    <w:rsid w:val="00E10C11"/>
    <w:rsid w:val="00E51162"/>
    <w:rsid w:val="00E8022F"/>
    <w:rsid w:val="00E86E52"/>
    <w:rsid w:val="00E94651"/>
    <w:rsid w:val="00E946C8"/>
    <w:rsid w:val="00E96B73"/>
    <w:rsid w:val="00EA192C"/>
    <w:rsid w:val="00EA317D"/>
    <w:rsid w:val="00EF122F"/>
    <w:rsid w:val="00F27057"/>
    <w:rsid w:val="00F3201A"/>
    <w:rsid w:val="00F42C7C"/>
    <w:rsid w:val="00F4588B"/>
    <w:rsid w:val="00F47575"/>
    <w:rsid w:val="00F571DC"/>
    <w:rsid w:val="00F57CEC"/>
    <w:rsid w:val="00F7012A"/>
    <w:rsid w:val="00F75761"/>
    <w:rsid w:val="00F84F72"/>
    <w:rsid w:val="00F8664C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4607-A496-4FD2-8FF0-9D16EA04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Редакция Дружба</cp:lastModifiedBy>
  <cp:revision>2</cp:revision>
  <cp:lastPrinted>2022-03-28T08:31:00Z</cp:lastPrinted>
  <dcterms:created xsi:type="dcterms:W3CDTF">2022-04-11T07:43:00Z</dcterms:created>
  <dcterms:modified xsi:type="dcterms:W3CDTF">2022-04-11T07:43:00Z</dcterms:modified>
</cp:coreProperties>
</file>