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610BDA" w:rsidRPr="00610BDA" w14:paraId="59F3A734" w14:textId="77777777" w:rsidTr="00894E4F">
        <w:trPr>
          <w:trHeight w:val="1417"/>
          <w:jc w:val="center"/>
        </w:trPr>
        <w:tc>
          <w:tcPr>
            <w:tcW w:w="4537" w:type="dxa"/>
            <w:vAlign w:val="center"/>
          </w:tcPr>
          <w:p w14:paraId="2D6E9019" w14:textId="77777777" w:rsidR="00610BDA" w:rsidRPr="00610BDA" w:rsidRDefault="00610BDA" w:rsidP="00610BD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СОВЕТ НАРОДНЫХ ДЕПУТАТОВ</w:t>
            </w:r>
          </w:p>
          <w:p w14:paraId="059AD392" w14:textId="77777777" w:rsidR="00610BDA" w:rsidRPr="00610BDA" w:rsidRDefault="00610BDA" w:rsidP="00610BDA">
            <w:pPr>
              <w:keepNext/>
              <w:widowControl/>
              <w:suppressAutoHyphens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14:paraId="1FB33C44" w14:textId="23F83B09" w:rsidR="00610BDA" w:rsidRPr="00610BDA" w:rsidRDefault="00610BDA" w:rsidP="00610BD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0BD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5B06C2DD" wp14:editId="4884A69A">
                  <wp:extent cx="763270" cy="8902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14:paraId="3A1BC755" w14:textId="77777777" w:rsidR="00610BDA" w:rsidRPr="00610BDA" w:rsidRDefault="00610BDA" w:rsidP="00610BDA">
            <w:pPr>
              <w:keepNext/>
              <w:widowControl/>
              <w:suppressAutoHyphens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МУНИЦИПАЛЬНЭ ГЪЭПСЫК</w:t>
            </w: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 ЗИ</w:t>
            </w: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ЭУ «КРАСНОГВАРДЕЙСКЭ РАЙОНЫМ» </w:t>
            </w:r>
          </w:p>
          <w:p w14:paraId="56BADE6C" w14:textId="77777777" w:rsidR="00610BDA" w:rsidRPr="00610BDA" w:rsidRDefault="00610BDA" w:rsidP="00610BD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0BD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6F0D59A7" w14:textId="77777777" w:rsidR="007B299A" w:rsidRDefault="007B299A" w:rsidP="00610BDA">
      <w:pPr>
        <w:keepNext/>
        <w:widowControl/>
        <w:suppressAutoHyphens/>
        <w:ind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</w:rPr>
      </w:pPr>
    </w:p>
    <w:p w14:paraId="21B59B46" w14:textId="1F0A73E8" w:rsidR="00610BDA" w:rsidRDefault="00610BDA" w:rsidP="00610BDA">
      <w:pPr>
        <w:keepNext/>
        <w:widowControl/>
        <w:suppressAutoHyphens/>
        <w:ind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</w:rPr>
      </w:pPr>
      <w:r w:rsidRPr="00610BDA">
        <w:rPr>
          <w:rFonts w:ascii="Times New Roman" w:eastAsia="Times New Roman" w:hAnsi="Times New Roman" w:cs="Times New Roman"/>
          <w:b/>
          <w:bCs/>
          <w:sz w:val="32"/>
        </w:rPr>
        <w:t>РЕШЕНИЕ</w:t>
      </w:r>
    </w:p>
    <w:p w14:paraId="05EB21DA" w14:textId="77777777" w:rsidR="00610BDA" w:rsidRPr="00610BDA" w:rsidRDefault="00610BDA" w:rsidP="00610BDA">
      <w:pPr>
        <w:keepNext/>
        <w:widowControl/>
        <w:suppressAutoHyphens/>
        <w:ind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27"/>
        <w:gridCol w:w="3434"/>
      </w:tblGrid>
      <w:tr w:rsidR="00610BDA" w:rsidRPr="00610BDA" w14:paraId="276512DC" w14:textId="77777777" w:rsidTr="00610BDA">
        <w:tc>
          <w:tcPr>
            <w:tcW w:w="3185" w:type="pct"/>
          </w:tcPr>
          <w:p w14:paraId="46CF79AC" w14:textId="417BE850" w:rsidR="00610BDA" w:rsidRPr="00610BDA" w:rsidRDefault="00610BDA" w:rsidP="00610B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  <w:r w:rsidR="007B299A">
              <w:rPr>
                <w:rFonts w:ascii="Times New Roman" w:eastAsia="Times New Roman" w:hAnsi="Times New Roman" w:cs="Times New Roman"/>
                <w:sz w:val="28"/>
                <w:szCs w:val="28"/>
              </w:rPr>
              <w:t>60-</w:t>
            </w:r>
            <w:r w:rsidRPr="00610BDA">
              <w:rPr>
                <w:rFonts w:ascii="Times New Roman" w:eastAsia="Times New Roman" w:hAnsi="Times New Roman" w:cs="Times New Roman"/>
                <w:sz w:val="28"/>
                <w:szCs w:val="28"/>
              </w:rPr>
              <w:t>й сессией Совета народных</w:t>
            </w:r>
          </w:p>
          <w:p w14:paraId="207B9FF7" w14:textId="77777777" w:rsidR="00610BDA" w:rsidRPr="00610BDA" w:rsidRDefault="00610BDA" w:rsidP="00610B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BDA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815" w:type="pct"/>
          </w:tcPr>
          <w:p w14:paraId="41B49076" w14:textId="77777777" w:rsidR="00610BDA" w:rsidRPr="00610BDA" w:rsidRDefault="00610BDA" w:rsidP="00610B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6CE84" w14:textId="77777777" w:rsidR="00610BDA" w:rsidRPr="00610BDA" w:rsidRDefault="00610BDA" w:rsidP="00610B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FD7B03" w14:textId="7D64FF9C" w:rsidR="00610BDA" w:rsidRPr="00610BDA" w:rsidRDefault="007B299A" w:rsidP="00610B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  <w:r w:rsidR="00610BDA" w:rsidRPr="00610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</w:tr>
    </w:tbl>
    <w:p w14:paraId="10E88FE1" w14:textId="77777777" w:rsidR="00610BDA" w:rsidRDefault="00610BDA"/>
    <w:p w14:paraId="758D33BA" w14:textId="5C0057EA" w:rsidR="00610BDA" w:rsidRPr="00610BDA" w:rsidRDefault="00610BDA" w:rsidP="00610B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D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w:anchor="sub_1000" w:history="1">
        <w:r w:rsidRPr="00610BD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Положени</w:t>
        </w:r>
      </w:hyperlink>
      <w:r w:rsidRPr="00610BDA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610BDA">
        <w:rPr>
          <w:rFonts w:ascii="Times New Roman" w:hAnsi="Times New Roman" w:cs="Times New Roman"/>
          <w:b/>
          <w:bCs/>
          <w:sz w:val="28"/>
          <w:szCs w:val="28"/>
        </w:rPr>
        <w:t xml:space="preserve"> о правотворческой инициативе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610BDA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10BD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10BDA">
        <w:rPr>
          <w:rFonts w:ascii="Times New Roman" w:hAnsi="Times New Roman" w:cs="Times New Roman"/>
          <w:b/>
          <w:bCs/>
          <w:sz w:val="28"/>
          <w:szCs w:val="28"/>
        </w:rPr>
        <w:t xml:space="preserve"> «Красногвардейский район»</w:t>
      </w:r>
    </w:p>
    <w:p w14:paraId="5B55E98D" w14:textId="77777777" w:rsidR="00610BDA" w:rsidRDefault="00610BDA">
      <w:pPr>
        <w:rPr>
          <w:rFonts w:ascii="Times New Roman" w:hAnsi="Times New Roman" w:cs="Times New Roman"/>
          <w:sz w:val="28"/>
          <w:szCs w:val="28"/>
        </w:rPr>
      </w:pPr>
    </w:p>
    <w:p w14:paraId="528C1A3B" w14:textId="12AC42D9" w:rsidR="0033729A" w:rsidRDefault="003B508A">
      <w:pPr>
        <w:rPr>
          <w:rFonts w:ascii="Times New Roman" w:hAnsi="Times New Roman" w:cs="Times New Roman"/>
          <w:sz w:val="28"/>
          <w:szCs w:val="28"/>
        </w:rPr>
      </w:pPr>
      <w:r w:rsidRPr="003372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372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372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3729A">
        <w:rPr>
          <w:rFonts w:ascii="Times New Roman" w:hAnsi="Times New Roman" w:cs="Times New Roman"/>
          <w:sz w:val="28"/>
          <w:szCs w:val="28"/>
        </w:rPr>
        <w:t>г.</w:t>
      </w:r>
      <w:r w:rsidRPr="0033729A">
        <w:rPr>
          <w:rFonts w:ascii="Times New Roman" w:hAnsi="Times New Roman" w:cs="Times New Roman"/>
          <w:sz w:val="28"/>
          <w:szCs w:val="28"/>
        </w:rPr>
        <w:t xml:space="preserve"> </w:t>
      </w:r>
      <w:r w:rsidR="0033729A">
        <w:rPr>
          <w:rFonts w:ascii="Times New Roman" w:hAnsi="Times New Roman" w:cs="Times New Roman"/>
          <w:sz w:val="28"/>
          <w:szCs w:val="28"/>
        </w:rPr>
        <w:t>№</w:t>
      </w:r>
      <w:r w:rsidRPr="0033729A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3729A">
        <w:rPr>
          <w:rFonts w:ascii="Times New Roman" w:hAnsi="Times New Roman" w:cs="Times New Roman"/>
          <w:sz w:val="28"/>
          <w:szCs w:val="28"/>
        </w:rPr>
        <w:t>«</w:t>
      </w:r>
      <w:r w:rsidRPr="003372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729A">
        <w:rPr>
          <w:rFonts w:ascii="Times New Roman" w:hAnsi="Times New Roman" w:cs="Times New Roman"/>
          <w:sz w:val="28"/>
          <w:szCs w:val="28"/>
        </w:rPr>
        <w:t>»</w:t>
      </w:r>
      <w:r w:rsidRPr="0033729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372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</w:t>
        </w:r>
        <w:r w:rsidRPr="003372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аконом</w:t>
        </w:r>
      </w:hyperlink>
      <w:r w:rsidRPr="0033729A">
        <w:rPr>
          <w:rFonts w:ascii="Times New Roman" w:hAnsi="Times New Roman" w:cs="Times New Roman"/>
          <w:sz w:val="28"/>
          <w:szCs w:val="28"/>
        </w:rPr>
        <w:t xml:space="preserve"> </w:t>
      </w:r>
      <w:r w:rsidR="0033729A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33729A">
        <w:rPr>
          <w:rFonts w:ascii="Times New Roman" w:hAnsi="Times New Roman" w:cs="Times New Roman"/>
          <w:sz w:val="28"/>
          <w:szCs w:val="28"/>
        </w:rPr>
        <w:t xml:space="preserve"> от </w:t>
      </w:r>
      <w:r w:rsidR="00D03364">
        <w:rPr>
          <w:rFonts w:ascii="Times New Roman" w:hAnsi="Times New Roman" w:cs="Times New Roman"/>
          <w:sz w:val="28"/>
          <w:szCs w:val="28"/>
        </w:rPr>
        <w:t>31</w:t>
      </w:r>
      <w:r w:rsidRPr="0033729A">
        <w:rPr>
          <w:rFonts w:ascii="Times New Roman" w:hAnsi="Times New Roman" w:cs="Times New Roman"/>
          <w:sz w:val="28"/>
          <w:szCs w:val="28"/>
        </w:rPr>
        <w:t xml:space="preserve">.03.2005 </w:t>
      </w:r>
      <w:r w:rsidR="0033729A">
        <w:rPr>
          <w:rFonts w:ascii="Times New Roman" w:hAnsi="Times New Roman" w:cs="Times New Roman"/>
          <w:sz w:val="28"/>
          <w:szCs w:val="28"/>
        </w:rPr>
        <w:t>г.</w:t>
      </w:r>
      <w:r w:rsidRPr="0033729A">
        <w:rPr>
          <w:rFonts w:ascii="Times New Roman" w:hAnsi="Times New Roman" w:cs="Times New Roman"/>
          <w:sz w:val="28"/>
          <w:szCs w:val="28"/>
        </w:rPr>
        <w:t xml:space="preserve"> </w:t>
      </w:r>
      <w:r w:rsidR="0033729A">
        <w:rPr>
          <w:rFonts w:ascii="Times New Roman" w:hAnsi="Times New Roman" w:cs="Times New Roman"/>
          <w:sz w:val="28"/>
          <w:szCs w:val="28"/>
        </w:rPr>
        <w:t>№</w:t>
      </w:r>
      <w:r w:rsidRPr="0033729A">
        <w:rPr>
          <w:rFonts w:ascii="Times New Roman" w:hAnsi="Times New Roman" w:cs="Times New Roman"/>
          <w:sz w:val="28"/>
          <w:szCs w:val="28"/>
        </w:rPr>
        <w:t> </w:t>
      </w:r>
      <w:r w:rsidR="00D03364">
        <w:rPr>
          <w:rFonts w:ascii="Times New Roman" w:hAnsi="Times New Roman" w:cs="Times New Roman"/>
          <w:sz w:val="28"/>
          <w:szCs w:val="28"/>
        </w:rPr>
        <w:t>294</w:t>
      </w:r>
      <w:r w:rsidRPr="0033729A">
        <w:rPr>
          <w:rFonts w:ascii="Times New Roman" w:hAnsi="Times New Roman" w:cs="Times New Roman"/>
          <w:sz w:val="28"/>
          <w:szCs w:val="28"/>
        </w:rPr>
        <w:t xml:space="preserve"> </w:t>
      </w:r>
      <w:r w:rsidR="0033729A">
        <w:rPr>
          <w:rFonts w:ascii="Times New Roman" w:hAnsi="Times New Roman" w:cs="Times New Roman"/>
          <w:sz w:val="28"/>
          <w:szCs w:val="28"/>
        </w:rPr>
        <w:t>«</w:t>
      </w:r>
      <w:r w:rsidRPr="0033729A">
        <w:rPr>
          <w:rFonts w:ascii="Times New Roman" w:hAnsi="Times New Roman" w:cs="Times New Roman"/>
          <w:sz w:val="28"/>
          <w:szCs w:val="28"/>
        </w:rPr>
        <w:t>О местном самоуправлении</w:t>
      </w:r>
      <w:r w:rsidR="0033729A">
        <w:rPr>
          <w:rFonts w:ascii="Times New Roman" w:hAnsi="Times New Roman" w:cs="Times New Roman"/>
          <w:sz w:val="28"/>
          <w:szCs w:val="28"/>
        </w:rPr>
        <w:t>»</w:t>
      </w:r>
      <w:r w:rsidRPr="003372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372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33729A">
        <w:rPr>
          <w:rFonts w:ascii="Times New Roman" w:hAnsi="Times New Roman" w:cs="Times New Roman"/>
          <w:sz w:val="28"/>
          <w:szCs w:val="28"/>
        </w:rPr>
        <w:t xml:space="preserve"> </w:t>
      </w:r>
      <w:r w:rsidR="0033729A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район», С</w:t>
      </w:r>
      <w:r w:rsidRPr="0033729A">
        <w:rPr>
          <w:rFonts w:ascii="Times New Roman" w:hAnsi="Times New Roman" w:cs="Times New Roman"/>
          <w:sz w:val="28"/>
          <w:szCs w:val="28"/>
        </w:rPr>
        <w:t xml:space="preserve">овет </w:t>
      </w:r>
      <w:r w:rsidR="0033729A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33729A" w:rsidRPr="0033729A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</w:p>
    <w:p w14:paraId="6FB46F86" w14:textId="38DC329D" w:rsidR="00BC64F7" w:rsidRPr="0033729A" w:rsidRDefault="0033729A" w:rsidP="0033729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29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8274869" w14:textId="143D8537" w:rsidR="00BC64F7" w:rsidRPr="0033729A" w:rsidRDefault="003B508A">
      <w:pPr>
        <w:rPr>
          <w:rFonts w:ascii="Times New Roman" w:hAnsi="Times New Roman" w:cs="Times New Roman"/>
          <w:sz w:val="28"/>
          <w:szCs w:val="28"/>
        </w:rPr>
      </w:pPr>
      <w:bookmarkStart w:id="0" w:name="sub_111111"/>
      <w:r w:rsidRPr="003372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3372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33729A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 </w:t>
      </w:r>
      <w:r w:rsidR="00610BDA">
        <w:rPr>
          <w:rFonts w:ascii="Times New Roman" w:hAnsi="Times New Roman" w:cs="Times New Roman"/>
          <w:sz w:val="28"/>
          <w:szCs w:val="28"/>
        </w:rPr>
        <w:t xml:space="preserve">в </w:t>
      </w:r>
      <w:r w:rsidR="0033729A" w:rsidRPr="0033729A">
        <w:rPr>
          <w:rFonts w:ascii="Times New Roman" w:hAnsi="Times New Roman" w:cs="Times New Roman"/>
          <w:sz w:val="28"/>
          <w:szCs w:val="28"/>
        </w:rPr>
        <w:t>муниципально</w:t>
      </w:r>
      <w:r w:rsidR="00610BDA">
        <w:rPr>
          <w:rFonts w:ascii="Times New Roman" w:hAnsi="Times New Roman" w:cs="Times New Roman"/>
          <w:sz w:val="28"/>
          <w:szCs w:val="28"/>
        </w:rPr>
        <w:t>м</w:t>
      </w:r>
      <w:r w:rsidR="0033729A" w:rsidRPr="003372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0BDA">
        <w:rPr>
          <w:rFonts w:ascii="Times New Roman" w:hAnsi="Times New Roman" w:cs="Times New Roman"/>
          <w:sz w:val="28"/>
          <w:szCs w:val="28"/>
        </w:rPr>
        <w:t>и</w:t>
      </w:r>
      <w:r w:rsidR="0033729A" w:rsidRPr="0033729A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  <w:r w:rsidR="0033729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3729A">
        <w:rPr>
          <w:rFonts w:ascii="Times New Roman" w:hAnsi="Times New Roman" w:cs="Times New Roman"/>
          <w:sz w:val="28"/>
          <w:szCs w:val="28"/>
        </w:rPr>
        <w:t>.</w:t>
      </w:r>
    </w:p>
    <w:p w14:paraId="1611D12B" w14:textId="43F619C9" w:rsidR="00BC64F7" w:rsidRPr="0033729A" w:rsidRDefault="003B508A">
      <w:pPr>
        <w:rPr>
          <w:rFonts w:ascii="Times New Roman" w:hAnsi="Times New Roman" w:cs="Times New Roman"/>
          <w:sz w:val="28"/>
          <w:szCs w:val="28"/>
        </w:rPr>
      </w:pPr>
      <w:bookmarkStart w:id="1" w:name="sub_222222"/>
      <w:bookmarkEnd w:id="0"/>
      <w:r w:rsidRPr="0033729A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33729A" w:rsidRPr="0033729A">
        <w:rPr>
          <w:rFonts w:ascii="Times New Roman" w:hAnsi="Times New Roman" w:cs="Times New Roman"/>
          <w:sz w:val="28"/>
          <w:szCs w:val="28"/>
        </w:rPr>
        <w:t>Совет</w:t>
      </w:r>
      <w:r w:rsidR="0033729A">
        <w:rPr>
          <w:rFonts w:ascii="Times New Roman" w:hAnsi="Times New Roman" w:cs="Times New Roman"/>
          <w:sz w:val="28"/>
          <w:szCs w:val="28"/>
        </w:rPr>
        <w:t>а</w:t>
      </w:r>
      <w:r w:rsidR="0033729A" w:rsidRPr="0033729A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«Красногвардейский район»</w:t>
      </w:r>
      <w:r w:rsidRPr="0033729A">
        <w:rPr>
          <w:rFonts w:ascii="Times New Roman" w:hAnsi="Times New Roman" w:cs="Times New Roman"/>
          <w:sz w:val="28"/>
          <w:szCs w:val="28"/>
        </w:rPr>
        <w:t xml:space="preserve"> от </w:t>
      </w:r>
      <w:r w:rsidR="0033729A">
        <w:rPr>
          <w:rFonts w:ascii="Times New Roman" w:hAnsi="Times New Roman" w:cs="Times New Roman"/>
          <w:sz w:val="28"/>
          <w:szCs w:val="28"/>
        </w:rPr>
        <w:t>20.04.2006 г. № 20 «</w:t>
      </w:r>
      <w:r w:rsidRPr="0033729A">
        <w:rPr>
          <w:rFonts w:ascii="Times New Roman" w:hAnsi="Times New Roman" w:cs="Times New Roman"/>
          <w:sz w:val="28"/>
          <w:szCs w:val="28"/>
        </w:rPr>
        <w:t>О Положен</w:t>
      </w:r>
      <w:r w:rsidR="0033729A">
        <w:rPr>
          <w:rFonts w:ascii="Times New Roman" w:hAnsi="Times New Roman" w:cs="Times New Roman"/>
          <w:sz w:val="28"/>
          <w:szCs w:val="28"/>
        </w:rPr>
        <w:t>ии</w:t>
      </w:r>
      <w:r w:rsidRPr="0033729A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</w:t>
      </w:r>
      <w:r w:rsidR="0033729A">
        <w:rPr>
          <w:rFonts w:ascii="Times New Roman" w:hAnsi="Times New Roman" w:cs="Times New Roman"/>
          <w:sz w:val="28"/>
          <w:szCs w:val="28"/>
        </w:rPr>
        <w:t>»</w:t>
      </w:r>
      <w:r w:rsidRPr="003372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3B55298" w14:textId="15A32F9C" w:rsidR="0033729A" w:rsidRPr="0033729A" w:rsidRDefault="0033729A" w:rsidP="0033729A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7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82442323"/>
      <w:r w:rsidRPr="0033729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bookmarkEnd w:id="2"/>
    <w:p w14:paraId="4E2E5BFF" w14:textId="58CDBBED" w:rsidR="0033729A" w:rsidRPr="0033729A" w:rsidRDefault="0033729A" w:rsidP="0033729A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72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" w:name="_Hlk81986707"/>
      <w:r w:rsidRPr="0033729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его дня опубликования. </w:t>
      </w:r>
      <w:bookmarkEnd w:id="3"/>
    </w:p>
    <w:p w14:paraId="5D0CA708" w14:textId="3F31CA38" w:rsidR="007B299A" w:rsidRDefault="007B299A" w:rsidP="0033729A">
      <w:pPr>
        <w:widowControl/>
        <w:tabs>
          <w:tab w:val="left" w:pos="18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7427A50D" w14:textId="77777777" w:rsidR="00450C17" w:rsidRPr="0033729A" w:rsidRDefault="00450C17" w:rsidP="0033729A">
      <w:pPr>
        <w:widowControl/>
        <w:tabs>
          <w:tab w:val="left" w:pos="180"/>
        </w:tabs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6"/>
        <w:gridCol w:w="792"/>
        <w:gridCol w:w="4333"/>
      </w:tblGrid>
      <w:tr w:rsidR="0033729A" w:rsidRPr="0033729A" w14:paraId="57922232" w14:textId="77777777" w:rsidTr="004860B3">
        <w:tc>
          <w:tcPr>
            <w:tcW w:w="4503" w:type="dxa"/>
            <w:hideMark/>
          </w:tcPr>
          <w:p w14:paraId="13388AA2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Председатель </w:t>
            </w:r>
          </w:p>
          <w:p w14:paraId="7B2B1222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Совета народных депутатов</w:t>
            </w:r>
          </w:p>
          <w:p w14:paraId="3E63A5C7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14:paraId="0FDB8DDA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«Красногвардейский район»</w:t>
            </w:r>
          </w:p>
          <w:p w14:paraId="74DD8D67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14:paraId="7286A4DF" w14:textId="77777777" w:rsidR="0033729A" w:rsidRPr="0033729A" w:rsidRDefault="0033729A" w:rsidP="0033729A">
            <w:pPr>
              <w:widowControl/>
              <w:tabs>
                <w:tab w:val="left" w:pos="18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26FF3FA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</w:t>
            </w:r>
          </w:p>
          <w:p w14:paraId="0BEF8621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14:paraId="7EF95E53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«Красногвардейский район»</w:t>
            </w:r>
          </w:p>
          <w:p w14:paraId="3FA49B27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28E0EA88" w14:textId="77777777" w:rsidR="0033729A" w:rsidRPr="0033729A" w:rsidRDefault="0033729A" w:rsidP="0033729A">
            <w:pPr>
              <w:widowControl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______________ Т.И. </w:t>
            </w:r>
            <w:proofErr w:type="spellStart"/>
            <w:r w:rsidRPr="003372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33729A" w:rsidRPr="0033729A" w14:paraId="6E9CA587" w14:textId="77777777" w:rsidTr="004860B3">
        <w:tc>
          <w:tcPr>
            <w:tcW w:w="4503" w:type="dxa"/>
          </w:tcPr>
          <w:p w14:paraId="1C36BA3F" w14:textId="77777777" w:rsidR="0033729A" w:rsidRPr="0033729A" w:rsidRDefault="0033729A" w:rsidP="0033729A">
            <w:pPr>
              <w:widowControl/>
              <w:tabs>
                <w:tab w:val="left" w:pos="18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7A93D3CE" w14:textId="77777777" w:rsidR="0033729A" w:rsidRPr="0033729A" w:rsidRDefault="0033729A" w:rsidP="0033729A">
            <w:pPr>
              <w:widowControl/>
              <w:tabs>
                <w:tab w:val="left" w:pos="18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14318CA3" w14:textId="77777777" w:rsidR="0033729A" w:rsidRPr="0033729A" w:rsidRDefault="0033729A" w:rsidP="0033729A">
            <w:pPr>
              <w:widowControl/>
              <w:tabs>
                <w:tab w:val="left" w:pos="18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BECF400" w14:textId="77777777" w:rsidR="0033729A" w:rsidRPr="0033729A" w:rsidRDefault="0033729A" w:rsidP="0033729A">
            <w:pPr>
              <w:widowControl/>
              <w:tabs>
                <w:tab w:val="left" w:pos="18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3372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14:paraId="5C5972F9" w14:textId="374A4E76" w:rsidR="0033729A" w:rsidRPr="0033729A" w:rsidRDefault="00450C17" w:rsidP="0033729A">
            <w:pPr>
              <w:widowControl/>
              <w:tabs>
                <w:tab w:val="left" w:pos="18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от 27.05.2022 г. № 271</w:t>
            </w:r>
          </w:p>
        </w:tc>
      </w:tr>
    </w:tbl>
    <w:p w14:paraId="5C52E762" w14:textId="48D63F45" w:rsidR="00BC64F7" w:rsidRDefault="00BC64F7">
      <w:pPr>
        <w:rPr>
          <w:rFonts w:ascii="Times New Roman" w:hAnsi="Times New Roman" w:cs="Times New Roman"/>
          <w:sz w:val="28"/>
          <w:szCs w:val="28"/>
        </w:rPr>
      </w:pPr>
    </w:p>
    <w:p w14:paraId="5E4608D1" w14:textId="77777777" w:rsidR="00F57259" w:rsidRPr="0033729A" w:rsidRDefault="00F57259">
      <w:pPr>
        <w:rPr>
          <w:rFonts w:ascii="Times New Roman" w:hAnsi="Times New Roman" w:cs="Times New Roman"/>
          <w:sz w:val="28"/>
          <w:szCs w:val="28"/>
        </w:rPr>
      </w:pPr>
    </w:p>
    <w:p w14:paraId="4A0576A5" w14:textId="77777777" w:rsidR="0033729A" w:rsidRPr="0033729A" w:rsidRDefault="0033729A" w:rsidP="0033729A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72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к решению</w:t>
      </w:r>
    </w:p>
    <w:p w14:paraId="4EA57779" w14:textId="77777777" w:rsidR="0033729A" w:rsidRPr="0033729A" w:rsidRDefault="0033729A" w:rsidP="0033729A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72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Совета народных депутатов </w:t>
      </w:r>
    </w:p>
    <w:p w14:paraId="3CE54D80" w14:textId="77777777" w:rsidR="0033729A" w:rsidRPr="0033729A" w:rsidRDefault="0033729A" w:rsidP="0033729A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72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p w14:paraId="43DAFA98" w14:textId="77777777" w:rsidR="0033729A" w:rsidRPr="0033729A" w:rsidRDefault="0033729A" w:rsidP="0033729A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72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«Красногвардейский район»</w:t>
      </w:r>
    </w:p>
    <w:p w14:paraId="42CC83EB" w14:textId="55FEF82A" w:rsidR="0033729A" w:rsidRPr="0033729A" w:rsidRDefault="0033729A" w:rsidP="0033729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372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27.05.2022 г.</w:t>
      </w:r>
      <w:r w:rsidRPr="003372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Pr="0033729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C17"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271</w:t>
      </w:r>
    </w:p>
    <w:p w14:paraId="3AED9B06" w14:textId="77777777" w:rsidR="0033729A" w:rsidRPr="0033729A" w:rsidRDefault="0033729A" w:rsidP="0033729A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861080D" w14:textId="77BB6995" w:rsidR="0033729A" w:rsidRPr="0033729A" w:rsidRDefault="0033729A" w:rsidP="003372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3729A">
        <w:rPr>
          <w:rStyle w:val="a3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1A7D8D12" w14:textId="21B9FDCB" w:rsidR="00BC64F7" w:rsidRDefault="00D03364" w:rsidP="003372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0336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 правотворческой инициативе граждан </w:t>
      </w:r>
      <w:r w:rsidR="00610BD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3729A" w:rsidRPr="0033729A"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610BDA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="0033729A" w:rsidRPr="0033729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10BDA">
        <w:rPr>
          <w:rStyle w:val="a3"/>
          <w:rFonts w:ascii="Times New Roman" w:hAnsi="Times New Roman" w:cs="Times New Roman"/>
          <w:color w:val="auto"/>
          <w:sz w:val="28"/>
          <w:szCs w:val="28"/>
        </w:rPr>
        <w:t>и</w:t>
      </w:r>
      <w:r w:rsidR="0033729A" w:rsidRPr="0033729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«Красногвардейский район»</w:t>
      </w:r>
    </w:p>
    <w:p w14:paraId="6ACC86BA" w14:textId="77777777" w:rsidR="0033729A" w:rsidRPr="0033729A" w:rsidRDefault="0033729A" w:rsidP="003372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99BB43" w14:textId="4359842F" w:rsidR="00BC64F7" w:rsidRPr="00610BDA" w:rsidRDefault="003B508A" w:rsidP="00610BDA">
      <w:pPr>
        <w:pStyle w:val="a5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"/>
      <w:r w:rsidRPr="00610BDA">
        <w:rPr>
          <w:rStyle w:val="a3"/>
          <w:rFonts w:ascii="Times New Roman" w:hAnsi="Times New Roman" w:cs="Times New Roman"/>
          <w:color w:val="auto"/>
          <w:sz w:val="28"/>
          <w:szCs w:val="28"/>
        </w:rPr>
        <w:t>1.</w:t>
      </w:r>
      <w:r w:rsidRPr="00610BD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5B864BCB" w14:textId="765B87DE" w:rsidR="00BC64F7" w:rsidRPr="0033729A" w:rsidRDefault="00D03364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33729A">
        <w:rPr>
          <w:rFonts w:ascii="Times New Roman" w:hAnsi="Times New Roman" w:cs="Times New Roman"/>
          <w:sz w:val="28"/>
          <w:szCs w:val="28"/>
        </w:rPr>
        <w:t>П</w:t>
      </w:r>
      <w:r w:rsidR="003B508A" w:rsidRPr="0033729A">
        <w:rPr>
          <w:rFonts w:ascii="Times New Roman" w:hAnsi="Times New Roman" w:cs="Times New Roman"/>
          <w:sz w:val="28"/>
          <w:szCs w:val="28"/>
        </w:rPr>
        <w:t>оложение о правотворческой инициативе граждан</w:t>
      </w:r>
      <w:r w:rsidR="00610BDA">
        <w:rPr>
          <w:rFonts w:ascii="Times New Roman" w:hAnsi="Times New Roman" w:cs="Times New Roman"/>
          <w:sz w:val="28"/>
          <w:szCs w:val="28"/>
        </w:rPr>
        <w:t xml:space="preserve"> в 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 </w:t>
      </w:r>
      <w:r w:rsidRPr="00D03364">
        <w:rPr>
          <w:rFonts w:ascii="Times New Roman" w:hAnsi="Times New Roman" w:cs="Times New Roman"/>
          <w:sz w:val="28"/>
          <w:szCs w:val="28"/>
        </w:rPr>
        <w:t>муниципально</w:t>
      </w:r>
      <w:r w:rsidR="00610BDA">
        <w:rPr>
          <w:rFonts w:ascii="Times New Roman" w:hAnsi="Times New Roman" w:cs="Times New Roman"/>
          <w:sz w:val="28"/>
          <w:szCs w:val="28"/>
        </w:rPr>
        <w:t>м</w:t>
      </w:r>
      <w:r w:rsidRPr="00D033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0BDA">
        <w:rPr>
          <w:rFonts w:ascii="Times New Roman" w:hAnsi="Times New Roman" w:cs="Times New Roman"/>
          <w:sz w:val="28"/>
          <w:szCs w:val="28"/>
        </w:rPr>
        <w:t>и</w:t>
      </w:r>
      <w:r w:rsidRPr="00D03364">
        <w:rPr>
          <w:rFonts w:ascii="Times New Roman" w:hAnsi="Times New Roman" w:cs="Times New Roman"/>
          <w:sz w:val="28"/>
          <w:szCs w:val="28"/>
        </w:rPr>
        <w:t xml:space="preserve"> «Красногвардейский район» 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оложение) разработано </w:t>
      </w:r>
      <w:r w:rsidR="004C170C">
        <w:rPr>
          <w:rFonts w:ascii="Times New Roman" w:hAnsi="Times New Roman" w:cs="Times New Roman"/>
          <w:sz w:val="28"/>
          <w:szCs w:val="28"/>
        </w:rPr>
        <w:t xml:space="preserve">в 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="003B508A" w:rsidRPr="003372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B508A" w:rsidRPr="0033729A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508A" w:rsidRPr="003372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, </w:t>
      </w:r>
      <w:r w:rsidRPr="00D03364">
        <w:rPr>
          <w:rFonts w:ascii="Times New Roman" w:hAnsi="Times New Roman" w:cs="Times New Roman"/>
          <w:sz w:val="28"/>
          <w:szCs w:val="28"/>
        </w:rPr>
        <w:t xml:space="preserve">Законом Республики Адыгея от 31.03.2005 г. № 294 «О местном самоуправлении», Уставом муниципального образования «Красногвардейский район», 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в целях обеспечения права граждан на непосредственное участие в осуществлении местного самоуправления на территории </w:t>
      </w:r>
      <w:r w:rsidRPr="00D033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«Красногвардейский район» </w:t>
      </w:r>
      <w:r w:rsidR="003B508A" w:rsidRPr="0033729A">
        <w:rPr>
          <w:rFonts w:ascii="Times New Roman" w:hAnsi="Times New Roman" w:cs="Times New Roman"/>
          <w:sz w:val="28"/>
          <w:szCs w:val="28"/>
        </w:rPr>
        <w:t>(далее - муниципально</w:t>
      </w:r>
      <w:r w:rsidR="004845BD">
        <w:rPr>
          <w:rFonts w:ascii="Times New Roman" w:hAnsi="Times New Roman" w:cs="Times New Roman"/>
          <w:sz w:val="28"/>
          <w:szCs w:val="28"/>
        </w:rPr>
        <w:t>е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4845BD">
        <w:rPr>
          <w:rFonts w:ascii="Times New Roman" w:hAnsi="Times New Roman" w:cs="Times New Roman"/>
          <w:sz w:val="28"/>
          <w:szCs w:val="28"/>
        </w:rPr>
        <w:t>е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) посредством выдвижения правотворческой инициативы и регулирует порядок ее реализации, принятие к рассмотрению и рассмотрение внесенных гражданами проектов муниципальных правовых актов </w:t>
      </w:r>
      <w:r w:rsidRPr="00D033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«Красногвардейский район» </w:t>
      </w:r>
      <w:r w:rsidR="004B7491" w:rsidRPr="00DA6C02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 w:rsidR="004B7491">
        <w:rPr>
          <w:rFonts w:ascii="Times New Roman" w:hAnsi="Times New Roman" w:cs="Times New Roman"/>
          <w:sz w:val="28"/>
          <w:szCs w:val="28"/>
        </w:rPr>
        <w:t xml:space="preserve"> </w:t>
      </w:r>
      <w:r w:rsidR="003B508A" w:rsidRPr="0033729A">
        <w:rPr>
          <w:rFonts w:ascii="Times New Roman" w:hAnsi="Times New Roman" w:cs="Times New Roman"/>
          <w:sz w:val="28"/>
          <w:szCs w:val="28"/>
        </w:rPr>
        <w:t>(далее - проекты муниципальных правовых актов).</w:t>
      </w:r>
    </w:p>
    <w:p w14:paraId="5F1CA6D1" w14:textId="440076AE" w:rsidR="00BC64F7" w:rsidRPr="0033729A" w:rsidRDefault="00D03364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7" w:name="sub_13"/>
      <w:bookmarkEnd w:id="6"/>
      <w:r w:rsidR="003B508A" w:rsidRPr="0033729A">
        <w:rPr>
          <w:rFonts w:ascii="Times New Roman" w:hAnsi="Times New Roman" w:cs="Times New Roman"/>
          <w:sz w:val="28"/>
          <w:szCs w:val="28"/>
        </w:rPr>
        <w:t xml:space="preserve">Правотворческая инициатива принадлежит жителям муниципального </w:t>
      </w:r>
      <w:r w:rsidR="004845BD">
        <w:rPr>
          <w:rFonts w:ascii="Times New Roman" w:hAnsi="Times New Roman" w:cs="Times New Roman"/>
          <w:sz w:val="28"/>
          <w:szCs w:val="28"/>
        </w:rPr>
        <w:t>образования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, обладающим избирательным правом, и реализуется через инициативные группы граждан муниципального </w:t>
      </w:r>
      <w:r w:rsidR="004845BD">
        <w:rPr>
          <w:rFonts w:ascii="Times New Roman" w:hAnsi="Times New Roman" w:cs="Times New Roman"/>
          <w:sz w:val="28"/>
          <w:szCs w:val="28"/>
        </w:rPr>
        <w:t>образования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, формируемые в соответствии с настоящим </w:t>
      </w:r>
      <w:r w:rsidR="004845BD">
        <w:rPr>
          <w:rFonts w:ascii="Times New Roman" w:hAnsi="Times New Roman" w:cs="Times New Roman"/>
          <w:sz w:val="28"/>
          <w:szCs w:val="28"/>
        </w:rPr>
        <w:t>П</w:t>
      </w:r>
      <w:r w:rsidR="003B508A" w:rsidRPr="0033729A">
        <w:rPr>
          <w:rFonts w:ascii="Times New Roman" w:hAnsi="Times New Roman" w:cs="Times New Roman"/>
          <w:sz w:val="28"/>
          <w:szCs w:val="28"/>
        </w:rPr>
        <w:t>оложением.</w:t>
      </w:r>
    </w:p>
    <w:p w14:paraId="082CB90C" w14:textId="1339B5EA" w:rsidR="004C170C" w:rsidRPr="00D26DB1" w:rsidRDefault="004C170C" w:rsidP="004C170C">
      <w:pPr>
        <w:rPr>
          <w:rFonts w:ascii="Times New Roman" w:hAnsi="Times New Roman" w:cs="Times New Roman"/>
          <w:sz w:val="28"/>
          <w:szCs w:val="28"/>
        </w:rPr>
      </w:pPr>
      <w:bookmarkStart w:id="8" w:name="sub_9"/>
      <w:bookmarkStart w:id="9" w:name="sub_14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Pr="00D26DB1">
        <w:rPr>
          <w:rFonts w:ascii="Times New Roman" w:hAnsi="Times New Roman" w:cs="Times New Roman"/>
          <w:sz w:val="28"/>
          <w:szCs w:val="28"/>
        </w:rPr>
        <w:t>3. Участие граждан в реализации правотворческой инициативы является свободным и добровольным. Никто не вправе принуждать гражданина к участию или неучастию в реализации правотворческой инициативы.</w:t>
      </w:r>
    </w:p>
    <w:bookmarkEnd w:id="8"/>
    <w:p w14:paraId="36C3B1B0" w14:textId="77777777" w:rsidR="004C170C" w:rsidRPr="00D26DB1" w:rsidRDefault="004C170C" w:rsidP="004C170C">
      <w:pPr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>Запрещаются какие-либо прямые или косвенные ограничения прав граждан на участие в реализации правотворческой инициативы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14:paraId="5990F92B" w14:textId="30784C68" w:rsidR="00BC64F7" w:rsidRPr="0033729A" w:rsidRDefault="00D03364" w:rsidP="00484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0" w:name="sub_1431"/>
      <w:bookmarkEnd w:id="9"/>
      <w:r w:rsidR="004845BD">
        <w:rPr>
          <w:rFonts w:ascii="Times New Roman" w:hAnsi="Times New Roman" w:cs="Times New Roman"/>
          <w:sz w:val="28"/>
          <w:szCs w:val="28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в действующие муниципальные правовые акты либо признании их утратившими силу.</w:t>
      </w:r>
    </w:p>
    <w:p w14:paraId="29B3BCA4" w14:textId="7A846A01" w:rsidR="00BC64F7" w:rsidRDefault="00D03364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bookmarkEnd w:id="10"/>
      <w:r>
        <w:rPr>
          <w:rFonts w:ascii="Times New Roman" w:hAnsi="Times New Roman" w:cs="Times New Roman"/>
          <w:sz w:val="28"/>
          <w:szCs w:val="28"/>
        </w:rPr>
        <w:t>1.</w:t>
      </w:r>
      <w:r w:rsidR="003B508A" w:rsidRPr="0033729A">
        <w:rPr>
          <w:rFonts w:ascii="Times New Roman" w:hAnsi="Times New Roman" w:cs="Times New Roman"/>
          <w:sz w:val="28"/>
          <w:szCs w:val="28"/>
        </w:rPr>
        <w:t xml:space="preserve">5. </w:t>
      </w:r>
      <w:r w:rsidR="00F71E7D" w:rsidRPr="00F71E7D">
        <w:rPr>
          <w:rFonts w:ascii="Times New Roman" w:hAnsi="Times New Roman" w:cs="Times New Roman"/>
          <w:sz w:val="28"/>
          <w:szCs w:val="28"/>
        </w:rPr>
        <w:t>С правотворческой инициативой может выступить инициативная группа граждан, обладающих избирательным правом, в количестве не менее 100 человек.</w:t>
      </w:r>
    </w:p>
    <w:p w14:paraId="44E391B6" w14:textId="77777777" w:rsidR="00744B76" w:rsidRDefault="00744B76">
      <w:pPr>
        <w:rPr>
          <w:rFonts w:ascii="Times New Roman" w:hAnsi="Times New Roman" w:cs="Times New Roman"/>
          <w:sz w:val="28"/>
          <w:szCs w:val="28"/>
        </w:rPr>
      </w:pPr>
    </w:p>
    <w:p w14:paraId="3710AF19" w14:textId="2E1A3F10" w:rsidR="00BC64F7" w:rsidRPr="004845BD" w:rsidRDefault="003B508A" w:rsidP="004845BD">
      <w:pPr>
        <w:pStyle w:val="a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2"/>
      <w:bookmarkEnd w:id="11"/>
      <w:r w:rsidRPr="004845BD">
        <w:rPr>
          <w:rStyle w:val="a3"/>
          <w:rFonts w:ascii="Times New Roman" w:hAnsi="Times New Roman" w:cs="Times New Roman"/>
          <w:color w:val="auto"/>
          <w:sz w:val="28"/>
          <w:szCs w:val="28"/>
        </w:rPr>
        <w:t>2.</w:t>
      </w:r>
      <w:r w:rsidRPr="004845BD">
        <w:rPr>
          <w:rFonts w:ascii="Times New Roman" w:hAnsi="Times New Roman" w:cs="Times New Roman"/>
          <w:sz w:val="28"/>
          <w:szCs w:val="28"/>
        </w:rPr>
        <w:t xml:space="preserve"> </w:t>
      </w:r>
      <w:r w:rsidRPr="004845B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инициативной группы по </w:t>
      </w:r>
      <w:r w:rsidR="00F71E7D">
        <w:rPr>
          <w:rFonts w:ascii="Times New Roman" w:hAnsi="Times New Roman" w:cs="Times New Roman"/>
          <w:b/>
          <w:bCs/>
          <w:sz w:val="28"/>
          <w:szCs w:val="28"/>
        </w:rPr>
        <w:t>выдвижению</w:t>
      </w:r>
      <w:r w:rsidRPr="004845BD">
        <w:rPr>
          <w:rFonts w:ascii="Times New Roman" w:hAnsi="Times New Roman" w:cs="Times New Roman"/>
          <w:b/>
          <w:bCs/>
          <w:sz w:val="28"/>
          <w:szCs w:val="28"/>
        </w:rPr>
        <w:t xml:space="preserve"> правотворческой инициативы</w:t>
      </w:r>
    </w:p>
    <w:p w14:paraId="664A2A3E" w14:textId="5568A70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>
        <w:rPr>
          <w:rFonts w:ascii="Times New Roman" w:hAnsi="Times New Roman" w:cs="Times New Roman"/>
          <w:sz w:val="28"/>
          <w:szCs w:val="28"/>
        </w:rPr>
        <w:t>2.</w:t>
      </w:r>
      <w:r w:rsidRPr="00F71E7D">
        <w:rPr>
          <w:rFonts w:ascii="Times New Roman" w:hAnsi="Times New Roman" w:cs="Times New Roman"/>
          <w:sz w:val="28"/>
          <w:szCs w:val="28"/>
        </w:rPr>
        <w:t xml:space="preserve">1. Инициативная группа граждан по выдвижению правотворческой инициативы (далее - инициативная группа) формируется путем сбора подписей в поддержку правотворческой инициативы, проводимого в порядке, предусмотренном </w:t>
      </w:r>
      <w:hyperlink w:anchor="sub_25" w:history="1">
        <w:r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F71E7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F71E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6436AEF" w14:textId="6E96622C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r w:rsidRPr="00F71E7D">
        <w:rPr>
          <w:rFonts w:ascii="Times New Roman" w:hAnsi="Times New Roman" w:cs="Times New Roman"/>
          <w:sz w:val="28"/>
          <w:szCs w:val="28"/>
        </w:rPr>
        <w:t>2. Решение о формировании инициативной группы принимается на собрании группы выдвижения правотворческой инициативы (далее - группа выдвижения) с числом присутствующих граждан, обладающих избирательным правом, не менее 10 человек.</w:t>
      </w:r>
    </w:p>
    <w:bookmarkEnd w:id="14"/>
    <w:p w14:paraId="236A2792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Группа выдвижения на своем собрании:</w:t>
      </w:r>
    </w:p>
    <w:p w14:paraId="3A7CD039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и секретаря собрания;</w:t>
      </w:r>
    </w:p>
    <w:p w14:paraId="614CFFC9" w14:textId="35168F39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 xml:space="preserve">- принимает решения о формировании инициативной группы и о назначении </w:t>
      </w:r>
      <w:r w:rsidR="00744B76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Pr="00F71E7D">
        <w:rPr>
          <w:rFonts w:ascii="Times New Roman" w:hAnsi="Times New Roman" w:cs="Times New Roman"/>
          <w:sz w:val="28"/>
          <w:szCs w:val="28"/>
        </w:rPr>
        <w:t xml:space="preserve"> инициативной группы, </w:t>
      </w:r>
      <w:r w:rsidR="00744B7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71E7D">
        <w:rPr>
          <w:rFonts w:ascii="Times New Roman" w:hAnsi="Times New Roman" w:cs="Times New Roman"/>
          <w:sz w:val="28"/>
          <w:szCs w:val="28"/>
        </w:rPr>
        <w:t>вправе представлять проект муниципального правового акта в органе местного самоуправления</w:t>
      </w:r>
      <w:r w:rsidR="00BA5275">
        <w:rPr>
          <w:rFonts w:ascii="Times New Roman" w:hAnsi="Times New Roman" w:cs="Times New Roman"/>
          <w:sz w:val="28"/>
          <w:szCs w:val="28"/>
        </w:rPr>
        <w:t>, должностному лицу местного самоуправления</w:t>
      </w:r>
      <w:r w:rsidR="004B7491">
        <w:rPr>
          <w:rFonts w:ascii="Times New Roman" w:hAnsi="Times New Roman" w:cs="Times New Roman"/>
          <w:sz w:val="28"/>
          <w:szCs w:val="28"/>
        </w:rPr>
        <w:t>,</w:t>
      </w:r>
      <w:r w:rsidR="00744B76">
        <w:rPr>
          <w:rFonts w:ascii="Times New Roman" w:hAnsi="Times New Roman" w:cs="Times New Roman"/>
          <w:sz w:val="28"/>
          <w:szCs w:val="28"/>
        </w:rPr>
        <w:t xml:space="preserve"> численностью не более 3 человек</w:t>
      </w:r>
      <w:r w:rsidRPr="00F71E7D">
        <w:rPr>
          <w:rFonts w:ascii="Times New Roman" w:hAnsi="Times New Roman" w:cs="Times New Roman"/>
          <w:sz w:val="28"/>
          <w:szCs w:val="28"/>
        </w:rPr>
        <w:t>;</w:t>
      </w:r>
    </w:p>
    <w:p w14:paraId="61FD9D21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формулирует и утверждает текст проекта муниципального правового акта и пояснительной записки к нему.</w:t>
      </w:r>
    </w:p>
    <w:p w14:paraId="5981F665" w14:textId="4E7D77CF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r>
        <w:rPr>
          <w:rFonts w:ascii="Times New Roman" w:hAnsi="Times New Roman" w:cs="Times New Roman"/>
          <w:sz w:val="28"/>
          <w:szCs w:val="28"/>
        </w:rPr>
        <w:t>2.</w:t>
      </w:r>
      <w:r w:rsidRPr="00F71E7D">
        <w:rPr>
          <w:rFonts w:ascii="Times New Roman" w:hAnsi="Times New Roman" w:cs="Times New Roman"/>
          <w:sz w:val="28"/>
          <w:szCs w:val="28"/>
        </w:rPr>
        <w:t>3. Решения на собрании группы выдвижения принимаются большинством голосов от общего числа ее участников.</w:t>
      </w:r>
    </w:p>
    <w:p w14:paraId="604A7A58" w14:textId="702839AF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bookmarkStart w:id="16" w:name="sub_24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Pr="00F71E7D">
        <w:rPr>
          <w:rFonts w:ascii="Times New Roman" w:hAnsi="Times New Roman" w:cs="Times New Roman"/>
          <w:sz w:val="28"/>
          <w:szCs w:val="28"/>
        </w:rPr>
        <w:t>4. Решения собрания группы выдвижения оформляются протоколом собрания группы выдвижения</w:t>
      </w:r>
      <w:r w:rsidR="00AC27E1">
        <w:rPr>
          <w:rFonts w:ascii="Times New Roman" w:hAnsi="Times New Roman" w:cs="Times New Roman"/>
          <w:sz w:val="28"/>
          <w:szCs w:val="28"/>
        </w:rPr>
        <w:t>, в котором</w:t>
      </w:r>
      <w:bookmarkEnd w:id="16"/>
      <w:r w:rsidR="00AC27E1">
        <w:rPr>
          <w:rFonts w:ascii="Times New Roman" w:hAnsi="Times New Roman" w:cs="Times New Roman"/>
          <w:sz w:val="28"/>
          <w:szCs w:val="28"/>
        </w:rPr>
        <w:t xml:space="preserve"> ук</w:t>
      </w:r>
      <w:r w:rsidRPr="00F71E7D">
        <w:rPr>
          <w:rFonts w:ascii="Times New Roman" w:hAnsi="Times New Roman" w:cs="Times New Roman"/>
          <w:sz w:val="28"/>
          <w:szCs w:val="28"/>
        </w:rPr>
        <w:t>азывается:</w:t>
      </w:r>
    </w:p>
    <w:p w14:paraId="24445E95" w14:textId="5B085DF6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дата и место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ED4115" w14:textId="32153714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количество и персональный состав участников с указанием фамилии, имени, отчества</w:t>
      </w:r>
      <w:r w:rsidR="00AC27E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F71E7D">
        <w:rPr>
          <w:rFonts w:ascii="Times New Roman" w:hAnsi="Times New Roman" w:cs="Times New Roman"/>
          <w:sz w:val="28"/>
          <w:szCs w:val="28"/>
        </w:rPr>
        <w:t xml:space="preserve"> каждого члена группы выдвижения</w:t>
      </w:r>
      <w:r w:rsidR="0011737B">
        <w:rPr>
          <w:rFonts w:ascii="Times New Roman" w:hAnsi="Times New Roman" w:cs="Times New Roman"/>
          <w:sz w:val="28"/>
          <w:szCs w:val="28"/>
        </w:rPr>
        <w:t>;</w:t>
      </w:r>
    </w:p>
    <w:p w14:paraId="41E6C35B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суть рассматриваемого вопроса, результаты голосования и принятые решения.</w:t>
      </w:r>
    </w:p>
    <w:p w14:paraId="4CE1564B" w14:textId="4F1EAE4D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Каждый лист протокола собрания группы выдвижения, каждая страница проекта муниципального правового акта и пояснительной записки к нему подписываются председательствующим и секретарем собрания группы выдвижения с указанием их фамилии, имени и отчества</w:t>
      </w:r>
      <w:r w:rsidR="00AC27E1">
        <w:rPr>
          <w:rFonts w:ascii="Times New Roman" w:hAnsi="Times New Roman" w:cs="Times New Roman"/>
          <w:sz w:val="28"/>
          <w:szCs w:val="28"/>
        </w:rPr>
        <w:t xml:space="preserve"> </w:t>
      </w:r>
      <w:r w:rsidR="00AC27E1" w:rsidRPr="00AC27E1">
        <w:rPr>
          <w:rFonts w:ascii="Times New Roman" w:hAnsi="Times New Roman" w:cs="Times New Roman"/>
          <w:sz w:val="28"/>
          <w:szCs w:val="28"/>
        </w:rPr>
        <w:t>(последнее – при наличии)</w:t>
      </w:r>
      <w:r w:rsidRPr="00F71E7D">
        <w:rPr>
          <w:rFonts w:ascii="Times New Roman" w:hAnsi="Times New Roman" w:cs="Times New Roman"/>
          <w:sz w:val="28"/>
          <w:szCs w:val="28"/>
        </w:rPr>
        <w:t>.</w:t>
      </w:r>
    </w:p>
    <w:p w14:paraId="7BB86C16" w14:textId="77777777" w:rsidR="00F71E7D" w:rsidRPr="00F71E7D" w:rsidRDefault="00F71E7D" w:rsidP="001173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1776F5" w14:textId="3CB7F838" w:rsidR="00F71E7D" w:rsidRPr="00F71E7D" w:rsidRDefault="00F71E7D" w:rsidP="001173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25"/>
      <w:r w:rsidRPr="00F71E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1E7D">
        <w:rPr>
          <w:rFonts w:ascii="Times New Roman" w:hAnsi="Times New Roman" w:cs="Times New Roman"/>
          <w:sz w:val="28"/>
          <w:szCs w:val="28"/>
        </w:rPr>
        <w:t xml:space="preserve">. </w:t>
      </w:r>
      <w:r w:rsidRPr="00F71E7D">
        <w:rPr>
          <w:rFonts w:ascii="Times New Roman" w:hAnsi="Times New Roman" w:cs="Times New Roman"/>
          <w:b/>
          <w:bCs/>
          <w:sz w:val="28"/>
          <w:szCs w:val="28"/>
        </w:rPr>
        <w:t>Сбор подписей в поддержку выдвижения правотворческой инициативы</w:t>
      </w:r>
    </w:p>
    <w:p w14:paraId="60E92339" w14:textId="57F6DB02" w:rsidR="00F71E7D" w:rsidRPr="00F71E7D" w:rsidRDefault="0011737B" w:rsidP="00F71E7D">
      <w:pPr>
        <w:rPr>
          <w:rFonts w:ascii="Times New Roman" w:hAnsi="Times New Roman" w:cs="Times New Roman"/>
          <w:sz w:val="28"/>
          <w:szCs w:val="28"/>
        </w:rPr>
      </w:pPr>
      <w:bookmarkStart w:id="18" w:name="sub_26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F71E7D" w:rsidRPr="00F71E7D">
        <w:rPr>
          <w:rFonts w:ascii="Times New Roman" w:hAnsi="Times New Roman" w:cs="Times New Roman"/>
          <w:sz w:val="28"/>
          <w:szCs w:val="28"/>
        </w:rPr>
        <w:t xml:space="preserve">1. Для поддержки правотворческой инициативы необходимо собрать подписи граждан в количестве, предусмотренном </w:t>
      </w:r>
      <w:hyperlink w:anchor="sub_19" w:history="1">
        <w:r w:rsidR="00F71E7D" w:rsidRPr="00F71E7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F71E7D" w:rsidRPr="00F71E7D">
          <w:rPr>
            <w:rFonts w:ascii="Times New Roman" w:hAnsi="Times New Roman" w:cs="Times New Roman"/>
            <w:sz w:val="28"/>
            <w:szCs w:val="28"/>
          </w:rPr>
          <w:t xml:space="preserve">5 </w:t>
        </w:r>
        <w:r>
          <w:rPr>
            <w:rFonts w:ascii="Times New Roman" w:hAnsi="Times New Roman" w:cs="Times New Roman"/>
            <w:sz w:val="28"/>
            <w:szCs w:val="28"/>
          </w:rPr>
          <w:t>раздела</w:t>
        </w:r>
        <w:r w:rsidR="00F71E7D" w:rsidRPr="00F71E7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71E7D" w:rsidRPr="00F71E7D">
        <w:rPr>
          <w:rFonts w:ascii="Times New Roman" w:hAnsi="Times New Roman" w:cs="Times New Roman"/>
          <w:sz w:val="28"/>
          <w:szCs w:val="28"/>
        </w:rPr>
        <w:t xml:space="preserve"> настоящего Положения, посредством внесения подписей в подписные листы по форме согласно </w:t>
      </w:r>
      <w:hyperlink w:anchor="sub_110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F71E7D" w:rsidRPr="00F71E7D">
          <w:rPr>
            <w:rFonts w:ascii="Times New Roman" w:hAnsi="Times New Roman" w:cs="Times New Roman"/>
            <w:sz w:val="28"/>
            <w:szCs w:val="28"/>
          </w:rPr>
          <w:t>риложению</w:t>
        </w:r>
      </w:hyperlink>
      <w:r w:rsidR="00F71E7D" w:rsidRPr="00F71E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6AF92FB3" w14:textId="19B08A92" w:rsidR="00F71E7D" w:rsidRPr="00F71E7D" w:rsidRDefault="0011737B" w:rsidP="00F71E7D">
      <w:pPr>
        <w:rPr>
          <w:rFonts w:ascii="Times New Roman" w:hAnsi="Times New Roman" w:cs="Times New Roman"/>
          <w:sz w:val="28"/>
          <w:szCs w:val="28"/>
        </w:rPr>
      </w:pPr>
      <w:bookmarkStart w:id="19" w:name="sub_27"/>
      <w:bookmarkEnd w:id="18"/>
      <w:r>
        <w:rPr>
          <w:rFonts w:ascii="Times New Roman" w:hAnsi="Times New Roman" w:cs="Times New Roman"/>
          <w:sz w:val="28"/>
          <w:szCs w:val="28"/>
        </w:rPr>
        <w:t>3.</w:t>
      </w:r>
      <w:r w:rsidR="00F71E7D" w:rsidRPr="00F71E7D">
        <w:rPr>
          <w:rFonts w:ascii="Times New Roman" w:hAnsi="Times New Roman" w:cs="Times New Roman"/>
          <w:sz w:val="28"/>
          <w:szCs w:val="28"/>
        </w:rPr>
        <w:t>2. Членами инициативной группы являются граждане и члены группы выдвижения, поставившие свои подписи в поддержку выдвижения правотворческой инициативы.</w:t>
      </w:r>
    </w:p>
    <w:p w14:paraId="74A7D8BD" w14:textId="12BBD9E2" w:rsidR="00F71E7D" w:rsidRPr="00F71E7D" w:rsidRDefault="0011737B" w:rsidP="00F71E7D">
      <w:pPr>
        <w:rPr>
          <w:rFonts w:ascii="Times New Roman" w:hAnsi="Times New Roman" w:cs="Times New Roman"/>
          <w:sz w:val="28"/>
          <w:szCs w:val="28"/>
        </w:rPr>
      </w:pPr>
      <w:bookmarkStart w:id="20" w:name="sub_28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1E7D" w:rsidRPr="00F71E7D">
        <w:rPr>
          <w:rFonts w:ascii="Times New Roman" w:hAnsi="Times New Roman" w:cs="Times New Roman"/>
          <w:sz w:val="28"/>
          <w:szCs w:val="28"/>
        </w:rPr>
        <w:t>3. Сбор подписей в поддержку правотворческой инициативы начинается со дня, следующего за днем принятия группой выдвижения решения о формировании инициативной группы. Подписи вправе собирать только члены группы выдвижения.</w:t>
      </w:r>
    </w:p>
    <w:p w14:paraId="6632CE75" w14:textId="69601F0F" w:rsidR="00F71E7D" w:rsidRPr="00F71E7D" w:rsidRDefault="0011737B" w:rsidP="00F71E7D">
      <w:pPr>
        <w:rPr>
          <w:rFonts w:ascii="Times New Roman" w:hAnsi="Times New Roman" w:cs="Times New Roman"/>
          <w:sz w:val="28"/>
          <w:szCs w:val="28"/>
        </w:rPr>
      </w:pPr>
      <w:bookmarkStart w:id="21" w:name="sub_29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="00F71E7D" w:rsidRPr="00F71E7D">
        <w:rPr>
          <w:rFonts w:ascii="Times New Roman" w:hAnsi="Times New Roman" w:cs="Times New Roman"/>
          <w:sz w:val="28"/>
          <w:szCs w:val="28"/>
        </w:rPr>
        <w:t xml:space="preserve">4. Сбор подписей должен быть проведен в течение 30 дней (включительно) со дня, указанного в </w:t>
      </w:r>
      <w:hyperlink w:anchor="sub_28" w:history="1">
        <w:r w:rsidR="00F71E7D" w:rsidRPr="00F71E7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="00F71E7D" w:rsidRPr="00F71E7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71E7D" w:rsidRPr="00F71E7D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71E7D" w:rsidRPr="00F7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F71E7D" w:rsidRPr="00F71E7D">
        <w:rPr>
          <w:rFonts w:ascii="Times New Roman" w:hAnsi="Times New Roman" w:cs="Times New Roman"/>
          <w:sz w:val="28"/>
          <w:szCs w:val="28"/>
        </w:rPr>
        <w:t>. По истечении указанного срока сбор подписей прекращается.</w:t>
      </w:r>
    </w:p>
    <w:p w14:paraId="46274BD3" w14:textId="05290C14" w:rsidR="00F71E7D" w:rsidRPr="00F71E7D" w:rsidRDefault="0011737B" w:rsidP="00F71E7D">
      <w:pPr>
        <w:rPr>
          <w:rFonts w:ascii="Times New Roman" w:hAnsi="Times New Roman" w:cs="Times New Roman"/>
          <w:sz w:val="28"/>
          <w:szCs w:val="28"/>
        </w:rPr>
      </w:pPr>
      <w:bookmarkStart w:id="22" w:name="sub_30"/>
      <w:bookmarkEnd w:id="21"/>
      <w:r>
        <w:rPr>
          <w:rFonts w:ascii="Times New Roman" w:hAnsi="Times New Roman" w:cs="Times New Roman"/>
          <w:sz w:val="28"/>
          <w:szCs w:val="28"/>
        </w:rPr>
        <w:t>3.</w:t>
      </w:r>
      <w:r w:rsidR="00F71E7D" w:rsidRPr="00F71E7D">
        <w:rPr>
          <w:rFonts w:ascii="Times New Roman" w:hAnsi="Times New Roman" w:cs="Times New Roman"/>
          <w:sz w:val="28"/>
          <w:szCs w:val="28"/>
        </w:rPr>
        <w:t>5. Сведения в подписные листы вносятся членами группы выдвижения. Подпись и дата ее внесения собственноручно ставятся гражданином, поддерживающим правотворческую инициативу.</w:t>
      </w:r>
    </w:p>
    <w:bookmarkEnd w:id="22"/>
    <w:p w14:paraId="6C94B803" w14:textId="0DEC69B3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 xml:space="preserve">Каждый </w:t>
      </w:r>
      <w:hyperlink w:anchor="sub_1100" w:history="1">
        <w:r w:rsidRPr="00F71E7D">
          <w:rPr>
            <w:rFonts w:ascii="Times New Roman" w:hAnsi="Times New Roman" w:cs="Times New Roman"/>
            <w:sz w:val="28"/>
            <w:szCs w:val="28"/>
          </w:rPr>
          <w:t>подписной лист</w:t>
        </w:r>
      </w:hyperlink>
      <w:r w:rsidRPr="00F71E7D">
        <w:rPr>
          <w:rFonts w:ascii="Times New Roman" w:hAnsi="Times New Roman" w:cs="Times New Roman"/>
          <w:sz w:val="28"/>
          <w:szCs w:val="28"/>
        </w:rPr>
        <w:t xml:space="preserve"> должен быть удостоверен подписью члена группы выдвижения, собирающего подписи, с указанием его фамилии, имени и отчества</w:t>
      </w:r>
      <w:r w:rsidR="00AC27E1">
        <w:rPr>
          <w:rFonts w:ascii="Times New Roman" w:hAnsi="Times New Roman" w:cs="Times New Roman"/>
          <w:sz w:val="28"/>
          <w:szCs w:val="28"/>
        </w:rPr>
        <w:t xml:space="preserve"> </w:t>
      </w:r>
      <w:r w:rsidR="00AC27E1" w:rsidRPr="00AC27E1">
        <w:rPr>
          <w:rFonts w:ascii="Times New Roman" w:hAnsi="Times New Roman" w:cs="Times New Roman"/>
          <w:sz w:val="28"/>
          <w:szCs w:val="28"/>
        </w:rPr>
        <w:t>(последнее – при наличии)</w:t>
      </w:r>
      <w:r w:rsidRPr="00F71E7D">
        <w:rPr>
          <w:rFonts w:ascii="Times New Roman" w:hAnsi="Times New Roman" w:cs="Times New Roman"/>
          <w:sz w:val="28"/>
          <w:szCs w:val="28"/>
        </w:rPr>
        <w:t>.</w:t>
      </w:r>
    </w:p>
    <w:p w14:paraId="42F2A1A3" w14:textId="6253833A" w:rsidR="005018E1" w:rsidRPr="005018E1" w:rsidRDefault="005018E1" w:rsidP="005018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3" w:name="sub_31"/>
      <w:r w:rsidRPr="005018E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01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Подписные листы должны быть прошиты, пронумерованы и подписаны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018E1">
        <w:rPr>
          <w:rFonts w:ascii="Times New Roman" w:hAnsi="Times New Roman" w:cs="Times New Roman"/>
          <w:sz w:val="28"/>
          <w:szCs w:val="28"/>
          <w:shd w:val="clear" w:color="auto" w:fill="FFFFFF"/>
        </w:rPr>
        <w:t>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501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выдвижения,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вшим</w:t>
      </w:r>
      <w:r w:rsidRPr="00501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подписей.</w:t>
      </w:r>
    </w:p>
    <w:p w14:paraId="20644D8B" w14:textId="519BC2DC" w:rsidR="00F71E7D" w:rsidRPr="00F71E7D" w:rsidRDefault="0011737B" w:rsidP="00F71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18E1">
        <w:rPr>
          <w:rFonts w:ascii="Times New Roman" w:hAnsi="Times New Roman" w:cs="Times New Roman"/>
          <w:sz w:val="28"/>
          <w:szCs w:val="28"/>
        </w:rPr>
        <w:t>7</w:t>
      </w:r>
      <w:r w:rsidR="00F71E7D" w:rsidRPr="00F71E7D">
        <w:rPr>
          <w:rFonts w:ascii="Times New Roman" w:hAnsi="Times New Roman" w:cs="Times New Roman"/>
          <w:sz w:val="28"/>
          <w:szCs w:val="28"/>
        </w:rPr>
        <w:t>. Член группы выдвижения, осуществляющий сбор подписей, по требованию граждан, ставящих свои подписи в подписные листы, должен предъявить документ, удостоверяющий его личность, и представить копии протокола собрания группы выдвижения, в котором содержится решение о формировании инициативной группы, и прилагаемых к нему текста проекта муниципального правового акта и пояснительной записки.</w:t>
      </w:r>
    </w:p>
    <w:bookmarkEnd w:id="23"/>
    <w:p w14:paraId="7AA2E90C" w14:textId="77777777" w:rsidR="005018E1" w:rsidRPr="005018E1" w:rsidRDefault="005018E1" w:rsidP="00F71E7D">
      <w:pPr>
        <w:rPr>
          <w:rFonts w:ascii="Times New Roman" w:hAnsi="Times New Roman" w:cs="Times New Roman"/>
          <w:sz w:val="40"/>
          <w:szCs w:val="40"/>
        </w:rPr>
      </w:pPr>
    </w:p>
    <w:p w14:paraId="60625259" w14:textId="3165DAE5" w:rsidR="00F71E7D" w:rsidRPr="00F71E7D" w:rsidRDefault="00F71E7D" w:rsidP="001173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sub_32"/>
      <w:r w:rsidRPr="00F71E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1E7D">
        <w:rPr>
          <w:rFonts w:ascii="Times New Roman" w:hAnsi="Times New Roman" w:cs="Times New Roman"/>
          <w:sz w:val="28"/>
          <w:szCs w:val="28"/>
        </w:rPr>
        <w:t xml:space="preserve">. </w:t>
      </w:r>
      <w:r w:rsidRPr="00F71E7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проекта муниципального правового акта </w:t>
      </w:r>
    </w:p>
    <w:bookmarkEnd w:id="24"/>
    <w:p w14:paraId="09FF55CC" w14:textId="7EEC83FC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018E1">
        <w:rPr>
          <w:sz w:val="28"/>
          <w:szCs w:val="28"/>
        </w:rPr>
        <w:t xml:space="preserve">В целях реализации правотворческой инициативы в течение 10 рабочих дней со дня окончания сбора подписей </w:t>
      </w:r>
      <w:r w:rsidR="00FE715B">
        <w:rPr>
          <w:sz w:val="28"/>
          <w:szCs w:val="28"/>
        </w:rPr>
        <w:t xml:space="preserve">уполномоченные представители </w:t>
      </w:r>
      <w:r w:rsidRPr="005018E1">
        <w:rPr>
          <w:sz w:val="28"/>
          <w:szCs w:val="28"/>
        </w:rPr>
        <w:t>инициативной группы внос</w:t>
      </w:r>
      <w:r w:rsidR="00FE715B">
        <w:rPr>
          <w:sz w:val="28"/>
          <w:szCs w:val="28"/>
        </w:rPr>
        <w:t>я</w:t>
      </w:r>
      <w:r w:rsidRPr="005018E1">
        <w:rPr>
          <w:sz w:val="28"/>
          <w:szCs w:val="28"/>
        </w:rPr>
        <w:t>т в орган местного самоуправления или должностному лицу местного самоуправления, к компетенции которых относится принятие муниципального правового акта, следующие документы:</w:t>
      </w:r>
    </w:p>
    <w:p w14:paraId="238B1AAC" w14:textId="368E6EA3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1) сопроводительное письмо о внесении проекта муниципального правового акта в порядке реализации правотворческой инициативы с указанием лиц</w:t>
      </w:r>
      <w:r w:rsidR="00E02FB2">
        <w:rPr>
          <w:sz w:val="28"/>
          <w:szCs w:val="28"/>
        </w:rPr>
        <w:t>а</w:t>
      </w:r>
      <w:r w:rsidR="00FE715B">
        <w:rPr>
          <w:sz w:val="28"/>
          <w:szCs w:val="28"/>
        </w:rPr>
        <w:t xml:space="preserve"> (лиц)</w:t>
      </w:r>
      <w:r w:rsidRPr="005018E1">
        <w:rPr>
          <w:sz w:val="28"/>
          <w:szCs w:val="28"/>
        </w:rPr>
        <w:t>, уполномоченн</w:t>
      </w:r>
      <w:r w:rsidR="00E02FB2">
        <w:rPr>
          <w:sz w:val="28"/>
          <w:szCs w:val="28"/>
        </w:rPr>
        <w:t>ого</w:t>
      </w:r>
      <w:r w:rsidRPr="005018E1">
        <w:rPr>
          <w:sz w:val="28"/>
          <w:szCs w:val="28"/>
        </w:rPr>
        <w:t xml:space="preserve"> </w:t>
      </w:r>
      <w:r w:rsidR="00FE715B">
        <w:rPr>
          <w:sz w:val="28"/>
          <w:szCs w:val="28"/>
        </w:rPr>
        <w:t xml:space="preserve">(уполномоченных) </w:t>
      </w:r>
      <w:r w:rsidRPr="005018E1">
        <w:rPr>
          <w:sz w:val="28"/>
          <w:szCs w:val="28"/>
        </w:rPr>
        <w:t>представлять инициативную группу в процессе рассмотрения правотворческой инициативы;</w:t>
      </w:r>
    </w:p>
    <w:p w14:paraId="2A8B0EBA" w14:textId="77777777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2) проект муниципального правового акта;</w:t>
      </w:r>
    </w:p>
    <w:p w14:paraId="33C0D208" w14:textId="3CD5A80B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3) пояснительную записку к проекту муниципального правового акта, содержащую предмет правового регулирования, обоснование необходимости его принятия и прогноз социально-экономических и иных последствий принятия данного муниципального правового акта; перечень правовых актов, подлежащих отмене, приостановлению, изменению, дополнению или принятию в связи с принятием данного акта;</w:t>
      </w:r>
    </w:p>
    <w:p w14:paraId="07465C4B" w14:textId="77777777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4) финансово-экономическое обоснование (в случае внесения проекта муниципального правового акта, реализация которого требует материальных или финансовых затрат);</w:t>
      </w:r>
    </w:p>
    <w:p w14:paraId="314F657D" w14:textId="0276901B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5) протокол собрания группы выдвижения правотворческой инициативы согласно </w:t>
      </w:r>
      <w:hyperlink r:id="rId12" w:anchor="/document/400535577/entry/6" w:history="1">
        <w:r w:rsidRPr="00E02FB2">
          <w:rPr>
            <w:rStyle w:val="ae"/>
            <w:color w:val="auto"/>
            <w:sz w:val="28"/>
            <w:szCs w:val="28"/>
            <w:u w:val="none"/>
          </w:rPr>
          <w:t>пункту</w:t>
        </w:r>
        <w:r w:rsidRPr="00E02FB2">
          <w:t xml:space="preserve"> </w:t>
        </w:r>
      </w:hyperlink>
      <w:r w:rsidR="00E02FB2">
        <w:rPr>
          <w:sz w:val="28"/>
          <w:szCs w:val="28"/>
        </w:rPr>
        <w:t xml:space="preserve">2.4 </w:t>
      </w:r>
      <w:r w:rsidR="00FE715B">
        <w:rPr>
          <w:sz w:val="28"/>
          <w:szCs w:val="28"/>
        </w:rPr>
        <w:t xml:space="preserve">раздела 2 </w:t>
      </w:r>
      <w:r w:rsidRPr="005018E1">
        <w:rPr>
          <w:sz w:val="28"/>
          <w:szCs w:val="28"/>
        </w:rPr>
        <w:t xml:space="preserve">настоящего </w:t>
      </w:r>
      <w:r w:rsidR="00E02FB2">
        <w:rPr>
          <w:sz w:val="28"/>
          <w:szCs w:val="28"/>
        </w:rPr>
        <w:t>Положения</w:t>
      </w:r>
      <w:r w:rsidRPr="005018E1">
        <w:rPr>
          <w:sz w:val="28"/>
          <w:szCs w:val="28"/>
        </w:rPr>
        <w:t>;</w:t>
      </w:r>
    </w:p>
    <w:p w14:paraId="4DF547BF" w14:textId="77777777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lastRenderedPageBreak/>
        <w:t>6) подписные листы.</w:t>
      </w:r>
    </w:p>
    <w:p w14:paraId="55CE5456" w14:textId="77777777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Документы, указанные в </w:t>
      </w:r>
      <w:hyperlink r:id="rId13" w:anchor="/document/400535577/entry/161" w:history="1">
        <w:r w:rsidRPr="00E02FB2">
          <w:rPr>
            <w:rStyle w:val="ae"/>
            <w:color w:val="auto"/>
            <w:sz w:val="28"/>
            <w:szCs w:val="28"/>
            <w:u w:val="none"/>
          </w:rPr>
          <w:t>подпунктах 1-4</w:t>
        </w:r>
      </w:hyperlink>
      <w:r w:rsidRPr="00E02FB2">
        <w:rPr>
          <w:sz w:val="28"/>
          <w:szCs w:val="28"/>
        </w:rPr>
        <w:t> </w:t>
      </w:r>
      <w:r w:rsidRPr="005018E1">
        <w:rPr>
          <w:sz w:val="28"/>
          <w:szCs w:val="28"/>
        </w:rPr>
        <w:t>настоящего пункта должны быть представлены одновременно на бумажном носителе и в электронном виде.</w:t>
      </w:r>
    </w:p>
    <w:p w14:paraId="67863AEF" w14:textId="64CE2FD3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Документы, указанные в </w:t>
      </w:r>
      <w:hyperlink r:id="rId14" w:anchor="/document/400535577/entry/162" w:history="1">
        <w:r w:rsidRPr="00E02FB2">
          <w:rPr>
            <w:rStyle w:val="ae"/>
            <w:color w:val="auto"/>
            <w:sz w:val="28"/>
            <w:szCs w:val="28"/>
            <w:u w:val="none"/>
          </w:rPr>
          <w:t>подпунктах 2-6</w:t>
        </w:r>
      </w:hyperlink>
      <w:r w:rsidRPr="005018E1">
        <w:rPr>
          <w:sz w:val="28"/>
          <w:szCs w:val="28"/>
        </w:rPr>
        <w:t> настоящего пункта должны быть прошиты, пронумерованы и подписаны уполномоченны</w:t>
      </w:r>
      <w:r w:rsidR="00FE715B">
        <w:rPr>
          <w:sz w:val="28"/>
          <w:szCs w:val="28"/>
        </w:rPr>
        <w:t>ми</w:t>
      </w:r>
      <w:r w:rsidRPr="005018E1">
        <w:rPr>
          <w:sz w:val="28"/>
          <w:szCs w:val="28"/>
        </w:rPr>
        <w:t xml:space="preserve"> представител</w:t>
      </w:r>
      <w:r w:rsidR="00FE715B">
        <w:rPr>
          <w:sz w:val="28"/>
          <w:szCs w:val="28"/>
        </w:rPr>
        <w:t>ями</w:t>
      </w:r>
      <w:r w:rsidR="00E02FB2">
        <w:rPr>
          <w:sz w:val="28"/>
          <w:szCs w:val="28"/>
        </w:rPr>
        <w:t xml:space="preserve"> инициативной группы</w:t>
      </w:r>
      <w:r w:rsidRPr="005018E1">
        <w:rPr>
          <w:sz w:val="28"/>
          <w:szCs w:val="28"/>
        </w:rPr>
        <w:t>.</w:t>
      </w:r>
    </w:p>
    <w:p w14:paraId="238FDEE8" w14:textId="5742D471" w:rsidR="005018E1" w:rsidRPr="005018E1" w:rsidRDefault="00E02FB2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018E1" w:rsidRPr="005018E1">
        <w:rPr>
          <w:sz w:val="28"/>
          <w:szCs w:val="28"/>
        </w:rPr>
        <w:t>. Проект муниципального правового акта, принятие которого не входит в компетенцию органа местного самоуправления или должностного лица местного самоуправления, направляется в течение 7 календарных дней со дня регистрации со всеми представленными документами в соответствующий орган или должностному лицу, в компетенцию которых входит принятие проекта муниципального правового акта, с одновременным письменным уведомлением уполномоченн</w:t>
      </w:r>
      <w:r w:rsidR="00FE715B">
        <w:rPr>
          <w:sz w:val="28"/>
          <w:szCs w:val="28"/>
        </w:rPr>
        <w:t>ых</w:t>
      </w:r>
      <w:r w:rsidR="005018E1" w:rsidRPr="005018E1">
        <w:rPr>
          <w:sz w:val="28"/>
          <w:szCs w:val="28"/>
        </w:rPr>
        <w:t xml:space="preserve"> представител</w:t>
      </w:r>
      <w:r w:rsidR="00FE715B">
        <w:rPr>
          <w:sz w:val="28"/>
          <w:szCs w:val="28"/>
        </w:rPr>
        <w:t>ей</w:t>
      </w:r>
      <w:r>
        <w:rPr>
          <w:sz w:val="28"/>
          <w:szCs w:val="28"/>
        </w:rPr>
        <w:t xml:space="preserve"> инициативной группы</w:t>
      </w:r>
      <w:r w:rsidR="005018E1" w:rsidRPr="005018E1">
        <w:rPr>
          <w:sz w:val="28"/>
          <w:szCs w:val="28"/>
        </w:rPr>
        <w:t xml:space="preserve"> о переадресации проекта муниципального правового акта.</w:t>
      </w:r>
    </w:p>
    <w:p w14:paraId="61673C53" w14:textId="57C7DD13" w:rsidR="005018E1" w:rsidRPr="005018E1" w:rsidRDefault="00E02FB2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018E1" w:rsidRPr="005018E1">
        <w:rPr>
          <w:sz w:val="28"/>
          <w:szCs w:val="28"/>
        </w:rPr>
        <w:t xml:space="preserve">. В случае несоответствия проекта муниципального правового акта действующему законодательству, а также нарушения требований настоящего </w:t>
      </w:r>
      <w:r>
        <w:rPr>
          <w:sz w:val="28"/>
          <w:szCs w:val="28"/>
        </w:rPr>
        <w:t>Положения</w:t>
      </w:r>
      <w:r w:rsidR="005018E1" w:rsidRPr="005018E1">
        <w:rPr>
          <w:sz w:val="28"/>
          <w:szCs w:val="28"/>
        </w:rPr>
        <w:t>, предъявляемых к численности и порядку создания инициативной группы, к перечню документов, прилагаемых к проекту муниципального правового акта, вносимому в порядке реализации правотворческой инициативы, орган местного самоуправления или должностное лицо местного самоуправления в течение 10 рабочих дней со дня регистрации указанных документов направляет уполномоченн</w:t>
      </w:r>
      <w:r w:rsidR="00FE715B">
        <w:rPr>
          <w:sz w:val="28"/>
          <w:szCs w:val="28"/>
        </w:rPr>
        <w:t>ым</w:t>
      </w:r>
      <w:r w:rsidR="005018E1" w:rsidRPr="005018E1">
        <w:rPr>
          <w:sz w:val="28"/>
          <w:szCs w:val="28"/>
        </w:rPr>
        <w:t xml:space="preserve"> представител</w:t>
      </w:r>
      <w:r w:rsidR="00FE715B">
        <w:rPr>
          <w:sz w:val="28"/>
          <w:szCs w:val="28"/>
        </w:rPr>
        <w:t>ям</w:t>
      </w:r>
      <w:r>
        <w:rPr>
          <w:sz w:val="28"/>
          <w:szCs w:val="28"/>
        </w:rPr>
        <w:t xml:space="preserve"> инициативной группы</w:t>
      </w:r>
      <w:r w:rsidR="005018E1" w:rsidRPr="005018E1">
        <w:rPr>
          <w:sz w:val="28"/>
          <w:szCs w:val="28"/>
        </w:rPr>
        <w:t xml:space="preserve"> письменный мотивированный отказ в принятии к рассмотрению проекта муниципального правового акта и возвращает внесенный проект со всеми приложенными документами.</w:t>
      </w:r>
    </w:p>
    <w:p w14:paraId="50823862" w14:textId="4254FC03" w:rsidR="005018E1" w:rsidRPr="005018E1" w:rsidRDefault="00E02FB2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018E1" w:rsidRPr="005018E1">
        <w:rPr>
          <w:sz w:val="28"/>
          <w:szCs w:val="28"/>
        </w:rPr>
        <w:t>. Отказ в принятии документов не является препятствием для повторного внесения группой выдвижения правотворческой инициативы проекта муниципального правового акта в порядке реализации правотворческой инициативы при условии устранения нарушений</w:t>
      </w:r>
      <w:r w:rsidR="00DA6C02">
        <w:rPr>
          <w:sz w:val="28"/>
          <w:szCs w:val="28"/>
        </w:rPr>
        <w:t>, указанных в мотивированном отказе</w:t>
      </w:r>
      <w:r w:rsidR="005018E1" w:rsidRPr="005018E1">
        <w:rPr>
          <w:sz w:val="28"/>
          <w:szCs w:val="28"/>
        </w:rPr>
        <w:t>.</w:t>
      </w:r>
    </w:p>
    <w:p w14:paraId="0B351F61" w14:textId="77777777" w:rsidR="00E02FB2" w:rsidRDefault="00E02FB2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018E1" w:rsidRPr="005018E1">
        <w:rPr>
          <w:sz w:val="28"/>
          <w:szCs w:val="28"/>
        </w:rPr>
        <w:t xml:space="preserve">. До рассмотрения органом местного самоуправления или должностным лицом местного самоуправления проекта муниципального правового акта группа выдвижения правотворческой инициативы вправе подать заявление об отзыве указанного проекта муниципального правового акта. </w:t>
      </w:r>
    </w:p>
    <w:p w14:paraId="2EB9E796" w14:textId="289585A7" w:rsidR="005018E1" w:rsidRPr="005018E1" w:rsidRDefault="005018E1" w:rsidP="005018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8E1">
        <w:rPr>
          <w:sz w:val="28"/>
          <w:szCs w:val="28"/>
        </w:rPr>
        <w:t>К заявлению прилагается протокол собрания группы выдвижения правотворческой инициативы, на котором было принято решение об отзыве проекта муниципального правового акта. В этом случае проект муниципального правового акта, внесенный в порядке реализации правотворческой инициативы, рассмотрению не подлежит.</w:t>
      </w:r>
    </w:p>
    <w:p w14:paraId="340FD1A9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</w:p>
    <w:p w14:paraId="455233A1" w14:textId="77777777" w:rsidR="00476814" w:rsidRDefault="00F71E7D" w:rsidP="0047681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sub_35"/>
      <w:r w:rsidRPr="00F71E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71E7D">
        <w:rPr>
          <w:rFonts w:ascii="Times New Roman" w:hAnsi="Times New Roman" w:cs="Times New Roman"/>
          <w:sz w:val="28"/>
          <w:szCs w:val="28"/>
        </w:rPr>
        <w:t xml:space="preserve">. </w:t>
      </w:r>
      <w:r w:rsidRPr="0047681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Требования, предъявляемые к проекту муниципального </w:t>
      </w:r>
    </w:p>
    <w:p w14:paraId="5DEB131D" w14:textId="2A9C32B6" w:rsidR="00F71E7D" w:rsidRPr="00F71E7D" w:rsidRDefault="00F71E7D" w:rsidP="004768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814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14:paraId="786D265E" w14:textId="4E2C6EA0" w:rsidR="00F71E7D" w:rsidRPr="00F71E7D" w:rsidRDefault="00476814" w:rsidP="00F71E7D">
      <w:pPr>
        <w:rPr>
          <w:rFonts w:ascii="Times New Roman" w:hAnsi="Times New Roman" w:cs="Times New Roman"/>
          <w:sz w:val="28"/>
          <w:szCs w:val="28"/>
        </w:rPr>
      </w:pPr>
      <w:bookmarkStart w:id="26" w:name="sub_36"/>
      <w:bookmarkEnd w:id="25"/>
      <w:r>
        <w:rPr>
          <w:rFonts w:ascii="Times New Roman" w:hAnsi="Times New Roman" w:cs="Times New Roman"/>
          <w:sz w:val="28"/>
          <w:szCs w:val="28"/>
        </w:rPr>
        <w:t>5.</w:t>
      </w:r>
      <w:r w:rsidR="00F71E7D" w:rsidRPr="00F71E7D">
        <w:rPr>
          <w:rFonts w:ascii="Times New Roman" w:hAnsi="Times New Roman" w:cs="Times New Roman"/>
          <w:sz w:val="28"/>
          <w:szCs w:val="28"/>
        </w:rPr>
        <w:t>1. Проект муниципального правового акта должен содержать:</w:t>
      </w:r>
    </w:p>
    <w:bookmarkEnd w:id="26"/>
    <w:p w14:paraId="0E65DB83" w14:textId="5CE7C0C1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lastRenderedPageBreak/>
        <w:t xml:space="preserve">- слово </w:t>
      </w:r>
      <w:r w:rsidR="00476814">
        <w:rPr>
          <w:rFonts w:ascii="Times New Roman" w:hAnsi="Times New Roman" w:cs="Times New Roman"/>
          <w:sz w:val="28"/>
          <w:szCs w:val="28"/>
        </w:rPr>
        <w:t>«</w:t>
      </w:r>
      <w:r w:rsidRPr="00F71E7D">
        <w:rPr>
          <w:rFonts w:ascii="Times New Roman" w:hAnsi="Times New Roman" w:cs="Times New Roman"/>
          <w:sz w:val="28"/>
          <w:szCs w:val="28"/>
        </w:rPr>
        <w:t>Проект</w:t>
      </w:r>
      <w:r w:rsidR="00476814">
        <w:rPr>
          <w:rFonts w:ascii="Times New Roman" w:hAnsi="Times New Roman" w:cs="Times New Roman"/>
          <w:sz w:val="28"/>
          <w:szCs w:val="28"/>
        </w:rPr>
        <w:t>»</w:t>
      </w:r>
      <w:r w:rsidRPr="00F71E7D">
        <w:rPr>
          <w:rFonts w:ascii="Times New Roman" w:hAnsi="Times New Roman" w:cs="Times New Roman"/>
          <w:sz w:val="28"/>
          <w:szCs w:val="28"/>
        </w:rPr>
        <w:t>;</w:t>
      </w:r>
    </w:p>
    <w:p w14:paraId="74A2F1B3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наименование проекта муниципального правового акта;</w:t>
      </w:r>
    </w:p>
    <w:p w14:paraId="2A1F5A50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текст проекта муниципального правового акта;</w:t>
      </w:r>
    </w:p>
    <w:p w14:paraId="0FD87353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  <w:r w:rsidRPr="00F71E7D">
        <w:rPr>
          <w:rFonts w:ascii="Times New Roman" w:hAnsi="Times New Roman" w:cs="Times New Roman"/>
          <w:sz w:val="28"/>
          <w:szCs w:val="28"/>
        </w:rPr>
        <w:t>- положения о сроках вступления муниципального правового акта в силу.</w:t>
      </w:r>
    </w:p>
    <w:p w14:paraId="7DCCFCD5" w14:textId="7AB9FBC2" w:rsidR="00F71E7D" w:rsidRPr="00F71E7D" w:rsidRDefault="00476814" w:rsidP="00F71E7D">
      <w:pPr>
        <w:rPr>
          <w:rFonts w:ascii="Times New Roman" w:hAnsi="Times New Roman" w:cs="Times New Roman"/>
          <w:sz w:val="28"/>
          <w:szCs w:val="28"/>
        </w:rPr>
      </w:pPr>
      <w:bookmarkStart w:id="27" w:name="sub_37"/>
      <w:r>
        <w:rPr>
          <w:rFonts w:ascii="Times New Roman" w:hAnsi="Times New Roman" w:cs="Times New Roman"/>
          <w:sz w:val="28"/>
          <w:szCs w:val="28"/>
        </w:rPr>
        <w:t>5.</w:t>
      </w:r>
      <w:r w:rsidR="00F71E7D" w:rsidRPr="00F71E7D">
        <w:rPr>
          <w:rFonts w:ascii="Times New Roman" w:hAnsi="Times New Roman" w:cs="Times New Roman"/>
          <w:sz w:val="28"/>
          <w:szCs w:val="28"/>
        </w:rPr>
        <w:t xml:space="preserve">2. Проект муниципального правового акта, вносимый в порядке правотворческой инициативы, должен соответствовать действующему федеральному законодательству, законодательству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71E7D" w:rsidRPr="00F71E7D">
        <w:rPr>
          <w:rFonts w:ascii="Times New Roman" w:hAnsi="Times New Roman" w:cs="Times New Roman"/>
          <w:sz w:val="28"/>
          <w:szCs w:val="28"/>
        </w:rPr>
        <w:t xml:space="preserve">,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="00F71E7D" w:rsidRPr="00F71E7D">
        <w:rPr>
          <w:rFonts w:ascii="Times New Roman" w:hAnsi="Times New Roman" w:cs="Times New Roman"/>
          <w:sz w:val="28"/>
          <w:szCs w:val="28"/>
        </w:rPr>
        <w:t>.</w:t>
      </w:r>
    </w:p>
    <w:p w14:paraId="3C0C74BC" w14:textId="23A7CD9E" w:rsidR="00F71E7D" w:rsidRPr="00F71E7D" w:rsidRDefault="00476814" w:rsidP="00F71E7D">
      <w:pPr>
        <w:rPr>
          <w:rFonts w:ascii="Times New Roman" w:hAnsi="Times New Roman" w:cs="Times New Roman"/>
          <w:sz w:val="28"/>
          <w:szCs w:val="28"/>
        </w:rPr>
      </w:pPr>
      <w:bookmarkStart w:id="28" w:name="sub_38"/>
      <w:bookmarkEnd w:id="27"/>
      <w:r>
        <w:rPr>
          <w:rFonts w:ascii="Times New Roman" w:hAnsi="Times New Roman" w:cs="Times New Roman"/>
          <w:sz w:val="28"/>
          <w:szCs w:val="28"/>
        </w:rPr>
        <w:t>5.</w:t>
      </w:r>
      <w:r w:rsidR="00F71E7D" w:rsidRPr="00F71E7D">
        <w:rPr>
          <w:rFonts w:ascii="Times New Roman" w:hAnsi="Times New Roman" w:cs="Times New Roman"/>
          <w:sz w:val="28"/>
          <w:szCs w:val="28"/>
        </w:rPr>
        <w:t>3. Наименование проекта муниципального правового акта должно отражать его содержание и основной предмет правового регулирования, должно быть точным и четким.</w:t>
      </w:r>
    </w:p>
    <w:p w14:paraId="44E725CA" w14:textId="5154C885" w:rsidR="00F71E7D" w:rsidRPr="00F71E7D" w:rsidRDefault="00476814" w:rsidP="00F71E7D">
      <w:pPr>
        <w:rPr>
          <w:rFonts w:ascii="Times New Roman" w:hAnsi="Times New Roman" w:cs="Times New Roman"/>
          <w:sz w:val="28"/>
          <w:szCs w:val="28"/>
        </w:rPr>
      </w:pPr>
      <w:bookmarkStart w:id="29" w:name="sub_39"/>
      <w:bookmarkEnd w:id="28"/>
      <w:r>
        <w:rPr>
          <w:rFonts w:ascii="Times New Roman" w:hAnsi="Times New Roman" w:cs="Times New Roman"/>
          <w:sz w:val="28"/>
          <w:szCs w:val="28"/>
        </w:rPr>
        <w:t>5.</w:t>
      </w:r>
      <w:r w:rsidR="00F71E7D" w:rsidRPr="00F71E7D">
        <w:rPr>
          <w:rFonts w:ascii="Times New Roman" w:hAnsi="Times New Roman" w:cs="Times New Roman"/>
          <w:sz w:val="28"/>
          <w:szCs w:val="28"/>
        </w:rPr>
        <w:t>4. Структура проекта муниципального правового акта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акта.</w:t>
      </w:r>
    </w:p>
    <w:p w14:paraId="72A199E3" w14:textId="4CB9701B" w:rsidR="00F71E7D" w:rsidRPr="00F71E7D" w:rsidRDefault="00476814" w:rsidP="00F71E7D">
      <w:pPr>
        <w:rPr>
          <w:rFonts w:ascii="Times New Roman" w:hAnsi="Times New Roman" w:cs="Times New Roman"/>
          <w:sz w:val="28"/>
          <w:szCs w:val="28"/>
        </w:rPr>
      </w:pPr>
      <w:bookmarkStart w:id="30" w:name="sub_40"/>
      <w:bookmarkEnd w:id="29"/>
      <w:r>
        <w:rPr>
          <w:rFonts w:ascii="Times New Roman" w:hAnsi="Times New Roman" w:cs="Times New Roman"/>
          <w:sz w:val="28"/>
          <w:szCs w:val="28"/>
        </w:rPr>
        <w:t>5.</w:t>
      </w:r>
      <w:r w:rsidR="00F71E7D" w:rsidRPr="00F71E7D">
        <w:rPr>
          <w:rFonts w:ascii="Times New Roman" w:hAnsi="Times New Roman" w:cs="Times New Roman"/>
          <w:sz w:val="28"/>
          <w:szCs w:val="28"/>
        </w:rPr>
        <w:t>5. Текст проекта муниципального правового акта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муниципального правового акта устаревших и многозначных слов и выражений. Термины в тексте проекта муниципального правового акта применяются только в одном значении и в соответствии с общепринятой терминологией. Не допускается использование в тексте проекта муниципального правового акта сокращений без их разъяснений.</w:t>
      </w:r>
    </w:p>
    <w:p w14:paraId="3C997BB2" w14:textId="270B98ED" w:rsidR="00F71E7D" w:rsidRPr="00F71E7D" w:rsidRDefault="00476814" w:rsidP="00F71E7D">
      <w:pPr>
        <w:rPr>
          <w:rFonts w:ascii="Times New Roman" w:hAnsi="Times New Roman" w:cs="Times New Roman"/>
          <w:sz w:val="28"/>
          <w:szCs w:val="28"/>
        </w:rPr>
      </w:pPr>
      <w:bookmarkStart w:id="31" w:name="sub_41"/>
      <w:bookmarkEnd w:id="30"/>
      <w:r>
        <w:rPr>
          <w:rFonts w:ascii="Times New Roman" w:hAnsi="Times New Roman" w:cs="Times New Roman"/>
          <w:sz w:val="28"/>
          <w:szCs w:val="28"/>
        </w:rPr>
        <w:t>5.</w:t>
      </w:r>
      <w:r w:rsidR="00F71E7D" w:rsidRPr="00F71E7D">
        <w:rPr>
          <w:rFonts w:ascii="Times New Roman" w:hAnsi="Times New Roman" w:cs="Times New Roman"/>
          <w:sz w:val="28"/>
          <w:szCs w:val="28"/>
        </w:rPr>
        <w:t>6. Таблицы, графики, карты, схемы, образцы документов должны оформляться в виде отдельных приложений к проекту муниципального правового акта.</w:t>
      </w:r>
    </w:p>
    <w:bookmarkEnd w:id="31"/>
    <w:p w14:paraId="672B3A99" w14:textId="77777777" w:rsidR="00F71E7D" w:rsidRPr="00F71E7D" w:rsidRDefault="00F71E7D" w:rsidP="00F71E7D">
      <w:pPr>
        <w:rPr>
          <w:rFonts w:ascii="Times New Roman" w:hAnsi="Times New Roman" w:cs="Times New Roman"/>
          <w:sz w:val="28"/>
          <w:szCs w:val="28"/>
        </w:rPr>
      </w:pPr>
    </w:p>
    <w:p w14:paraId="59C00D4F" w14:textId="77777777" w:rsidR="00945DE2" w:rsidRDefault="00F71E7D" w:rsidP="00945D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2" w:name="sub_42"/>
      <w:r w:rsidRPr="00945DE2">
        <w:rPr>
          <w:b/>
          <w:bCs/>
          <w:sz w:val="28"/>
          <w:szCs w:val="28"/>
        </w:rPr>
        <w:t xml:space="preserve">6. </w:t>
      </w:r>
      <w:bookmarkEnd w:id="32"/>
      <w:r w:rsidR="00945DE2" w:rsidRPr="00945DE2">
        <w:rPr>
          <w:b/>
          <w:bCs/>
          <w:sz w:val="28"/>
          <w:szCs w:val="28"/>
        </w:rPr>
        <w:t xml:space="preserve">Порядок рассмотрения и принятия </w:t>
      </w:r>
    </w:p>
    <w:p w14:paraId="220008A6" w14:textId="43F99B1A" w:rsidR="00945DE2" w:rsidRPr="00945DE2" w:rsidRDefault="00945DE2" w:rsidP="00945D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5DE2">
        <w:rPr>
          <w:b/>
          <w:bCs/>
          <w:sz w:val="28"/>
          <w:szCs w:val="28"/>
        </w:rPr>
        <w:t>проекта муниципального правового акта</w:t>
      </w:r>
    </w:p>
    <w:p w14:paraId="76588332" w14:textId="5A10CE56" w:rsidR="00945DE2" w:rsidRPr="00945DE2" w:rsidRDefault="00945DE2" w:rsidP="00945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DE2">
        <w:rPr>
          <w:sz w:val="28"/>
          <w:szCs w:val="28"/>
        </w:rPr>
        <w:t xml:space="preserve">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 течение 3 месяцев со дня его внесения в порядке, установленном для рассмотрения соответствующих проектов муниципальных правовых актов </w:t>
      </w:r>
      <w:r>
        <w:rPr>
          <w:sz w:val="28"/>
          <w:szCs w:val="28"/>
        </w:rPr>
        <w:t>муниципального образования «Красногвардейский район»</w:t>
      </w:r>
      <w:r w:rsidRPr="00945DE2">
        <w:rPr>
          <w:sz w:val="28"/>
          <w:szCs w:val="28"/>
        </w:rPr>
        <w:t>.</w:t>
      </w:r>
    </w:p>
    <w:p w14:paraId="3CAE0C86" w14:textId="10CC201C" w:rsidR="00945DE2" w:rsidRPr="00945DE2" w:rsidRDefault="00945DE2" w:rsidP="00945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945DE2">
        <w:rPr>
          <w:sz w:val="28"/>
          <w:szCs w:val="28"/>
        </w:rPr>
        <w:t xml:space="preserve">. В случае если внесен проект муниципального правового акта, принятие которого относится к компетенции </w:t>
      </w:r>
      <w:r>
        <w:rPr>
          <w:sz w:val="28"/>
          <w:szCs w:val="28"/>
        </w:rPr>
        <w:t>Совета народных депутатов</w:t>
      </w:r>
      <w:r w:rsidRPr="00945DE2">
        <w:rPr>
          <w:sz w:val="28"/>
          <w:szCs w:val="28"/>
        </w:rPr>
        <w:t xml:space="preserve">, он рассматривается на открытом заседании </w:t>
      </w:r>
      <w:r>
        <w:rPr>
          <w:sz w:val="28"/>
          <w:szCs w:val="28"/>
        </w:rPr>
        <w:t>Совета народных депутатов</w:t>
      </w:r>
      <w:r w:rsidRPr="00945DE2">
        <w:rPr>
          <w:sz w:val="28"/>
          <w:szCs w:val="28"/>
        </w:rPr>
        <w:t>.</w:t>
      </w:r>
    </w:p>
    <w:p w14:paraId="7C235827" w14:textId="032B2D04" w:rsidR="00945DE2" w:rsidRPr="00945DE2" w:rsidRDefault="00945DE2" w:rsidP="00945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945DE2">
        <w:rPr>
          <w:sz w:val="28"/>
          <w:szCs w:val="28"/>
        </w:rPr>
        <w:t xml:space="preserve"> В органе местного самоуправления, порядок деятельности которого не предусматривает коллегиального рассмотрения вопросов, рассмотрение </w:t>
      </w:r>
      <w:r w:rsidRPr="00945DE2">
        <w:rPr>
          <w:sz w:val="28"/>
          <w:szCs w:val="28"/>
        </w:rPr>
        <w:lastRenderedPageBreak/>
        <w:t>проекта муниципального правового акта осуществляется лицом, возглавляющим соответствующий орган местного самоуправления.</w:t>
      </w:r>
    </w:p>
    <w:p w14:paraId="72F9CA73" w14:textId="029AD5F4" w:rsidR="00945DE2" w:rsidRPr="00945DE2" w:rsidRDefault="00945DE2" w:rsidP="00945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45DE2">
        <w:rPr>
          <w:sz w:val="28"/>
          <w:szCs w:val="28"/>
        </w:rPr>
        <w:t>. Орган местного самоуправления или должностное лицо местного самоуправления, к компетенции которого относится принятие муниципального правового акта, не позднее чем за 10 рабочих дней до даты рассмотрения проекта муниципального правового акта в письменной форме уведомляет уполномоченн</w:t>
      </w:r>
      <w:r w:rsidR="00FE715B">
        <w:rPr>
          <w:sz w:val="28"/>
          <w:szCs w:val="28"/>
        </w:rPr>
        <w:t>ых</w:t>
      </w:r>
      <w:r w:rsidRPr="00945DE2">
        <w:rPr>
          <w:sz w:val="28"/>
          <w:szCs w:val="28"/>
        </w:rPr>
        <w:t xml:space="preserve"> представител</w:t>
      </w:r>
      <w:r w:rsidR="00FE715B">
        <w:rPr>
          <w:sz w:val="28"/>
          <w:szCs w:val="28"/>
        </w:rPr>
        <w:t>ей</w:t>
      </w:r>
      <w:r>
        <w:rPr>
          <w:sz w:val="28"/>
          <w:szCs w:val="28"/>
        </w:rPr>
        <w:t xml:space="preserve"> инициативной группы</w:t>
      </w:r>
      <w:r w:rsidRPr="00945DE2">
        <w:rPr>
          <w:sz w:val="28"/>
          <w:szCs w:val="28"/>
        </w:rPr>
        <w:t xml:space="preserve"> о дате, месте и времени рассмотрения внесенного </w:t>
      </w:r>
      <w:r>
        <w:rPr>
          <w:sz w:val="28"/>
          <w:szCs w:val="28"/>
        </w:rPr>
        <w:t xml:space="preserve">ими </w:t>
      </w:r>
      <w:r w:rsidRPr="00945DE2">
        <w:rPr>
          <w:sz w:val="28"/>
          <w:szCs w:val="28"/>
        </w:rPr>
        <w:t>проекта муниципального правового акта и обеспечивает им возможность изложения своей позиции при рассмотрении указанного проекта муниципального правового акта.</w:t>
      </w:r>
    </w:p>
    <w:p w14:paraId="4DECE23E" w14:textId="77777777" w:rsidR="00945DE2" w:rsidRDefault="00945DE2" w:rsidP="00945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45DE2">
        <w:rPr>
          <w:sz w:val="28"/>
          <w:szCs w:val="28"/>
        </w:rPr>
        <w:t xml:space="preserve">. Мотивированное решение, принятое по результатам рассмотрения проекта муниципального правового акта, в течение 10 календарных дней со дня его принятия должно быть в письменной форме доведено до сведения группы выдвижения правотворческой инициативы. </w:t>
      </w:r>
    </w:p>
    <w:p w14:paraId="54F59D2D" w14:textId="2CD74CEE" w:rsidR="00945DE2" w:rsidRPr="00945DE2" w:rsidRDefault="003731E6" w:rsidP="00945D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945DE2" w:rsidRPr="00945DE2">
        <w:rPr>
          <w:sz w:val="28"/>
          <w:szCs w:val="28"/>
        </w:rPr>
        <w:t xml:space="preserve">. Действия и решения органов местного самоуправления или должностных лиц местного самоуправления, связанные с реализацией правотворческой инициативы и рассмотрением проекта муниципального правового акта, могут быть обжалованы в порядке, установленном </w:t>
      </w:r>
      <w:r>
        <w:rPr>
          <w:sz w:val="28"/>
          <w:szCs w:val="28"/>
        </w:rPr>
        <w:t xml:space="preserve">действующим </w:t>
      </w:r>
      <w:r w:rsidR="00945DE2" w:rsidRPr="00945DE2">
        <w:rPr>
          <w:sz w:val="28"/>
          <w:szCs w:val="28"/>
        </w:rPr>
        <w:t>законодательством.</w:t>
      </w:r>
    </w:p>
    <w:p w14:paraId="341FE626" w14:textId="6D9BA561" w:rsidR="00BC64F7" w:rsidRDefault="00BC64F7" w:rsidP="00945D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68C75F" w14:textId="0EF7037B" w:rsidR="00B04D75" w:rsidRDefault="00B04D75">
      <w:pPr>
        <w:rPr>
          <w:rFonts w:ascii="Times New Roman" w:hAnsi="Times New Roman" w:cs="Times New Roman"/>
          <w:sz w:val="28"/>
          <w:szCs w:val="28"/>
        </w:rPr>
      </w:pPr>
    </w:p>
    <w:p w14:paraId="354D381C" w14:textId="0FF5FEA4" w:rsidR="00B04D75" w:rsidRDefault="00B04D75">
      <w:pPr>
        <w:rPr>
          <w:rFonts w:ascii="Times New Roman" w:hAnsi="Times New Roman" w:cs="Times New Roman"/>
          <w:sz w:val="28"/>
          <w:szCs w:val="28"/>
        </w:rPr>
      </w:pPr>
    </w:p>
    <w:p w14:paraId="6B3690DF" w14:textId="1F31C716" w:rsidR="00B04D75" w:rsidRDefault="00B04D75">
      <w:pPr>
        <w:rPr>
          <w:rFonts w:ascii="Times New Roman" w:hAnsi="Times New Roman" w:cs="Times New Roman"/>
          <w:sz w:val="28"/>
          <w:szCs w:val="28"/>
        </w:rPr>
      </w:pPr>
    </w:p>
    <w:p w14:paraId="53AF6AD6" w14:textId="7C76C789" w:rsidR="00B04D75" w:rsidRDefault="00B04D75">
      <w:pPr>
        <w:rPr>
          <w:rFonts w:ascii="Times New Roman" w:hAnsi="Times New Roman" w:cs="Times New Roman"/>
          <w:sz w:val="28"/>
          <w:szCs w:val="28"/>
        </w:rPr>
      </w:pPr>
    </w:p>
    <w:p w14:paraId="73D1D212" w14:textId="5C0969CA" w:rsidR="00B04D75" w:rsidRDefault="00B04D75">
      <w:pPr>
        <w:rPr>
          <w:rFonts w:ascii="Times New Roman" w:hAnsi="Times New Roman" w:cs="Times New Roman"/>
          <w:sz w:val="28"/>
          <w:szCs w:val="28"/>
        </w:rPr>
      </w:pPr>
    </w:p>
    <w:p w14:paraId="702C5CA5" w14:textId="64387F41" w:rsidR="00B04D75" w:rsidRDefault="00B04D75">
      <w:pPr>
        <w:rPr>
          <w:rFonts w:ascii="Times New Roman" w:hAnsi="Times New Roman" w:cs="Times New Roman"/>
          <w:sz w:val="28"/>
          <w:szCs w:val="28"/>
        </w:rPr>
      </w:pPr>
    </w:p>
    <w:p w14:paraId="6676BD86" w14:textId="7451A082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7A878B77" w14:textId="0DFC2D37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1E5F4E34" w14:textId="5F8BC206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0F9F3BAC" w14:textId="604B2A28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3E9D31E6" w14:textId="07C05721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78DB391E" w14:textId="2A3FA067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65F952ED" w14:textId="28EF4130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7DA4A846" w14:textId="30D87D77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7C5217C4" w14:textId="7466BCBA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24631599" w14:textId="084042F6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24558992" w14:textId="008B7458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00FB0055" w14:textId="38485E60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4B594F44" w14:textId="77777777" w:rsidR="00527C70" w:rsidRDefault="00527C70">
      <w:pPr>
        <w:rPr>
          <w:rFonts w:ascii="Times New Roman" w:hAnsi="Times New Roman" w:cs="Times New Roman"/>
          <w:sz w:val="28"/>
          <w:szCs w:val="28"/>
        </w:rPr>
      </w:pPr>
    </w:p>
    <w:p w14:paraId="6B115EB0" w14:textId="699A4776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5EB4792B" w14:textId="090E9C6E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1093D094" w14:textId="11B5731C" w:rsidR="00FE715B" w:rsidRDefault="00FE715B">
      <w:pPr>
        <w:rPr>
          <w:rFonts w:ascii="Times New Roman" w:hAnsi="Times New Roman" w:cs="Times New Roman"/>
          <w:sz w:val="28"/>
          <w:szCs w:val="28"/>
        </w:rPr>
      </w:pPr>
    </w:p>
    <w:p w14:paraId="790DA9FC" w14:textId="1C3F2292" w:rsidR="00FE715B" w:rsidRDefault="00FE715B">
      <w:pPr>
        <w:rPr>
          <w:rFonts w:ascii="Times New Roman" w:hAnsi="Times New Roman" w:cs="Times New Roman"/>
          <w:sz w:val="28"/>
          <w:szCs w:val="28"/>
        </w:rPr>
      </w:pPr>
    </w:p>
    <w:p w14:paraId="3A7F1CF7" w14:textId="24F40DB3" w:rsidR="00BD3996" w:rsidRDefault="00BD3996">
      <w:pPr>
        <w:rPr>
          <w:rFonts w:ascii="Times New Roman" w:hAnsi="Times New Roman" w:cs="Times New Roman"/>
          <w:sz w:val="28"/>
          <w:szCs w:val="28"/>
        </w:rPr>
      </w:pPr>
    </w:p>
    <w:p w14:paraId="2E310FC9" w14:textId="77777777" w:rsidR="00BD3996" w:rsidRPr="00450C17" w:rsidRDefault="003B508A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3" w:name="sub_1001"/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 w:rsidR="00B04D75"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450C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0A5FB57E" w14:textId="14C24638" w:rsidR="00BD3996" w:rsidRPr="00450C17" w:rsidRDefault="003B508A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правотворческой</w:t>
      </w:r>
      <w:r w:rsidR="00BD3996"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инициативе граждан</w:t>
      </w:r>
      <w:r w:rsidR="00B04D75"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44CA4857" w14:textId="049CB1DA" w:rsidR="00B04D75" w:rsidRPr="00450C17" w:rsidRDefault="00B04D75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муниципальном образовании </w:t>
      </w:r>
    </w:p>
    <w:p w14:paraId="2417E7BE" w14:textId="77777777" w:rsidR="00B04D75" w:rsidRPr="00450C17" w:rsidRDefault="00B04D75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«Красногвардейский район»</w:t>
      </w:r>
      <w:r w:rsidR="003B508A" w:rsidRPr="00450C1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14:paraId="46CD0078" w14:textId="07D57C8D" w:rsidR="00BC64F7" w:rsidRPr="00850988" w:rsidRDefault="00B04D75">
      <w:pPr>
        <w:ind w:firstLine="0"/>
        <w:jc w:val="right"/>
        <w:rPr>
          <w:rFonts w:ascii="Times New Roman" w:hAnsi="Times New Roman" w:cs="Times New Roman"/>
        </w:rPr>
      </w:pPr>
      <w:r w:rsidRPr="00850988">
        <w:rPr>
          <w:rFonts w:ascii="Times New Roman" w:hAnsi="Times New Roman" w:cs="Times New Roman"/>
        </w:rPr>
        <w:t>ФОРМА</w:t>
      </w:r>
    </w:p>
    <w:bookmarkEnd w:id="33"/>
    <w:p w14:paraId="777C8529" w14:textId="6FE00223" w:rsidR="00BC64F7" w:rsidRPr="00850988" w:rsidRDefault="00B04D75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850988">
        <w:rPr>
          <w:rFonts w:ascii="Times New Roman" w:hAnsi="Times New Roman" w:cs="Times New Roman"/>
          <w:b w:val="0"/>
          <w:bCs w:val="0"/>
          <w:color w:val="auto"/>
        </w:rPr>
        <w:t>ПОДПИСНОЙ ЛИСТ</w:t>
      </w:r>
    </w:p>
    <w:p w14:paraId="7F0D5FB1" w14:textId="77777777" w:rsidR="00BC64F7" w:rsidRPr="0033729A" w:rsidRDefault="00BC64F7">
      <w:pPr>
        <w:rPr>
          <w:rFonts w:ascii="Times New Roman" w:hAnsi="Times New Roman" w:cs="Times New Roman"/>
          <w:sz w:val="28"/>
          <w:szCs w:val="28"/>
        </w:rPr>
      </w:pPr>
    </w:p>
    <w:p w14:paraId="1E925D06" w14:textId="088BDC27" w:rsidR="00B04D75" w:rsidRPr="00B04D75" w:rsidRDefault="00B04D75" w:rsidP="008509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4D75">
        <w:rPr>
          <w:rFonts w:ascii="Times New Roman" w:hAnsi="Times New Roman" w:cs="Times New Roman"/>
        </w:rPr>
        <w:t xml:space="preserve">     </w:t>
      </w:r>
      <w:r w:rsidR="00850988">
        <w:rPr>
          <w:rFonts w:ascii="Times New Roman" w:hAnsi="Times New Roman" w:cs="Times New Roman"/>
        </w:rPr>
        <w:tab/>
      </w:r>
      <w:r w:rsidRPr="00B04D75">
        <w:rPr>
          <w:rFonts w:ascii="Times New Roman" w:hAnsi="Times New Roman" w:cs="Times New Roman"/>
        </w:rPr>
        <w:t>Мы, нижеподписавшиеся</w:t>
      </w:r>
      <w:r w:rsidR="00850988" w:rsidRPr="00850988">
        <w:rPr>
          <w:sz w:val="22"/>
          <w:szCs w:val="22"/>
        </w:rPr>
        <w:t xml:space="preserve"> </w:t>
      </w:r>
      <w:r w:rsidR="00850988" w:rsidRPr="00850988">
        <w:rPr>
          <w:rFonts w:ascii="Times New Roman" w:hAnsi="Times New Roman" w:cs="Times New Roman"/>
        </w:rPr>
        <w:t>жители муниципального образования «Красногвардейский район»</w:t>
      </w:r>
      <w:r w:rsidRPr="00B04D75">
        <w:rPr>
          <w:rFonts w:ascii="Times New Roman" w:hAnsi="Times New Roman" w:cs="Times New Roman"/>
        </w:rPr>
        <w:t xml:space="preserve">, поддерживаем правотворческую инициативу </w:t>
      </w:r>
      <w:r w:rsidRPr="00850988">
        <w:rPr>
          <w:rFonts w:ascii="Times New Roman" w:hAnsi="Times New Roman" w:cs="Times New Roman"/>
        </w:rPr>
        <w:t xml:space="preserve">о </w:t>
      </w:r>
      <w:r w:rsidRPr="00B04D75">
        <w:rPr>
          <w:rFonts w:ascii="Times New Roman" w:hAnsi="Times New Roman" w:cs="Times New Roman"/>
        </w:rPr>
        <w:t>внесении на</w:t>
      </w:r>
      <w:r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 xml:space="preserve">рассмотрение </w:t>
      </w:r>
      <w:r w:rsidRPr="00B04D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4D7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0077469" w14:textId="00E18A4A" w:rsidR="00B04D75" w:rsidRPr="00B04D75" w:rsidRDefault="00B04D75" w:rsidP="00B04D7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04D75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14:paraId="39FF12F1" w14:textId="0A127364" w:rsidR="00B04D75" w:rsidRPr="00B04D75" w:rsidRDefault="00B04D75" w:rsidP="00B04D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4D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B04D75">
        <w:rPr>
          <w:rFonts w:ascii="Times New Roman" w:hAnsi="Times New Roman" w:cs="Times New Roman"/>
          <w:sz w:val="20"/>
          <w:szCs w:val="20"/>
        </w:rPr>
        <w:t>или должностного лица местного самоуправления)</w:t>
      </w:r>
    </w:p>
    <w:p w14:paraId="098688D0" w14:textId="48C3E1AA" w:rsidR="00B04D75" w:rsidRPr="00B04D75" w:rsidRDefault="00B04D75" w:rsidP="00B04D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04D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93B3E33" w14:textId="752B2D48" w:rsidR="00B04D75" w:rsidRPr="00B04D75" w:rsidRDefault="00B04D75" w:rsidP="006F1A8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04D75">
        <w:rPr>
          <w:rFonts w:ascii="Times New Roman" w:hAnsi="Times New Roman" w:cs="Times New Roman"/>
          <w:sz w:val="20"/>
          <w:szCs w:val="20"/>
        </w:rPr>
        <w:t xml:space="preserve">(форма проекта муниципального правового акта </w:t>
      </w:r>
    </w:p>
    <w:p w14:paraId="40CDEB91" w14:textId="686973AA" w:rsidR="00B04D75" w:rsidRPr="00B04D75" w:rsidRDefault="00B04D75" w:rsidP="00B04D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04D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D2E6A1" w14:textId="14751FFD" w:rsidR="00B04D75" w:rsidRPr="00B04D75" w:rsidRDefault="00B04D75" w:rsidP="006F1A8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04D75">
        <w:rPr>
          <w:rFonts w:ascii="Times New Roman" w:hAnsi="Times New Roman" w:cs="Times New Roman"/>
          <w:sz w:val="20"/>
          <w:szCs w:val="20"/>
        </w:rPr>
        <w:t>и его наименование)</w:t>
      </w:r>
    </w:p>
    <w:p w14:paraId="23C26504" w14:textId="6C58F810" w:rsidR="00B04D75" w:rsidRPr="00B04D75" w:rsidRDefault="00B04D75" w:rsidP="006F1A81">
      <w:pPr>
        <w:ind w:firstLine="0"/>
        <w:rPr>
          <w:rFonts w:ascii="Times New Roman" w:hAnsi="Times New Roman" w:cs="Times New Roman"/>
        </w:rPr>
      </w:pPr>
      <w:r w:rsidRPr="00B04D75">
        <w:rPr>
          <w:rFonts w:ascii="Times New Roman" w:hAnsi="Times New Roman" w:cs="Times New Roman"/>
        </w:rPr>
        <w:t xml:space="preserve">и </w:t>
      </w:r>
      <w:r w:rsidR="006F1A81" w:rsidRPr="00850988">
        <w:rPr>
          <w:rFonts w:ascii="Times New Roman" w:hAnsi="Times New Roman" w:cs="Times New Roman"/>
        </w:rPr>
        <w:t>настоящим даем согласие</w:t>
      </w:r>
      <w:r w:rsidRPr="00B04D75">
        <w:rPr>
          <w:rFonts w:ascii="Times New Roman" w:hAnsi="Times New Roman" w:cs="Times New Roman"/>
        </w:rPr>
        <w:t xml:space="preserve"> на обработку персональных данных, предоставленных ниже, в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целя</w:t>
      </w:r>
      <w:r w:rsidR="006F1A81" w:rsidRPr="00850988">
        <w:rPr>
          <w:rFonts w:ascii="Times New Roman" w:hAnsi="Times New Roman" w:cs="Times New Roman"/>
        </w:rPr>
        <w:t xml:space="preserve">х </w:t>
      </w:r>
      <w:r w:rsidRPr="00B04D75">
        <w:rPr>
          <w:rFonts w:ascii="Times New Roman" w:hAnsi="Times New Roman" w:cs="Times New Roman"/>
        </w:rPr>
        <w:t>рассмотрения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правотворческой инициативы в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соответствии с</w:t>
      </w:r>
      <w:r w:rsidR="006F1A81" w:rsidRPr="00850988">
        <w:rPr>
          <w:rFonts w:ascii="Times New Roman" w:hAnsi="Times New Roman" w:cs="Times New Roman"/>
        </w:rPr>
        <w:t xml:space="preserve"> </w:t>
      </w:r>
      <w:hyperlink w:anchor="sub_1000" w:history="1">
        <w:r w:rsidRPr="00B04D75">
          <w:rPr>
            <w:rFonts w:ascii="Times New Roman" w:hAnsi="Times New Roman" w:cs="Times New Roman"/>
          </w:rPr>
          <w:t>Положением</w:t>
        </w:r>
      </w:hyperlink>
      <w:r w:rsidRPr="00B04D75">
        <w:rPr>
          <w:rFonts w:ascii="Times New Roman" w:hAnsi="Times New Roman" w:cs="Times New Roman"/>
        </w:rPr>
        <w:t xml:space="preserve"> о правотворческой инициативе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 xml:space="preserve">граждан в </w:t>
      </w:r>
      <w:r w:rsidR="006F1A81" w:rsidRPr="00850988">
        <w:rPr>
          <w:rFonts w:ascii="Times New Roman" w:hAnsi="Times New Roman" w:cs="Times New Roman"/>
        </w:rPr>
        <w:t>муниципальном образовании «Красногвардейский район»</w:t>
      </w:r>
      <w:r w:rsidRPr="00B04D75">
        <w:rPr>
          <w:rFonts w:ascii="Times New Roman" w:hAnsi="Times New Roman" w:cs="Times New Roman"/>
        </w:rPr>
        <w:t xml:space="preserve">, утвержденным решением Совета </w:t>
      </w:r>
      <w:r w:rsidR="006F1A81" w:rsidRPr="00850988">
        <w:rPr>
          <w:rFonts w:ascii="Times New Roman" w:hAnsi="Times New Roman" w:cs="Times New Roman"/>
        </w:rPr>
        <w:t xml:space="preserve">народных </w:t>
      </w:r>
      <w:r w:rsidRPr="00B04D75">
        <w:rPr>
          <w:rFonts w:ascii="Times New Roman" w:hAnsi="Times New Roman" w:cs="Times New Roman"/>
        </w:rPr>
        <w:t xml:space="preserve">депутатов </w:t>
      </w:r>
      <w:r w:rsidR="006F1A81" w:rsidRPr="00850988">
        <w:rPr>
          <w:rFonts w:ascii="Times New Roman" w:hAnsi="Times New Roman" w:cs="Times New Roman"/>
        </w:rPr>
        <w:t xml:space="preserve">муниципального образования «Красногвардейский район» </w:t>
      </w:r>
      <w:r w:rsidRPr="00B04D75">
        <w:rPr>
          <w:rFonts w:ascii="Times New Roman" w:hAnsi="Times New Roman" w:cs="Times New Roman"/>
        </w:rPr>
        <w:t xml:space="preserve">от </w:t>
      </w:r>
      <w:r w:rsidR="006F1A81" w:rsidRPr="00850988">
        <w:rPr>
          <w:rFonts w:ascii="Times New Roman" w:hAnsi="Times New Roman" w:cs="Times New Roman"/>
        </w:rPr>
        <w:t>________________№</w:t>
      </w:r>
      <w:r w:rsidR="00850988">
        <w:rPr>
          <w:rFonts w:ascii="Times New Roman" w:hAnsi="Times New Roman" w:cs="Times New Roman"/>
        </w:rPr>
        <w:t xml:space="preserve"> __</w:t>
      </w:r>
      <w:r w:rsidRPr="00B04D75">
        <w:rPr>
          <w:rFonts w:ascii="Times New Roman" w:hAnsi="Times New Roman" w:cs="Times New Roman"/>
        </w:rPr>
        <w:t>__, орган</w:t>
      </w:r>
      <w:r w:rsidR="006F1A81" w:rsidRPr="00850988">
        <w:rPr>
          <w:rFonts w:ascii="Times New Roman" w:hAnsi="Times New Roman" w:cs="Times New Roman"/>
        </w:rPr>
        <w:t>у</w:t>
      </w:r>
      <w:r w:rsidRPr="00B04D75">
        <w:rPr>
          <w:rFonts w:ascii="Times New Roman" w:hAnsi="Times New Roman" w:cs="Times New Roman"/>
        </w:rPr>
        <w:t xml:space="preserve"> местного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самоуправления,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должностному</w:t>
      </w:r>
      <w:r w:rsidR="006F1A81" w:rsidRPr="00850988">
        <w:rPr>
          <w:rFonts w:ascii="Times New Roman" w:hAnsi="Times New Roman" w:cs="Times New Roman"/>
        </w:rPr>
        <w:t xml:space="preserve"> л</w:t>
      </w:r>
      <w:r w:rsidRPr="00B04D75">
        <w:rPr>
          <w:rFonts w:ascii="Times New Roman" w:hAnsi="Times New Roman" w:cs="Times New Roman"/>
        </w:rPr>
        <w:t>ицу местного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самоуправления,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в компетенцию которого входит принятие такого муниципального правового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акта, на срок рассмотрения правотворческой инициативы (согласие на обработку персональных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данных может быть отозвано субъектом персональных данных на основании его письменного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заявления, поданного в указанный орган местного самоуправления или должностному лицу</w:t>
      </w:r>
      <w:r w:rsidR="006F1A81" w:rsidRPr="00850988">
        <w:rPr>
          <w:rFonts w:ascii="Times New Roman" w:hAnsi="Times New Roman" w:cs="Times New Roman"/>
        </w:rPr>
        <w:t xml:space="preserve"> </w:t>
      </w:r>
      <w:r w:rsidRPr="00B04D75">
        <w:rPr>
          <w:rFonts w:ascii="Times New Roman" w:hAnsi="Times New Roman" w:cs="Times New Roman"/>
        </w:rPr>
        <w:t>местного самоуправления):</w:t>
      </w:r>
    </w:p>
    <w:p w14:paraId="50B8CCF4" w14:textId="77777777" w:rsidR="00BC64F7" w:rsidRPr="0033729A" w:rsidRDefault="00BC64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344"/>
        <w:gridCol w:w="1135"/>
        <w:gridCol w:w="1580"/>
        <w:gridCol w:w="1832"/>
        <w:gridCol w:w="1595"/>
        <w:gridCol w:w="1359"/>
      </w:tblGrid>
      <w:tr w:rsidR="0033729A" w:rsidRPr="00850988" w14:paraId="59C721E1" w14:textId="77777777" w:rsidTr="00850988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907" w14:textId="77777777" w:rsidR="00BC64F7" w:rsidRPr="00850988" w:rsidRDefault="003B508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5098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9F5" w14:textId="259063F3" w:rsidR="00BC64F7" w:rsidRPr="00850988" w:rsidRDefault="003B508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="00B04D75" w:rsidRPr="00850988">
              <w:rPr>
                <w:rFonts w:ascii="Times New Roman" w:hAnsi="Times New Roman" w:cs="Times New Roman"/>
                <w:sz w:val="22"/>
                <w:szCs w:val="22"/>
              </w:rPr>
              <w:t xml:space="preserve"> (последнее – при наличии)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2BB" w14:textId="77777777" w:rsidR="00BC64F7" w:rsidRPr="00850988" w:rsidRDefault="003B508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AE6" w14:textId="77777777" w:rsidR="00BC64F7" w:rsidRPr="00850988" w:rsidRDefault="003B508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0A9" w14:textId="0B5BCA3E" w:rsidR="00BC64F7" w:rsidRPr="00850988" w:rsidRDefault="006F1A8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Серия и номер п</w:t>
            </w:r>
            <w:r w:rsidR="003B508A" w:rsidRPr="00850988">
              <w:rPr>
                <w:rFonts w:ascii="Times New Roman" w:hAnsi="Times New Roman" w:cs="Times New Roman"/>
                <w:sz w:val="22"/>
                <w:szCs w:val="22"/>
              </w:rPr>
              <w:t>аспорт</w:t>
            </w: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B508A" w:rsidRPr="00850988">
              <w:rPr>
                <w:rFonts w:ascii="Times New Roman" w:hAnsi="Times New Roman" w:cs="Times New Roman"/>
                <w:sz w:val="22"/>
                <w:szCs w:val="22"/>
              </w:rPr>
              <w:t xml:space="preserve"> или заменяющ</w:t>
            </w: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="003B508A" w:rsidRPr="00850988">
              <w:rPr>
                <w:rFonts w:ascii="Times New Roman" w:hAnsi="Times New Roman" w:cs="Times New Roman"/>
                <w:sz w:val="22"/>
                <w:szCs w:val="22"/>
              </w:rPr>
              <w:t xml:space="preserve"> его документ</w:t>
            </w: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BB3" w14:textId="77777777" w:rsidR="00BC64F7" w:rsidRPr="00850988" w:rsidRDefault="003B508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F9F82" w14:textId="77777777" w:rsidR="00BC64F7" w:rsidRPr="00850988" w:rsidRDefault="003B508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98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33729A" w:rsidRPr="00B04D75" w14:paraId="4B9A7709" w14:textId="77777777" w:rsidTr="00850988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4E8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EE7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67E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0EB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F5A2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5E2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4B682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729A" w:rsidRPr="00B04D75" w14:paraId="77349336" w14:textId="77777777" w:rsidTr="00850988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DFD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E6D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DD4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CE0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591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D7F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5877" w14:textId="77777777" w:rsidR="00BC64F7" w:rsidRPr="00B04D75" w:rsidRDefault="00BC64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6C85194" w14:textId="77777777" w:rsidR="003731E6" w:rsidRDefault="003731E6" w:rsidP="00850988">
      <w:pPr>
        <w:widowControl/>
        <w:ind w:firstLine="708"/>
        <w:rPr>
          <w:rFonts w:ascii="Times New Roman" w:eastAsia="Times New Roman" w:hAnsi="Times New Roman" w:cs="Times New Roman"/>
        </w:rPr>
      </w:pPr>
    </w:p>
    <w:p w14:paraId="1A54696E" w14:textId="5AAF010E" w:rsidR="00850988" w:rsidRPr="00850988" w:rsidRDefault="00850988" w:rsidP="00850988">
      <w:pPr>
        <w:widowControl/>
        <w:ind w:firstLine="708"/>
        <w:rPr>
          <w:rFonts w:ascii="Times New Roman" w:eastAsia="Times New Roman" w:hAnsi="Times New Roman" w:cs="Times New Roman"/>
        </w:rPr>
      </w:pPr>
      <w:r w:rsidRPr="00850988">
        <w:rPr>
          <w:rFonts w:ascii="Times New Roman" w:eastAsia="Times New Roman" w:hAnsi="Times New Roman" w:cs="Times New Roman"/>
        </w:rPr>
        <w:t>Подписи в подписном листе удостоверяю:</w:t>
      </w:r>
    </w:p>
    <w:p w14:paraId="335D721C" w14:textId="5444A56F" w:rsidR="00850988" w:rsidRPr="00850988" w:rsidRDefault="00850988" w:rsidP="00850988">
      <w:pPr>
        <w:widowControl/>
        <w:ind w:firstLine="0"/>
        <w:rPr>
          <w:rFonts w:ascii="Times New Roman" w:eastAsia="Times New Roman" w:hAnsi="Times New Roman" w:cs="Times New Roman"/>
        </w:rPr>
      </w:pPr>
      <w:r w:rsidRPr="0085098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22EF6B26" w14:textId="77777777" w:rsidR="00850988" w:rsidRPr="00850988" w:rsidRDefault="00850988" w:rsidP="00850988">
      <w:pPr>
        <w:widowControl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098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место жительства,</w:t>
      </w:r>
    </w:p>
    <w:p w14:paraId="55EE5583" w14:textId="4838324F" w:rsidR="00850988" w:rsidRPr="00850988" w:rsidRDefault="00850988" w:rsidP="00850988">
      <w:pPr>
        <w:widowControl/>
        <w:ind w:firstLine="0"/>
        <w:rPr>
          <w:rFonts w:ascii="Times New Roman" w:eastAsia="Times New Roman" w:hAnsi="Times New Roman" w:cs="Times New Roman"/>
        </w:rPr>
      </w:pPr>
      <w:r w:rsidRPr="0085098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3537216" w14:textId="77777777" w:rsidR="00850988" w:rsidRPr="00850988" w:rsidRDefault="00850988" w:rsidP="00850988">
      <w:pPr>
        <w:widowControl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0988">
        <w:rPr>
          <w:rFonts w:ascii="Times New Roman" w:eastAsia="Times New Roman" w:hAnsi="Times New Roman" w:cs="Times New Roman"/>
          <w:sz w:val="20"/>
          <w:szCs w:val="20"/>
        </w:rPr>
        <w:t xml:space="preserve">серия и номер паспорта или заменяющего его документа лица, собиравшего подписи, </w:t>
      </w:r>
    </w:p>
    <w:p w14:paraId="234C7442" w14:textId="1C25F31A" w:rsidR="00850988" w:rsidRPr="00850988" w:rsidRDefault="00850988" w:rsidP="00850988">
      <w:pPr>
        <w:widowControl/>
        <w:ind w:firstLine="0"/>
        <w:rPr>
          <w:rFonts w:ascii="Times New Roman" w:eastAsia="Times New Roman" w:hAnsi="Times New Roman" w:cs="Times New Roman"/>
        </w:rPr>
      </w:pPr>
      <w:r w:rsidRPr="00850988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4714DFA4" w14:textId="77777777" w:rsidR="00850988" w:rsidRPr="00850988" w:rsidRDefault="00850988" w:rsidP="00850988">
      <w:pPr>
        <w:widowControl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0988">
        <w:rPr>
          <w:rFonts w:ascii="Times New Roman" w:eastAsia="Times New Roman" w:hAnsi="Times New Roman" w:cs="Times New Roman"/>
          <w:sz w:val="20"/>
          <w:szCs w:val="20"/>
        </w:rPr>
        <w:t>подпись и дата ее внесения)</w:t>
      </w:r>
    </w:p>
    <w:p w14:paraId="7D0D8733" w14:textId="77777777" w:rsidR="004304BD" w:rsidRDefault="004304BD" w:rsidP="003C48D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822010E" w14:textId="77777777" w:rsidR="004304BD" w:rsidRDefault="004304BD" w:rsidP="003C48D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5AC153E" w14:textId="77777777" w:rsidR="004304BD" w:rsidRDefault="004304BD" w:rsidP="003C48D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4304BD" w:rsidSect="003731E6">
      <w:headerReference w:type="default" r:id="rId15"/>
      <w:footerReference w:type="default" r:id="rId16"/>
      <w:pgSz w:w="11900" w:h="16800"/>
      <w:pgMar w:top="1134" w:right="851" w:bottom="1134" w:left="158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DA19" w14:textId="77777777" w:rsidR="00B97B4A" w:rsidRDefault="00B97B4A">
      <w:r>
        <w:separator/>
      </w:r>
    </w:p>
  </w:endnote>
  <w:endnote w:type="continuationSeparator" w:id="0">
    <w:p w14:paraId="60700171" w14:textId="77777777" w:rsidR="00B97B4A" w:rsidRDefault="00B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6641" w14:textId="77777777" w:rsidR="009269DE" w:rsidRDefault="00824B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7507" w14:textId="77777777" w:rsidR="00B97B4A" w:rsidRDefault="00B97B4A">
      <w:r>
        <w:separator/>
      </w:r>
    </w:p>
  </w:footnote>
  <w:footnote w:type="continuationSeparator" w:id="0">
    <w:p w14:paraId="286137CD" w14:textId="77777777" w:rsidR="00B97B4A" w:rsidRDefault="00B9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500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C325D4D" w14:textId="4C1E2D67" w:rsidR="00610BDA" w:rsidRPr="008F41E9" w:rsidRDefault="00610BDA" w:rsidP="008F41E9">
        <w:pPr>
          <w:pStyle w:val="aa"/>
          <w:ind w:firstLine="0"/>
          <w:jc w:val="center"/>
          <w:rPr>
            <w:sz w:val="20"/>
            <w:szCs w:val="20"/>
          </w:rPr>
        </w:pPr>
        <w:r w:rsidRPr="00610BDA">
          <w:rPr>
            <w:sz w:val="20"/>
            <w:szCs w:val="20"/>
          </w:rPr>
          <w:fldChar w:fldCharType="begin"/>
        </w:r>
        <w:r w:rsidRPr="00610BDA">
          <w:rPr>
            <w:sz w:val="20"/>
            <w:szCs w:val="20"/>
          </w:rPr>
          <w:instrText>PAGE   \* MERGEFORMAT</w:instrText>
        </w:r>
        <w:r w:rsidRPr="00610BDA">
          <w:rPr>
            <w:sz w:val="20"/>
            <w:szCs w:val="20"/>
          </w:rPr>
          <w:fldChar w:fldCharType="separate"/>
        </w:r>
        <w:r w:rsidRPr="00610BDA">
          <w:rPr>
            <w:sz w:val="20"/>
            <w:szCs w:val="20"/>
          </w:rPr>
          <w:t>2</w:t>
        </w:r>
        <w:r w:rsidRPr="00610BD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12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D8"/>
    <w:rsid w:val="00056B89"/>
    <w:rsid w:val="00112332"/>
    <w:rsid w:val="0011737B"/>
    <w:rsid w:val="001353E2"/>
    <w:rsid w:val="00137AC0"/>
    <w:rsid w:val="00242C51"/>
    <w:rsid w:val="00261BFF"/>
    <w:rsid w:val="0033729A"/>
    <w:rsid w:val="003731E6"/>
    <w:rsid w:val="003B508A"/>
    <w:rsid w:val="003C48DF"/>
    <w:rsid w:val="003C5653"/>
    <w:rsid w:val="004304BD"/>
    <w:rsid w:val="00450C17"/>
    <w:rsid w:val="00452842"/>
    <w:rsid w:val="00476814"/>
    <w:rsid w:val="004845BD"/>
    <w:rsid w:val="004B7491"/>
    <w:rsid w:val="004C170C"/>
    <w:rsid w:val="004E5905"/>
    <w:rsid w:val="005018E1"/>
    <w:rsid w:val="00512D78"/>
    <w:rsid w:val="0051566E"/>
    <w:rsid w:val="00527C70"/>
    <w:rsid w:val="005E5195"/>
    <w:rsid w:val="00610BDA"/>
    <w:rsid w:val="0063112A"/>
    <w:rsid w:val="006A0F23"/>
    <w:rsid w:val="006F1A81"/>
    <w:rsid w:val="00742C30"/>
    <w:rsid w:val="00744B76"/>
    <w:rsid w:val="00772BE1"/>
    <w:rsid w:val="007B299A"/>
    <w:rsid w:val="007B4DDF"/>
    <w:rsid w:val="007E4746"/>
    <w:rsid w:val="00805064"/>
    <w:rsid w:val="00824B5B"/>
    <w:rsid w:val="0083187D"/>
    <w:rsid w:val="008471F7"/>
    <w:rsid w:val="00850988"/>
    <w:rsid w:val="00866782"/>
    <w:rsid w:val="008F41E9"/>
    <w:rsid w:val="00922084"/>
    <w:rsid w:val="009224B8"/>
    <w:rsid w:val="009269DE"/>
    <w:rsid w:val="00945DE2"/>
    <w:rsid w:val="009759EE"/>
    <w:rsid w:val="00A1046B"/>
    <w:rsid w:val="00A17449"/>
    <w:rsid w:val="00AC27E1"/>
    <w:rsid w:val="00AE2AC7"/>
    <w:rsid w:val="00B04D75"/>
    <w:rsid w:val="00B26FF0"/>
    <w:rsid w:val="00B44070"/>
    <w:rsid w:val="00B63B2D"/>
    <w:rsid w:val="00B97B4A"/>
    <w:rsid w:val="00BA1756"/>
    <w:rsid w:val="00BA471D"/>
    <w:rsid w:val="00BA5275"/>
    <w:rsid w:val="00BC64F7"/>
    <w:rsid w:val="00BD3996"/>
    <w:rsid w:val="00C66A0D"/>
    <w:rsid w:val="00C82984"/>
    <w:rsid w:val="00CF66C7"/>
    <w:rsid w:val="00D03364"/>
    <w:rsid w:val="00DA60D8"/>
    <w:rsid w:val="00DA6C02"/>
    <w:rsid w:val="00E02FB2"/>
    <w:rsid w:val="00E65229"/>
    <w:rsid w:val="00E719AB"/>
    <w:rsid w:val="00EF437A"/>
    <w:rsid w:val="00F20C1A"/>
    <w:rsid w:val="00F24909"/>
    <w:rsid w:val="00F337D0"/>
    <w:rsid w:val="00F43903"/>
    <w:rsid w:val="00F57259"/>
    <w:rsid w:val="00F71E7D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A697B"/>
  <w14:defaultImageDpi w14:val="0"/>
  <w15:docId w15:val="{52B04357-EB86-4DA7-8734-47428E0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018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018E1"/>
    <w:rPr>
      <w:color w:val="0000FF"/>
      <w:u w:val="single"/>
    </w:rPr>
  </w:style>
  <w:style w:type="paragraph" w:customStyle="1" w:styleId="s3">
    <w:name w:val="s_3"/>
    <w:basedOn w:val="a"/>
    <w:rsid w:val="00945D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054249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7109374/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Красногвардейское Совет Депутатов</cp:lastModifiedBy>
  <cp:revision>13</cp:revision>
  <cp:lastPrinted>2022-05-27T09:39:00Z</cp:lastPrinted>
  <dcterms:created xsi:type="dcterms:W3CDTF">2022-04-21T06:33:00Z</dcterms:created>
  <dcterms:modified xsi:type="dcterms:W3CDTF">2022-05-27T10:04:00Z</dcterms:modified>
</cp:coreProperties>
</file>