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B4C" w:rsidRDefault="00C64A06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0" allowOverlap="1">
                <wp:simplePos x="0" y="0"/>
                <wp:positionH relativeFrom="column">
                  <wp:posOffset>3670935</wp:posOffset>
                </wp:positionH>
                <wp:positionV relativeFrom="paragraph">
                  <wp:posOffset>-2539</wp:posOffset>
                </wp:positionV>
                <wp:extent cx="2922270" cy="937895"/>
                <wp:effectExtent l="0" t="0" r="0" b="0"/>
                <wp:wrapNone/>
                <wp:docPr id="1" name="_x0000_s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227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  <a:miter/>
                        </a:ln>
                      </wps:spPr>
                      <wps:txbx>
                        <w:txbxContent>
                          <w:p w:rsidR="00140B4C" w:rsidRDefault="00C64A06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УРЫСЫЕ ФЕДЕРАЦИЕ</w:t>
                            </w:r>
                          </w:p>
                          <w:p w:rsidR="00140B4C" w:rsidRDefault="00C64A06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АДЫГЭ РЕСПУБЛИК</w:t>
                            </w:r>
                          </w:p>
                          <w:p w:rsidR="00140B4C" w:rsidRDefault="00C64A06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МУНИЦИПАЛЬНЭ ОБРАЗОВАНИЕУ</w:t>
                            </w:r>
                          </w:p>
                          <w:p w:rsidR="00140B4C" w:rsidRDefault="00C64A06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«КРАСНОГВАРДЕЙСКЭ РАЙОНЫМ»</w:t>
                            </w:r>
                          </w:p>
                          <w:p w:rsidR="00140B4C" w:rsidRDefault="00C64A06">
                            <w:pPr>
                              <w:pStyle w:val="a4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И АДМИНИСТРАЦИЙ</w:t>
                            </w:r>
                          </w:p>
                          <w:p w:rsidR="00140B4C" w:rsidRDefault="00140B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color w:val="800080"/>
                              </w:rPr>
                            </w:pPr>
                          </w:p>
                          <w:p w:rsidR="00140B4C" w:rsidRDefault="00140B4C">
                            <w:pPr>
                              <w:jc w:val="center"/>
                            </w:pPr>
                          </w:p>
                          <w:p w:rsidR="00140B4C" w:rsidRDefault="00140B4C"/>
                        </w:txbxContent>
                      </wps:txbx>
                      <wps:bodyPr wrap="square" lIns="12700" tIns="12700" rIns="12700" bIns="12700" upright="1"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0" o:spid="_x0000_s0" o:spt="1" type="#_x0000_t1" style="position:absolute;z-index:251658243;o:allowoverlap:true;o:allowincell:false;mso-position-horizontal-relative:text;margin-left:289.05pt;mso-position-horizontal:absolute;mso-position-vertical-relative:text;margin-top:-0.20pt;mso-position-vertical:absolute;width:230.10pt;height:73.85pt;mso-wrap-distance-left:9.00pt;mso-wrap-distance-top:0.00pt;mso-wrap-distance-right:9.00pt;mso-wrap-distance-bottom:0.00pt;visibility:visible;" fillcolor="#FFFFFF" strokecolor="#FFFFFF" strokeweight="2.00pt">
                <v:textbox inset="0,0,0,0">
                  <w:txbxContent>
                    <w:p>
                      <w:pPr>
                        <w:pStyle w:val="71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УРЫСЫЕ ФЕДЕРАЦИЕ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71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АДЫГЭ РЕСПУБЛИК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71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МУНИЦИПАЛЬНЭ ОБРАЗОВАНИЕУ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71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«КРАСНОГВАРДЕЙСКЭ РАЙОНЫМ»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718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И АДМИНИСТРАЦИЙ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rFonts w:ascii="Bookman Old Style" w:hAnsi="Bookman Old Style"/>
                          <w:b/>
                          <w:color w:val="800080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color w:val="800080"/>
                        </w:rPr>
                      </w:r>
                    </w:p>
                    <w:p>
                      <w:pPr>
                        <w:jc w:val="center"/>
                      </w:pPr>
                      <w:r/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>
                <wp:simplePos x="0" y="0"/>
                <wp:positionH relativeFrom="column">
                  <wp:posOffset>-228599</wp:posOffset>
                </wp:positionH>
                <wp:positionV relativeFrom="paragraph">
                  <wp:posOffset>1905</wp:posOffset>
                </wp:positionV>
                <wp:extent cx="2857500" cy="933450"/>
                <wp:effectExtent l="0" t="0" r="0" b="0"/>
                <wp:wrapNone/>
                <wp:docPr id="2" name="_x0000_s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857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140B4C" w:rsidRDefault="00140B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i/>
                                <w:sz w:val="6"/>
                              </w:rPr>
                            </w:pPr>
                          </w:p>
                          <w:p w:rsidR="00140B4C" w:rsidRDefault="00C64A06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РОССИЙСКАЯ  ФЕДЕРАЦИЯ</w:t>
                            </w:r>
                          </w:p>
                          <w:p w:rsidR="00140B4C" w:rsidRDefault="00C64A06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РЕСПУБЛИКА  АДЫГЕЯ</w:t>
                            </w:r>
                          </w:p>
                          <w:p w:rsidR="00140B4C" w:rsidRDefault="00C64A06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АДМИНИСТРАЦИЯ</w:t>
                            </w:r>
                          </w:p>
                          <w:p w:rsidR="00140B4C" w:rsidRDefault="00C64A06">
                            <w:pPr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МУНИЦИПАЛЬНОГО  ОБРАЗОВАНИЯ  «КРАСНОГВАРДЕЙСКИЙ  РАЙОН»</w:t>
                            </w:r>
                          </w:p>
                          <w:p w:rsidR="00140B4C" w:rsidRDefault="00140B4C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  <w:p w:rsidR="00140B4C" w:rsidRDefault="00140B4C"/>
                        </w:txbxContent>
                      </wps:txbx>
                      <wps:bodyPr wrap="square" lIns="12700" tIns="12700" rIns="12700" bIns="12700" upright="1"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 id="shape 1" o:spid="_x0000_s1" o:spt="1" type="#_x0000_t1" style="position:absolute;z-index:251658242;o:allowoverlap:true;o:allowincell:true;mso-position-horizontal-relative:text;margin-left:-18.00pt;mso-position-horizontal:absolute;mso-position-vertical-relative:text;margin-top:0.15pt;mso-position-vertical:absolute;width:225.00pt;height:73.50pt;mso-wrap-distance-left:9.00pt;mso-wrap-distance-top:0.00pt;mso-wrap-distance-right:9.00pt;mso-wrap-distance-bottom:0.00pt;visibility:visible;" fillcolor="#FFFFFF" strokecolor="#FFFFFF" strokeweight="2.00pt">
                <v:textbox inset="0,0,0,0">
                  <w:txbxContent>
                    <w:p>
                      <w:pPr>
                        <w:jc w:val="center"/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  <w:r>
                        <w:rPr>
                          <w:rFonts w:ascii="Bookman Old Style" w:hAnsi="Bookman Old Style"/>
                          <w:b/>
                          <w:i/>
                          <w:sz w:val="6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РОССИЙСКАЯ  ФЕДЕРАЦИЯ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РЕСПУБЛИКА  АДЫГЕЯ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АДМИНИСТРАЦИЯ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>
                        <w:rPr>
                          <w:b/>
                          <w:sz w:val="23"/>
                          <w:szCs w:val="23"/>
                        </w:rPr>
                        <w:t xml:space="preserve">МУНИЦИПАЛЬНОГО  ОБРАЗОВАНИЯ  «КРАСНОГВАРДЕЙСКИЙ  РАЙОН»</w:t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  <w:r>
                        <w:rPr>
                          <w:b/>
                          <w:sz w:val="23"/>
                          <w:szCs w:val="23"/>
                        </w:rPr>
                      </w:r>
                    </w:p>
                    <w:p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  <w:r>
                        <w:rPr>
                          <w:i/>
                        </w:rPr>
                      </w:r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g">
            <w:drawing>
              <wp:inline distT="0" distB="0" distL="0" distR="0">
                <wp:extent cx="600456" cy="789432"/>
                <wp:effectExtent l="0" t="0" r="0" b="0"/>
                <wp:docPr id="3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00456" cy="789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7.28pt;height:62.16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</w:p>
    <w:p w:rsidR="00140B4C" w:rsidRDefault="00140B4C">
      <w:pPr>
        <w:jc w:val="center"/>
        <w:rPr>
          <w:sz w:val="18"/>
        </w:rPr>
      </w:pPr>
    </w:p>
    <w:p w:rsidR="00140B4C" w:rsidRDefault="00140B4C">
      <w:pPr>
        <w:jc w:val="center"/>
        <w:rPr>
          <w:sz w:val="18"/>
        </w:rPr>
      </w:pPr>
    </w:p>
    <w:p w:rsidR="00140B4C" w:rsidRDefault="00C64A06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 О  С  Т  А  Н  О  В  Л </w:t>
      </w:r>
      <w:r>
        <w:rPr>
          <w:rFonts w:cs="Arial"/>
          <w:i/>
          <w:sz w:val="26"/>
          <w:szCs w:val="26"/>
        </w:rPr>
        <w:t xml:space="preserve"> Е  Н  И  Е   </w:t>
      </w:r>
    </w:p>
    <w:p w:rsidR="00140B4C" w:rsidRDefault="00C64A06">
      <w:pPr>
        <w:pStyle w:val="1"/>
        <w:jc w:val="center"/>
        <w:rPr>
          <w:rFonts w:cs="Arial"/>
          <w:b/>
          <w:i/>
          <w:color w:val="000000"/>
          <w:sz w:val="26"/>
          <w:szCs w:val="26"/>
        </w:rPr>
      </w:pPr>
      <w:r>
        <w:rPr>
          <w:rFonts w:cs="Arial"/>
          <w:b/>
          <w:i/>
          <w:color w:val="000000"/>
          <w:sz w:val="26"/>
          <w:szCs w:val="26"/>
        </w:rPr>
        <w:t>АДМИНИСТРАЦИИ   МУНИЦИПАЛЬНОГО  ОБРАЗОВАНИЯ</w:t>
      </w:r>
    </w:p>
    <w:p w:rsidR="00140B4C" w:rsidRDefault="00C64A06">
      <w:pPr>
        <w:pStyle w:val="1"/>
        <w:jc w:val="center"/>
      </w:pPr>
      <w:r>
        <w:rPr>
          <w:rFonts w:cs="Arial"/>
          <w:b/>
          <w:i/>
          <w:color w:val="000000"/>
          <w:sz w:val="26"/>
          <w:szCs w:val="26"/>
        </w:rPr>
        <w:t xml:space="preserve"> «КРАСНОГВАРДЕЙСКИЙ  РАЙОН»</w:t>
      </w:r>
    </w:p>
    <w:p w:rsidR="00140B4C" w:rsidRDefault="00C64A06">
      <w:pPr>
        <w:tabs>
          <w:tab w:val="center" w:pos="5103"/>
          <w:tab w:val="right" w:pos="10206"/>
        </w:tabs>
      </w:pPr>
      <w:r>
        <w:tab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-32384</wp:posOffset>
                </wp:positionH>
                <wp:positionV relativeFrom="paragraph">
                  <wp:posOffset>73660</wp:posOffset>
                </wp:positionV>
                <wp:extent cx="6515100" cy="0"/>
                <wp:effectExtent l="0" t="0" r="0" b="0"/>
                <wp:wrapNone/>
                <wp:docPr id="4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line id="shape 3" o:spid="_x0000_s3" style="position:absolute;left:0;text-align:left;z-index:251658241;mso-wrap-distance-left:9.00pt;mso-wrap-distance-top:0.00pt;mso-wrap-distance-right:9.00pt;mso-wrap-distance-bottom:0.00pt;visibility:visible;" from="-2.5pt,5.8pt" to="510.5pt,5.8pt" fillcolor="#FFFFFF" strokecolor="#000000" strokeweight="6.00pt"/>
            </w:pict>
          </mc:Fallback>
        </mc:AlternateContent>
      </w:r>
      <w:r>
        <w:tab/>
      </w:r>
    </w:p>
    <w:p w:rsidR="00140B4C" w:rsidRDefault="00140B4C">
      <w:pPr>
        <w:pStyle w:val="7"/>
        <w:rPr>
          <w:rFonts w:ascii="Book Antiqua" w:hAnsi="Book Antiqua"/>
          <w:i/>
          <w:sz w:val="8"/>
          <w:u w:val="single"/>
        </w:rPr>
      </w:pPr>
    </w:p>
    <w:p w:rsidR="00140B4C" w:rsidRDefault="00C64A06">
      <w:pPr>
        <w:pStyle w:val="7"/>
        <w:rPr>
          <w:i/>
          <w:szCs w:val="28"/>
          <w:u w:val="single"/>
        </w:rPr>
      </w:pPr>
      <w:r>
        <w:rPr>
          <w:i/>
          <w:szCs w:val="28"/>
          <w:u w:val="single"/>
        </w:rPr>
        <w:t xml:space="preserve">От </w:t>
      </w:r>
      <w:r w:rsidR="001A7D51">
        <w:rPr>
          <w:i/>
          <w:szCs w:val="28"/>
          <w:u w:val="single"/>
        </w:rPr>
        <w:t>18.09.2026</w:t>
      </w:r>
      <w:r>
        <w:rPr>
          <w:i/>
          <w:szCs w:val="28"/>
          <w:u w:val="single"/>
        </w:rPr>
        <w:t xml:space="preserve"> г.  № </w:t>
      </w:r>
      <w:r w:rsidR="001A7D51">
        <w:rPr>
          <w:i/>
          <w:szCs w:val="28"/>
          <w:u w:val="single"/>
        </w:rPr>
        <w:t>577</w:t>
      </w:r>
      <w:r>
        <w:rPr>
          <w:i/>
          <w:szCs w:val="28"/>
          <w:u w:val="single"/>
        </w:rPr>
        <w:t xml:space="preserve">              </w:t>
      </w:r>
      <w:r>
        <w:rPr>
          <w:i/>
          <w:szCs w:val="28"/>
        </w:rPr>
        <w:t xml:space="preserve"> </w:t>
      </w:r>
    </w:p>
    <w:p w:rsidR="00140B4C" w:rsidRDefault="00C64A06">
      <w:pPr>
        <w:pStyle w:val="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Красногвардейское</w:t>
      </w:r>
    </w:p>
    <w:p w:rsidR="00140B4C" w:rsidRDefault="00140B4C">
      <w:bookmarkStart w:id="0" w:name="_GoBack"/>
      <w:bookmarkEnd w:id="0"/>
    </w:p>
    <w:p w:rsidR="00140B4C" w:rsidRDefault="00140B4C">
      <w:pPr>
        <w:rPr>
          <w:rFonts w:ascii="Arial" w:hAnsi="Arial" w:cs="Arial"/>
          <w:b/>
          <w:sz w:val="18"/>
          <w:szCs w:val="18"/>
        </w:rPr>
      </w:pPr>
    </w:p>
    <w:p w:rsidR="00140B4C" w:rsidRDefault="00140B4C">
      <w:pPr>
        <w:tabs>
          <w:tab w:val="left" w:pos="4536"/>
        </w:tabs>
        <w:ind w:right="-2"/>
        <w:jc w:val="both"/>
        <w:rPr>
          <w:b/>
          <w:bCs/>
          <w:sz w:val="28"/>
          <w:szCs w:val="28"/>
          <w:lang w:eastAsia="en-US"/>
        </w:rPr>
      </w:pPr>
    </w:p>
    <w:p w:rsidR="00140B4C" w:rsidRDefault="00C64A06">
      <w:pPr>
        <w:tabs>
          <w:tab w:val="left" w:pos="4536"/>
        </w:tabs>
        <w:ind w:right="-2"/>
        <w:jc w:val="both"/>
        <w:rPr>
          <w:b/>
          <w:bCs/>
          <w:sz w:val="28"/>
          <w:szCs w:val="28"/>
          <w:lang w:eastAsia="en-US"/>
        </w:rPr>
      </w:pPr>
      <w:proofErr w:type="gramStart"/>
      <w:r>
        <w:rPr>
          <w:b/>
          <w:sz w:val="28"/>
          <w:szCs w:val="28"/>
          <w:lang w:eastAsia="en-US"/>
        </w:rPr>
        <w:t>О внесении изменений в пос</w:t>
      </w:r>
      <w:r>
        <w:rPr>
          <w:b/>
          <w:sz w:val="28"/>
          <w:szCs w:val="28"/>
          <w:lang w:eastAsia="en-US"/>
        </w:rPr>
        <w:t xml:space="preserve">тановление администрации муниципального образования «Красногвардейский район» от 02.03.2026 г. № 145 «Об утверждении Порядка представления лицом, поступающим на должность руководителя муниципального учреждения муниципального образования «Красногвардейский </w:t>
      </w:r>
      <w:r>
        <w:rPr>
          <w:b/>
          <w:sz w:val="28"/>
          <w:szCs w:val="28"/>
          <w:lang w:eastAsia="en-US"/>
        </w:rPr>
        <w:t>район» и руководителем муниципального учреждения муниципального образования «Красногвардейский район»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</w:t>
      </w:r>
      <w:r>
        <w:rPr>
          <w:b/>
          <w:sz w:val="28"/>
          <w:szCs w:val="28"/>
          <w:lang w:eastAsia="en-US"/>
        </w:rPr>
        <w:t>а своих супруги (супруга</w:t>
      </w:r>
      <w:proofErr w:type="gramEnd"/>
      <w:r>
        <w:rPr>
          <w:b/>
          <w:sz w:val="28"/>
          <w:szCs w:val="28"/>
          <w:lang w:eastAsia="en-US"/>
        </w:rPr>
        <w:t>) и несовершеннолетних детей»</w:t>
      </w:r>
    </w:p>
    <w:p w:rsidR="00140B4C" w:rsidRDefault="00140B4C">
      <w:pPr>
        <w:tabs>
          <w:tab w:val="left" w:pos="142"/>
          <w:tab w:val="left" w:pos="709"/>
        </w:tabs>
        <w:jc w:val="both"/>
        <w:rPr>
          <w:sz w:val="28"/>
          <w:szCs w:val="28"/>
        </w:rPr>
      </w:pPr>
    </w:p>
    <w:p w:rsidR="00140B4C" w:rsidRDefault="00C64A06">
      <w:pPr>
        <w:tabs>
          <w:tab w:val="left" w:pos="142"/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 соответствии с Федеральным законом от 25.12.2008 г. № 273-ФЗ «О противодействии коррупции», Указом Главы Республики Адыгея от 20.08.2026 г. № 107 «О внесении изменений в Указ Главы Республики Адыгея </w:t>
      </w:r>
      <w:r>
        <w:rPr>
          <w:bCs/>
          <w:sz w:val="28"/>
          <w:szCs w:val="28"/>
        </w:rPr>
        <w:t>«О некоторых мерах по реализации статьи 6 Федерального закона «О контроле за соответствием расходов лиц, замещающих государственные должности, и иных лиц их доходам», руководствуясь Уставом МО «Красногвардейский район»</w:t>
      </w:r>
      <w:proofErr w:type="gramEnd"/>
    </w:p>
    <w:p w:rsidR="00140B4C" w:rsidRDefault="00C64A06">
      <w:pPr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 </w:t>
      </w:r>
    </w:p>
    <w:p w:rsidR="00140B4C" w:rsidRDefault="00C64A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140B4C" w:rsidRDefault="00140B4C">
      <w:pPr>
        <w:jc w:val="center"/>
        <w:rPr>
          <w:b/>
          <w:bCs/>
          <w:sz w:val="28"/>
          <w:szCs w:val="28"/>
        </w:rPr>
      </w:pPr>
    </w:p>
    <w:p w:rsidR="00140B4C" w:rsidRDefault="00C64A06">
      <w:pPr>
        <w:tabs>
          <w:tab w:val="left" w:pos="4536"/>
        </w:tabs>
        <w:ind w:right="-2"/>
        <w:jc w:val="both"/>
        <w:rPr>
          <w:sz w:val="28"/>
          <w:szCs w:val="28"/>
          <w:lang w:eastAsia="en-US"/>
        </w:rPr>
      </w:pPr>
      <w:r>
        <w:rPr>
          <w:bCs/>
          <w:color w:val="FF0000"/>
          <w:sz w:val="28"/>
          <w:szCs w:val="28"/>
        </w:rPr>
        <w:t xml:space="preserve">      </w:t>
      </w:r>
      <w:r>
        <w:rPr>
          <w:bCs/>
          <w:sz w:val="28"/>
          <w:szCs w:val="28"/>
        </w:rPr>
        <w:t xml:space="preserve">   1. </w:t>
      </w:r>
      <w:proofErr w:type="gramStart"/>
      <w:r>
        <w:rPr>
          <w:bCs/>
          <w:sz w:val="28"/>
          <w:szCs w:val="28"/>
        </w:rPr>
        <w:t>Внести из</w:t>
      </w:r>
      <w:r>
        <w:rPr>
          <w:bCs/>
          <w:sz w:val="28"/>
          <w:szCs w:val="28"/>
        </w:rPr>
        <w:t>менение в постановление администрации</w:t>
      </w:r>
      <w:r>
        <w:rPr>
          <w:sz w:val="28"/>
          <w:szCs w:val="28"/>
        </w:rPr>
        <w:t xml:space="preserve"> муниципального образования </w:t>
      </w:r>
      <w:r>
        <w:rPr>
          <w:bCs/>
          <w:sz w:val="28"/>
          <w:szCs w:val="28"/>
        </w:rPr>
        <w:t xml:space="preserve">«Красногвардейский район» </w:t>
      </w:r>
      <w:r>
        <w:rPr>
          <w:sz w:val="28"/>
          <w:szCs w:val="28"/>
          <w:lang w:eastAsia="en-US"/>
        </w:rPr>
        <w:t>от 02.03.2026 г. № 145 «О</w:t>
      </w:r>
      <w:r>
        <w:rPr>
          <w:sz w:val="28"/>
          <w:szCs w:val="28"/>
          <w:lang w:eastAsia="en-US"/>
        </w:rPr>
        <w:t xml:space="preserve">б утверждении Порядка представления лицом, поступающим на должность руководителя муниципального учреждения </w:t>
      </w:r>
      <w:r>
        <w:rPr>
          <w:sz w:val="28"/>
          <w:szCs w:val="28"/>
          <w:lang w:eastAsia="en-US"/>
        </w:rPr>
        <w:t>муниципального образования «Красногвардейский район» и руководителем муниципального учреждения муниципального образования «Красногвардейский район» сведений о своих доходах, об имуществе и обязательствах имущественного характера, а также о доходах, об имущ</w:t>
      </w:r>
      <w:r>
        <w:rPr>
          <w:sz w:val="28"/>
          <w:szCs w:val="28"/>
          <w:lang w:eastAsia="en-US"/>
        </w:rPr>
        <w:t>естве и обязательствах имущественного характера своих супруги (супруга) и</w:t>
      </w:r>
      <w:proofErr w:type="gramEnd"/>
      <w:r>
        <w:rPr>
          <w:sz w:val="28"/>
          <w:szCs w:val="28"/>
          <w:lang w:eastAsia="en-US"/>
        </w:rPr>
        <w:t xml:space="preserve"> несовершеннолетних детей</w:t>
      </w:r>
      <w:r>
        <w:rPr>
          <w:sz w:val="28"/>
          <w:szCs w:val="28"/>
          <w:lang w:eastAsia="en-US"/>
        </w:rPr>
        <w:t xml:space="preserve">»: </w:t>
      </w:r>
    </w:p>
    <w:p w:rsidR="00140B4C" w:rsidRDefault="00C64A06">
      <w:pPr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  <w:t>1.1 наименование изложить в следующей редакции:</w:t>
      </w:r>
    </w:p>
    <w:p w:rsidR="00140B4C" w:rsidRDefault="00C64A06">
      <w:pPr>
        <w:tabs>
          <w:tab w:val="left" w:pos="4536"/>
        </w:tabs>
        <w:ind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«Об утверждении Порядка представления лицом, поступающим на должность руководителя муниципального учрежде</w:t>
      </w:r>
      <w:r>
        <w:rPr>
          <w:sz w:val="28"/>
          <w:szCs w:val="28"/>
          <w:lang w:eastAsia="en-US"/>
        </w:rPr>
        <w:t xml:space="preserve">ния, а также руководителем муниципального </w:t>
      </w:r>
      <w:r>
        <w:rPr>
          <w:sz w:val="28"/>
          <w:szCs w:val="28"/>
          <w:lang w:eastAsia="en-US"/>
        </w:rPr>
        <w:lastRenderedPageBreak/>
        <w:t>учреждения муниципального образования «Красногвардейский район» сведений о доходах, об имуществе и обязательствах имущественного характера»;</w:t>
      </w:r>
    </w:p>
    <w:p w:rsidR="00140B4C" w:rsidRDefault="00C64A06">
      <w:pPr>
        <w:tabs>
          <w:tab w:val="left" w:pos="4536"/>
        </w:tabs>
        <w:ind w:left="709" w:right="-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1.2. Пункт 1 изложить в следующей редакции:</w:t>
      </w:r>
    </w:p>
    <w:p w:rsidR="00140B4C" w:rsidRDefault="00C64A06">
      <w:pPr>
        <w:tabs>
          <w:tab w:val="left" w:pos="4536"/>
        </w:tabs>
        <w:ind w:right="-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«1. Утвердить прилагаемый Пор</w:t>
      </w:r>
      <w:r>
        <w:rPr>
          <w:sz w:val="28"/>
          <w:szCs w:val="28"/>
          <w:lang w:eastAsia="en-US"/>
        </w:rPr>
        <w:t>ядок представления лицом, поступающим на должность руководителя муниципального учреждения, а также руководителем муниципального учреждения муниципального образования «Красногвардейский район» сведений о доходах, об имуществе и обязательствах имущественного</w:t>
      </w:r>
      <w:r>
        <w:rPr>
          <w:sz w:val="28"/>
          <w:szCs w:val="28"/>
          <w:lang w:eastAsia="en-US"/>
        </w:rPr>
        <w:t xml:space="preserve"> характера»;</w:t>
      </w:r>
    </w:p>
    <w:p w:rsidR="00140B4C" w:rsidRDefault="00C64A06">
      <w:pPr>
        <w:tabs>
          <w:tab w:val="left" w:pos="4536"/>
        </w:tabs>
        <w:ind w:right="-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1.3. В Порядке представления лицом, поступающим на должность руководителя муниципального учреждения, а также руководителем муниципального учреждения муниципального образования «Красногвардейский район» сведений о доходах, об имуществе и обязат</w:t>
      </w:r>
      <w:r>
        <w:rPr>
          <w:sz w:val="28"/>
          <w:szCs w:val="28"/>
          <w:lang w:eastAsia="en-US"/>
        </w:rPr>
        <w:t>ельствах имущественного характера, утвержденным указанным постановлением:</w:t>
      </w:r>
    </w:p>
    <w:p w:rsidR="00140B4C" w:rsidRDefault="00C64A06">
      <w:pPr>
        <w:tabs>
          <w:tab w:val="left" w:pos="4536"/>
        </w:tabs>
        <w:ind w:right="-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наименование изложить в следующей редакции:</w:t>
      </w:r>
    </w:p>
    <w:p w:rsidR="00140B4C" w:rsidRDefault="00C64A06">
      <w:pPr>
        <w:tabs>
          <w:tab w:val="left" w:pos="4536"/>
        </w:tabs>
        <w:ind w:right="-2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«Порядок представления лицом, поступающим на должность руководителя муниципального учреждения, а также </w:t>
      </w:r>
      <w:r>
        <w:rPr>
          <w:sz w:val="28"/>
          <w:szCs w:val="28"/>
          <w:lang w:eastAsia="en-US"/>
        </w:rPr>
        <w:t>руководителем муниципального учреждения муниципального образования «Красногвардейский район» сведений о доходах, об имуществе и обязательствах имущественного характера»;</w:t>
      </w:r>
    </w:p>
    <w:p w:rsidR="00140B4C" w:rsidRDefault="00C64A06">
      <w:pPr>
        <w:tabs>
          <w:tab w:val="left" w:pos="4536"/>
        </w:tabs>
        <w:ind w:left="709" w:right="-2" w:hanging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1.4. </w:t>
      </w:r>
      <w:r>
        <w:rPr>
          <w:sz w:val="28"/>
          <w:szCs w:val="28"/>
          <w:lang w:eastAsia="en-US"/>
        </w:rPr>
        <w:t>дополнить приложение пунктом 8 следующего содержания:</w:t>
      </w:r>
    </w:p>
    <w:p w:rsidR="00140B4C" w:rsidRDefault="00C64A06">
      <w:pPr>
        <w:tabs>
          <w:tab w:val="left" w:pos="4536"/>
        </w:tabs>
        <w:ind w:right="-2"/>
        <w:jc w:val="both"/>
        <w:rPr>
          <w:color w:val="FF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«8. </w:t>
      </w:r>
      <w:proofErr w:type="gramStart"/>
      <w:r>
        <w:rPr>
          <w:sz w:val="28"/>
          <w:szCs w:val="28"/>
          <w:lang w:eastAsia="en-US"/>
        </w:rPr>
        <w:t>Конт</w:t>
      </w:r>
      <w:r>
        <w:rPr>
          <w:sz w:val="28"/>
          <w:szCs w:val="28"/>
          <w:lang w:eastAsia="en-US"/>
        </w:rPr>
        <w:t>роль за расходами лиц, замещающих должности, указанные в подпункте «п» пункта 1 части 1 статьи 2 Федерального закона от 03.12.2012 г. № 230-ФЗ «</w:t>
      </w:r>
      <w:r>
        <w:rPr>
          <w:bCs/>
          <w:sz w:val="28"/>
          <w:szCs w:val="28"/>
        </w:rPr>
        <w:t xml:space="preserve">О контроле за соответствием расходов лиц, замещающих государственные должности, и иных лиц их доходам», а также </w:t>
      </w:r>
      <w:r>
        <w:rPr>
          <w:bCs/>
          <w:sz w:val="28"/>
          <w:szCs w:val="28"/>
        </w:rPr>
        <w:t>за расходам их супруг (супругов) и несовершеннолетних детей осуществляется Управлением Главы Республики Адыгея по профилактике коррупционных и иных правонарушений».</w:t>
      </w:r>
      <w:proofErr w:type="gramEnd"/>
    </w:p>
    <w:p w:rsidR="00140B4C" w:rsidRDefault="00C64A06">
      <w:pPr>
        <w:tabs>
          <w:tab w:val="left" w:pos="709"/>
          <w:tab w:val="left" w:pos="1134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2. </w:t>
      </w:r>
      <w:proofErr w:type="gramStart"/>
      <w:r>
        <w:rPr>
          <w:bCs/>
          <w:sz w:val="28"/>
          <w:szCs w:val="28"/>
        </w:rPr>
        <w:t>Разместить</w:t>
      </w:r>
      <w:proofErr w:type="gramEnd"/>
      <w:r>
        <w:rPr>
          <w:bCs/>
          <w:sz w:val="28"/>
          <w:szCs w:val="28"/>
        </w:rPr>
        <w:t xml:space="preserve"> настоящее постановление в сетевом издании «Дружба» (http://kr-drugba.ru, ЭЛ </w:t>
      </w:r>
      <w:r>
        <w:rPr>
          <w:bCs/>
          <w:sz w:val="28"/>
          <w:szCs w:val="28"/>
        </w:rPr>
        <w:t>N ФС77-74720 от 29.12.2018 г.), а также на официальном сайте органов местного самоуправления муниципального образования «Красногвардейский район» в сети «Интернет».</w:t>
      </w:r>
    </w:p>
    <w:p w:rsidR="00140B4C" w:rsidRDefault="00C64A0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140B4C" w:rsidRDefault="00C64A06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</w:t>
      </w:r>
      <w:r>
        <w:rPr>
          <w:bCs/>
          <w:sz w:val="28"/>
          <w:szCs w:val="28"/>
        </w:rPr>
        <w:t>ние вступает в силу с момента его опубликования.</w:t>
      </w:r>
    </w:p>
    <w:p w:rsidR="00140B4C" w:rsidRDefault="00140B4C">
      <w:pPr>
        <w:ind w:right="-483"/>
        <w:jc w:val="both"/>
        <w:rPr>
          <w:sz w:val="28"/>
          <w:szCs w:val="28"/>
        </w:rPr>
      </w:pPr>
    </w:p>
    <w:p w:rsidR="00140B4C" w:rsidRDefault="00C64A06">
      <w:pPr>
        <w:ind w:right="-483"/>
        <w:jc w:val="both"/>
        <w:rPr>
          <w:sz w:val="28"/>
          <w:szCs w:val="28"/>
        </w:rPr>
      </w:pPr>
      <w:r>
        <w:rPr>
          <w:sz w:val="28"/>
          <w:szCs w:val="28"/>
        </w:rPr>
        <w:t>Глава МО «Красногвардейский район»</w:t>
      </w:r>
      <w:r>
        <w:rPr>
          <w:sz w:val="28"/>
          <w:szCs w:val="28"/>
        </w:rPr>
        <w:tab/>
        <w:t xml:space="preserve">                                                 Т.И. Губжоков</w:t>
      </w:r>
      <w:r>
        <w:rPr>
          <w:sz w:val="28"/>
          <w:szCs w:val="28"/>
        </w:rPr>
        <w:tab/>
      </w:r>
    </w:p>
    <w:p w:rsidR="00140B4C" w:rsidRDefault="00140B4C"/>
    <w:p w:rsidR="00140B4C" w:rsidRDefault="00140B4C">
      <w:pPr>
        <w:tabs>
          <w:tab w:val="left" w:pos="10206"/>
        </w:tabs>
        <w:jc w:val="both"/>
        <w:rPr>
          <w:sz w:val="28"/>
          <w:szCs w:val="28"/>
        </w:rPr>
      </w:pPr>
    </w:p>
    <w:sectPr w:rsidR="00140B4C">
      <w:pgSz w:w="11906" w:h="16838"/>
      <w:pgMar w:top="1134" w:right="567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A06" w:rsidRDefault="00C64A06">
      <w:r>
        <w:separator/>
      </w:r>
    </w:p>
  </w:endnote>
  <w:endnote w:type="continuationSeparator" w:id="0">
    <w:p w:rsidR="00C64A06" w:rsidRDefault="00C64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A06" w:rsidRDefault="00C64A06">
      <w:r>
        <w:separator/>
      </w:r>
    </w:p>
  </w:footnote>
  <w:footnote w:type="continuationSeparator" w:id="0">
    <w:p w:rsidR="00C64A06" w:rsidRDefault="00C64A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82EB5"/>
    <w:multiLevelType w:val="hybridMultilevel"/>
    <w:tmpl w:val="2A22ABA2"/>
    <w:lvl w:ilvl="0" w:tplc="E5BC16F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6906AA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FDA1D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68E2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48DD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C8B0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A6CB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E8C8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3E0A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8605813"/>
    <w:multiLevelType w:val="hybridMultilevel"/>
    <w:tmpl w:val="42EA9B98"/>
    <w:lvl w:ilvl="0" w:tplc="B560B1F2">
      <w:start w:val="1"/>
      <w:numFmt w:val="decimal"/>
      <w:lvlText w:val="%1."/>
      <w:lvlJc w:val="left"/>
      <w:pPr>
        <w:ind w:left="720" w:hanging="360"/>
      </w:pPr>
    </w:lvl>
    <w:lvl w:ilvl="1" w:tplc="47808712">
      <w:start w:val="1"/>
      <w:numFmt w:val="lowerLetter"/>
      <w:lvlText w:val="%2."/>
      <w:lvlJc w:val="left"/>
      <w:pPr>
        <w:ind w:left="1440" w:hanging="360"/>
      </w:pPr>
    </w:lvl>
    <w:lvl w:ilvl="2" w:tplc="4DDED0EC">
      <w:start w:val="1"/>
      <w:numFmt w:val="lowerRoman"/>
      <w:lvlText w:val="%3."/>
      <w:lvlJc w:val="right"/>
      <w:pPr>
        <w:ind w:left="2160" w:hanging="180"/>
      </w:pPr>
    </w:lvl>
    <w:lvl w:ilvl="3" w:tplc="705046B0">
      <w:start w:val="1"/>
      <w:numFmt w:val="decimal"/>
      <w:lvlText w:val="%4."/>
      <w:lvlJc w:val="left"/>
      <w:pPr>
        <w:ind w:left="2880" w:hanging="360"/>
      </w:pPr>
    </w:lvl>
    <w:lvl w:ilvl="4" w:tplc="1F56A2E0">
      <w:start w:val="1"/>
      <w:numFmt w:val="lowerLetter"/>
      <w:lvlText w:val="%5."/>
      <w:lvlJc w:val="left"/>
      <w:pPr>
        <w:ind w:left="3600" w:hanging="360"/>
      </w:pPr>
    </w:lvl>
    <w:lvl w:ilvl="5" w:tplc="E6689F0A">
      <w:start w:val="1"/>
      <w:numFmt w:val="lowerRoman"/>
      <w:lvlText w:val="%6."/>
      <w:lvlJc w:val="right"/>
      <w:pPr>
        <w:ind w:left="4320" w:hanging="180"/>
      </w:pPr>
    </w:lvl>
    <w:lvl w:ilvl="6" w:tplc="B9F80904">
      <w:start w:val="1"/>
      <w:numFmt w:val="decimal"/>
      <w:lvlText w:val="%7."/>
      <w:lvlJc w:val="left"/>
      <w:pPr>
        <w:ind w:left="5040" w:hanging="360"/>
      </w:pPr>
    </w:lvl>
    <w:lvl w:ilvl="7" w:tplc="5D2A81E4">
      <w:start w:val="1"/>
      <w:numFmt w:val="lowerLetter"/>
      <w:lvlText w:val="%8."/>
      <w:lvlJc w:val="left"/>
      <w:pPr>
        <w:ind w:left="5760" w:hanging="360"/>
      </w:pPr>
    </w:lvl>
    <w:lvl w:ilvl="8" w:tplc="74A20B0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65C74"/>
    <w:multiLevelType w:val="hybridMultilevel"/>
    <w:tmpl w:val="4462BA1C"/>
    <w:lvl w:ilvl="0" w:tplc="49B0398E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</w:lvl>
    <w:lvl w:ilvl="1" w:tplc="70BEBD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4426F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14C99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CCE26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56B0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7A00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C6849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F8821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1222000"/>
    <w:multiLevelType w:val="hybridMultilevel"/>
    <w:tmpl w:val="9B349906"/>
    <w:lvl w:ilvl="0" w:tplc="2B803D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6FA21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06D5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FFA8D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F20F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F403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01497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B0E6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BDC1F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3EAD3682"/>
    <w:multiLevelType w:val="hybridMultilevel"/>
    <w:tmpl w:val="AF9C8538"/>
    <w:lvl w:ilvl="0" w:tplc="552E3BC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7FA06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DA0ED8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BE8A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E489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6AC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643A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E6293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7603AC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8953BDF"/>
    <w:multiLevelType w:val="hybridMultilevel"/>
    <w:tmpl w:val="3EE8C7D8"/>
    <w:lvl w:ilvl="0" w:tplc="5C8CB984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87509A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20DD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36AD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A4E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AA32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C64B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C5C8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B6D2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0C60352"/>
    <w:multiLevelType w:val="hybridMultilevel"/>
    <w:tmpl w:val="FBE41940"/>
    <w:lvl w:ilvl="0" w:tplc="18FE3A2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19204C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BCF2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F8D4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2A9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C7EF8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2B644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9EF0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6C19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B620CE1"/>
    <w:multiLevelType w:val="hybridMultilevel"/>
    <w:tmpl w:val="9FFE4FAA"/>
    <w:lvl w:ilvl="0" w:tplc="86F28988">
      <w:start w:val="1"/>
      <w:numFmt w:val="decimal"/>
      <w:lvlText w:val="%1."/>
      <w:lvlJc w:val="left"/>
      <w:pPr>
        <w:ind w:left="1065" w:hanging="360"/>
      </w:pPr>
    </w:lvl>
    <w:lvl w:ilvl="1" w:tplc="A3382990">
      <w:start w:val="1"/>
      <w:numFmt w:val="lowerLetter"/>
      <w:lvlText w:val="%2."/>
      <w:lvlJc w:val="left"/>
      <w:pPr>
        <w:ind w:left="1785" w:hanging="360"/>
      </w:pPr>
    </w:lvl>
    <w:lvl w:ilvl="2" w:tplc="C4465258">
      <w:start w:val="1"/>
      <w:numFmt w:val="lowerRoman"/>
      <w:lvlText w:val="%3."/>
      <w:lvlJc w:val="right"/>
      <w:pPr>
        <w:ind w:left="2505" w:hanging="180"/>
      </w:pPr>
    </w:lvl>
    <w:lvl w:ilvl="3" w:tplc="8A6602CE">
      <w:start w:val="1"/>
      <w:numFmt w:val="decimal"/>
      <w:lvlText w:val="%4."/>
      <w:lvlJc w:val="left"/>
      <w:pPr>
        <w:ind w:left="3225" w:hanging="360"/>
      </w:pPr>
    </w:lvl>
    <w:lvl w:ilvl="4" w:tplc="FBAEF62E">
      <w:start w:val="1"/>
      <w:numFmt w:val="lowerLetter"/>
      <w:lvlText w:val="%5."/>
      <w:lvlJc w:val="left"/>
      <w:pPr>
        <w:ind w:left="3945" w:hanging="360"/>
      </w:pPr>
    </w:lvl>
    <w:lvl w:ilvl="5" w:tplc="09208BDE">
      <w:start w:val="1"/>
      <w:numFmt w:val="lowerRoman"/>
      <w:lvlText w:val="%6."/>
      <w:lvlJc w:val="right"/>
      <w:pPr>
        <w:ind w:left="4665" w:hanging="180"/>
      </w:pPr>
    </w:lvl>
    <w:lvl w:ilvl="6" w:tplc="312852CA">
      <w:start w:val="1"/>
      <w:numFmt w:val="decimal"/>
      <w:lvlText w:val="%7."/>
      <w:lvlJc w:val="left"/>
      <w:pPr>
        <w:ind w:left="5385" w:hanging="360"/>
      </w:pPr>
    </w:lvl>
    <w:lvl w:ilvl="7" w:tplc="646E41B2">
      <w:start w:val="1"/>
      <w:numFmt w:val="lowerLetter"/>
      <w:lvlText w:val="%8."/>
      <w:lvlJc w:val="left"/>
      <w:pPr>
        <w:ind w:left="6105" w:hanging="360"/>
      </w:pPr>
    </w:lvl>
    <w:lvl w:ilvl="8" w:tplc="B7AE1760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A5B7B4C"/>
    <w:multiLevelType w:val="hybridMultilevel"/>
    <w:tmpl w:val="B4906DA4"/>
    <w:lvl w:ilvl="0" w:tplc="C43A63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C2651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14B5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18A4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2C00C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2452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DCA6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3CAC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26CB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6DCB56DD"/>
    <w:multiLevelType w:val="hybridMultilevel"/>
    <w:tmpl w:val="64B03E9A"/>
    <w:lvl w:ilvl="0" w:tplc="0F5CA3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D6EF1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D086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936FB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1EDF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C251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45200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765C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2AC5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73FC6D5F"/>
    <w:multiLevelType w:val="hybridMultilevel"/>
    <w:tmpl w:val="6666CAB6"/>
    <w:lvl w:ilvl="0" w:tplc="28F6D9F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10EE6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DA6FF2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FE0E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4656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2A57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BAD7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826E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1201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7A670443"/>
    <w:multiLevelType w:val="hybridMultilevel"/>
    <w:tmpl w:val="71FE77F4"/>
    <w:lvl w:ilvl="0" w:tplc="628CED7C">
      <w:start w:val="1"/>
      <w:numFmt w:val="decimal"/>
      <w:lvlText w:val="%1."/>
      <w:lvlJc w:val="left"/>
      <w:pPr>
        <w:ind w:left="1698" w:hanging="990"/>
      </w:pPr>
    </w:lvl>
    <w:lvl w:ilvl="1" w:tplc="4634C40A">
      <w:start w:val="1"/>
      <w:numFmt w:val="lowerLetter"/>
      <w:lvlText w:val="%2."/>
      <w:lvlJc w:val="left"/>
      <w:pPr>
        <w:ind w:left="1788" w:hanging="360"/>
      </w:pPr>
    </w:lvl>
    <w:lvl w:ilvl="2" w:tplc="6EA8A110">
      <w:start w:val="1"/>
      <w:numFmt w:val="lowerRoman"/>
      <w:lvlText w:val="%3."/>
      <w:lvlJc w:val="right"/>
      <w:pPr>
        <w:ind w:left="2508" w:hanging="180"/>
      </w:pPr>
    </w:lvl>
    <w:lvl w:ilvl="3" w:tplc="68586E4A">
      <w:start w:val="1"/>
      <w:numFmt w:val="decimal"/>
      <w:lvlText w:val="%4."/>
      <w:lvlJc w:val="left"/>
      <w:pPr>
        <w:ind w:left="3228" w:hanging="360"/>
      </w:pPr>
    </w:lvl>
    <w:lvl w:ilvl="4" w:tplc="84183356">
      <w:start w:val="1"/>
      <w:numFmt w:val="lowerLetter"/>
      <w:lvlText w:val="%5."/>
      <w:lvlJc w:val="left"/>
      <w:pPr>
        <w:ind w:left="3948" w:hanging="360"/>
      </w:pPr>
    </w:lvl>
    <w:lvl w:ilvl="5" w:tplc="B46C1FC4">
      <w:start w:val="1"/>
      <w:numFmt w:val="lowerRoman"/>
      <w:lvlText w:val="%6."/>
      <w:lvlJc w:val="right"/>
      <w:pPr>
        <w:ind w:left="4668" w:hanging="180"/>
      </w:pPr>
    </w:lvl>
    <w:lvl w:ilvl="6" w:tplc="EA60E93A">
      <w:start w:val="1"/>
      <w:numFmt w:val="decimal"/>
      <w:lvlText w:val="%7."/>
      <w:lvlJc w:val="left"/>
      <w:pPr>
        <w:ind w:left="5388" w:hanging="360"/>
      </w:pPr>
    </w:lvl>
    <w:lvl w:ilvl="7" w:tplc="12743736">
      <w:start w:val="1"/>
      <w:numFmt w:val="lowerLetter"/>
      <w:lvlText w:val="%8."/>
      <w:lvlJc w:val="left"/>
      <w:pPr>
        <w:ind w:left="6108" w:hanging="360"/>
      </w:pPr>
    </w:lvl>
    <w:lvl w:ilvl="8" w:tplc="6DD85092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FD01DBD"/>
    <w:multiLevelType w:val="hybridMultilevel"/>
    <w:tmpl w:val="2B3CF2CA"/>
    <w:lvl w:ilvl="0" w:tplc="F12254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2C61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A4425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BC2B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25C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C421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1AB9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2ED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284C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6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10"/>
  </w:num>
  <w:num w:numId="10">
    <w:abstractNumId w:val="4"/>
  </w:num>
  <w:num w:numId="11">
    <w:abstractNumId w:val="11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B4C"/>
    <w:rsid w:val="00140B4C"/>
    <w:rsid w:val="001A7D51"/>
    <w:rsid w:val="00C6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link w:val="a6"/>
    <w:qFormat/>
    <w:pPr>
      <w:spacing w:line="326" w:lineRule="exact"/>
      <w:jc w:val="center"/>
    </w:pPr>
    <w:rPr>
      <w:szCs w:val="32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9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fc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e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f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  <w:lang w:val="en-US" w:eastAsia="en-US"/>
    </w:rPr>
  </w:style>
  <w:style w:type="character" w:customStyle="1" w:styleId="33">
    <w:name w:val="Основной текст 3 Знак"/>
    <w:link w:val="32"/>
    <w:rPr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70">
    <w:name w:val="Заголовок 7 Знак"/>
    <w:link w:val="7"/>
    <w:rPr>
      <w:b/>
      <w:sz w:val="28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paragraph" w:customStyle="1" w:styleId="s1">
    <w:name w:val="s_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sz w:val="24"/>
      <w:szCs w:val="24"/>
      <w:lang w:eastAsia="ru-RU"/>
    </w:rPr>
  </w:style>
  <w:style w:type="paragraph" w:styleId="a5">
    <w:name w:val="Title"/>
    <w:basedOn w:val="a"/>
    <w:link w:val="a6"/>
    <w:qFormat/>
    <w:pPr>
      <w:spacing w:line="326" w:lineRule="exact"/>
      <w:jc w:val="center"/>
    </w:pPr>
    <w:rPr>
      <w:szCs w:val="32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basedOn w:val="a1"/>
    <w:uiPriority w:val="99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ody Text"/>
    <w:basedOn w:val="a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fc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d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e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f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styleId="32">
    <w:name w:val="Body Text 3"/>
    <w:basedOn w:val="a"/>
    <w:link w:val="33"/>
    <w:pPr>
      <w:spacing w:after="120"/>
    </w:pPr>
    <w:rPr>
      <w:sz w:val="16"/>
      <w:szCs w:val="16"/>
      <w:lang w:val="en-US" w:eastAsia="en-US"/>
    </w:rPr>
  </w:style>
  <w:style w:type="character" w:customStyle="1" w:styleId="33">
    <w:name w:val="Основной текст 3 Знак"/>
    <w:link w:val="32"/>
    <w:rPr>
      <w:sz w:val="16"/>
      <w:szCs w:val="1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character" w:customStyle="1" w:styleId="70">
    <w:name w:val="Заголовок 7 Знак"/>
    <w:link w:val="7"/>
    <w:rPr>
      <w:b/>
      <w:sz w:val="28"/>
    </w:rPr>
  </w:style>
  <w:style w:type="character" w:customStyle="1" w:styleId="ac">
    <w:name w:val="Верхний колонтитул Знак"/>
    <w:link w:val="ab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Cell">
    <w:name w:val="ConsPlusCell"/>
    <w:uiPriority w:val="99"/>
    <w:pPr>
      <w:widowControl w:val="0"/>
    </w:pPr>
    <w:rPr>
      <w:rFonts w:ascii="Calibri" w:hAnsi="Calibri" w:cs="Calibri"/>
      <w:sz w:val="22"/>
      <w:szCs w:val="22"/>
      <w:lang w:eastAsia="ru-RU"/>
    </w:rPr>
  </w:style>
  <w:style w:type="paragraph" w:customStyle="1" w:styleId="aff0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</w:rPr>
  </w:style>
  <w:style w:type="paragraph" w:customStyle="1" w:styleId="aff1">
    <w:name w:val="Прижатый влево"/>
    <w:basedOn w:val="a"/>
    <w:next w:val="a"/>
    <w:uiPriority w:val="99"/>
    <w:pPr>
      <w:widowControl w:val="0"/>
    </w:pPr>
    <w:rPr>
      <w:rFonts w:ascii="Arial" w:hAnsi="Arial" w:cs="Arial"/>
    </w:rPr>
  </w:style>
  <w:style w:type="paragraph" w:customStyle="1" w:styleId="s1">
    <w:name w:val="s_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Приёмая</cp:lastModifiedBy>
  <cp:revision>2</cp:revision>
  <cp:lastPrinted>2026-09-18T11:39:00Z</cp:lastPrinted>
  <dcterms:created xsi:type="dcterms:W3CDTF">2026-09-18T11:39:00Z</dcterms:created>
  <dcterms:modified xsi:type="dcterms:W3CDTF">2026-09-18T11:39:00Z</dcterms:modified>
  <cp:version>917504</cp:version>
</cp:coreProperties>
</file>