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34" w:rsidRDefault="00696734" w:rsidP="0019727C">
      <w:pPr>
        <w:tabs>
          <w:tab w:val="left" w:pos="31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Объявление!</w:t>
      </w:r>
    </w:p>
    <w:p w:rsidR="00FF3E0A" w:rsidRPr="00FF3E0A" w:rsidRDefault="00696734" w:rsidP="001972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E0A" w:rsidRPr="00FF3E0A">
        <w:rPr>
          <w:rFonts w:ascii="Times New Roman" w:hAnsi="Times New Roman" w:cs="Times New Roman"/>
          <w:sz w:val="28"/>
          <w:szCs w:val="28"/>
        </w:rPr>
        <w:t>В целях укрепления основ местного самоуправления, расширения на территории Республики Адыгея практики участия жителей муниципалитетов в решении вопросов местного значения посредством определения направлений расходования бюджетных средств (инициативного бюджетирования) Кабинетом Минис</w:t>
      </w:r>
      <w:r w:rsidR="003E11F9">
        <w:rPr>
          <w:rFonts w:ascii="Times New Roman" w:hAnsi="Times New Roman" w:cs="Times New Roman"/>
          <w:sz w:val="28"/>
          <w:szCs w:val="28"/>
        </w:rPr>
        <w:t>тров Республики Адыгея принято П</w:t>
      </w:r>
      <w:r w:rsidR="00FF3E0A" w:rsidRPr="00FF3E0A">
        <w:rPr>
          <w:rFonts w:ascii="Times New Roman" w:hAnsi="Times New Roman" w:cs="Times New Roman"/>
          <w:sz w:val="28"/>
          <w:szCs w:val="28"/>
        </w:rPr>
        <w:t>остановление от 10.10.2018 г. № 212 «О некоторых вопросах реализации проектов развития общественной инфраструктуры, основанных на местных инициативах».</w:t>
      </w:r>
    </w:p>
    <w:p w:rsidR="00FF3E0A" w:rsidRPr="00FF3E0A" w:rsidRDefault="00FF3E0A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 w:rsidRPr="00FF3E0A">
        <w:rPr>
          <w:rFonts w:ascii="Times New Roman" w:hAnsi="Times New Roman" w:cs="Times New Roman"/>
          <w:sz w:val="28"/>
          <w:szCs w:val="28"/>
        </w:rPr>
        <w:t>В данном постановлении указано:</w:t>
      </w:r>
    </w:p>
    <w:p w:rsidR="00FF3E0A" w:rsidRPr="00FF3E0A" w:rsidRDefault="00696734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3E0A" w:rsidRPr="00FF3E0A">
        <w:rPr>
          <w:rFonts w:ascii="Times New Roman" w:hAnsi="Times New Roman" w:cs="Times New Roman"/>
          <w:sz w:val="28"/>
          <w:szCs w:val="28"/>
        </w:rPr>
        <w:t>Как городскому или сельскому поселению Республики Адыгея получить субсидию на реализацию основанного на местной инициативе проекта развития общественной инфраструктуры?</w:t>
      </w:r>
    </w:p>
    <w:p w:rsidR="00FF3E0A" w:rsidRPr="00FF3E0A" w:rsidRDefault="00696734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3E0A" w:rsidRPr="00FF3E0A">
        <w:rPr>
          <w:rFonts w:ascii="Times New Roman" w:hAnsi="Times New Roman" w:cs="Times New Roman"/>
          <w:sz w:val="28"/>
          <w:szCs w:val="28"/>
        </w:rPr>
        <w:t>Образована комиссия по проведению конкурсного отбора основанных на местных инициативах проектов развития общественной инфраструктуры, предполагаемых к реализации на территориях городских и сельских поселений Республики Адыгея. Утвержден состав этой комиссии, определен порядок ее работы.</w:t>
      </w:r>
    </w:p>
    <w:p w:rsidR="00FF3E0A" w:rsidRPr="00FF3E0A" w:rsidRDefault="00696734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3E0A" w:rsidRPr="00FF3E0A">
        <w:rPr>
          <w:rFonts w:ascii="Times New Roman" w:hAnsi="Times New Roman" w:cs="Times New Roman"/>
          <w:sz w:val="28"/>
          <w:szCs w:val="28"/>
        </w:rPr>
        <w:t xml:space="preserve">Прописаны требования к допускаемым на конкурс проектам. Определены критерии отбора. Учтут, в частности, уровень </w:t>
      </w:r>
      <w:proofErr w:type="spellStart"/>
      <w:r w:rsidR="00FF3E0A" w:rsidRPr="00FF3E0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F3E0A" w:rsidRPr="00FF3E0A">
        <w:rPr>
          <w:rFonts w:ascii="Times New Roman" w:hAnsi="Times New Roman" w:cs="Times New Roman"/>
          <w:sz w:val="28"/>
          <w:szCs w:val="28"/>
        </w:rPr>
        <w:t xml:space="preserve"> из средств местного бюджета и внебюджетных источников; социальную и экономическую эффективность реализации проекта; степень участия населения в определении и решении заявленной в проекте проблемы; количество созданных и (или) сохраненных рабочих мест в рамках реализации проекта.</w:t>
      </w:r>
    </w:p>
    <w:p w:rsidR="00FF3E0A" w:rsidRPr="00FF3E0A" w:rsidRDefault="00696734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1F9">
        <w:rPr>
          <w:rFonts w:ascii="Times New Roman" w:hAnsi="Times New Roman" w:cs="Times New Roman"/>
          <w:sz w:val="28"/>
          <w:szCs w:val="28"/>
        </w:rPr>
        <w:t>Организатор конкурса — Р</w:t>
      </w:r>
      <w:r w:rsidR="00FF3E0A" w:rsidRPr="00FF3E0A">
        <w:rPr>
          <w:rFonts w:ascii="Times New Roman" w:hAnsi="Times New Roman" w:cs="Times New Roman"/>
          <w:sz w:val="28"/>
          <w:szCs w:val="28"/>
        </w:rPr>
        <w:t>еспубликанское министерство финансов. Извещение о проведении конкурса будет размещено в Интернете на официальном сайте этого органа власти.</w:t>
      </w:r>
    </w:p>
    <w:p w:rsidR="00FF3E0A" w:rsidRPr="00FF3E0A" w:rsidRDefault="00696734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3E0A" w:rsidRPr="00FF3E0A">
        <w:rPr>
          <w:rFonts w:ascii="Times New Roman" w:hAnsi="Times New Roman" w:cs="Times New Roman"/>
          <w:sz w:val="28"/>
          <w:szCs w:val="28"/>
        </w:rPr>
        <w:t>Желающим принять участие в отборе в определенные извещением сроки потребуется представить документы согласно оговоренному перечню. Один соискатель может подать только одну заявку.</w:t>
      </w:r>
    </w:p>
    <w:p w:rsidR="00FF3E0A" w:rsidRPr="00FF3E0A" w:rsidRDefault="00FF3E0A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 w:rsidRPr="00FF3E0A">
        <w:rPr>
          <w:rFonts w:ascii="Times New Roman" w:hAnsi="Times New Roman" w:cs="Times New Roman"/>
          <w:sz w:val="28"/>
          <w:szCs w:val="28"/>
        </w:rPr>
        <w:t>Прописаны правила оценки и ранжирования представленных проектов.</w:t>
      </w:r>
    </w:p>
    <w:p w:rsidR="00FF3E0A" w:rsidRPr="00FF3E0A" w:rsidRDefault="00FF3E0A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 w:rsidRPr="00FF3E0A">
        <w:rPr>
          <w:rFonts w:ascii="Times New Roman" w:hAnsi="Times New Roman" w:cs="Times New Roman"/>
          <w:sz w:val="28"/>
          <w:szCs w:val="28"/>
        </w:rPr>
        <w:t>Разм</w:t>
      </w:r>
      <w:r>
        <w:rPr>
          <w:rFonts w:ascii="Times New Roman" w:hAnsi="Times New Roman" w:cs="Times New Roman"/>
          <w:sz w:val="28"/>
          <w:szCs w:val="28"/>
        </w:rPr>
        <w:t>ер субсидии не может превышать 2</w:t>
      </w:r>
      <w:r w:rsidRPr="00FF3E0A">
        <w:rPr>
          <w:rFonts w:ascii="Times New Roman" w:hAnsi="Times New Roman" w:cs="Times New Roman"/>
          <w:sz w:val="28"/>
          <w:szCs w:val="28"/>
        </w:rPr>
        <w:t xml:space="preserve"> миллиона рублей.</w:t>
      </w:r>
      <w:bookmarkStart w:id="0" w:name="_GoBack"/>
      <w:bookmarkEnd w:id="0"/>
    </w:p>
    <w:p w:rsidR="00FF3E0A" w:rsidRPr="00FF3E0A" w:rsidRDefault="00FF3E0A" w:rsidP="001972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E0A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Республики Адыгея будет объявлен Конкурсный отбор проектов развития общественной инфраструктуры, основанных на местных инициативах, реализуемых на территории городских, сельских поселений, входящих в состав муниципальных районов Республики Адыгея.</w:t>
      </w:r>
    </w:p>
    <w:p w:rsidR="00FF3E0A" w:rsidRPr="00FF3E0A" w:rsidRDefault="00696734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3E0A">
        <w:rPr>
          <w:rFonts w:ascii="Times New Roman" w:hAnsi="Times New Roman" w:cs="Times New Roman"/>
          <w:sz w:val="28"/>
          <w:szCs w:val="28"/>
        </w:rPr>
        <w:t>Уважаемые жители Уляпского</w:t>
      </w:r>
      <w:r w:rsidR="00FF3E0A" w:rsidRPr="00FF3E0A">
        <w:rPr>
          <w:rFonts w:ascii="Times New Roman" w:hAnsi="Times New Roman" w:cs="Times New Roman"/>
          <w:sz w:val="28"/>
          <w:szCs w:val="28"/>
        </w:rPr>
        <w:t xml:space="preserve"> сельского поселения! Предлагаем Вам принять участие в обсуждении данного вопроса и выдвижении проектов по направлениям, необходимых для реализации на территории вашего проживания.</w:t>
      </w:r>
    </w:p>
    <w:p w:rsidR="00FF3E0A" w:rsidRPr="00FF3E0A" w:rsidRDefault="00FF3E0A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 w:rsidRPr="00FF3E0A">
        <w:rPr>
          <w:rFonts w:ascii="Times New Roman" w:hAnsi="Times New Roman" w:cs="Times New Roman"/>
          <w:sz w:val="28"/>
          <w:szCs w:val="28"/>
        </w:rPr>
        <w:t>С предложениями по проектам можно обращаться:</w:t>
      </w:r>
    </w:p>
    <w:p w:rsidR="00FF3E0A" w:rsidRPr="00FF3E0A" w:rsidRDefault="00FF3E0A" w:rsidP="00696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администрация муниципального образования  «Уляпское</w:t>
      </w:r>
      <w:r w:rsidRPr="00FF3E0A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ое поселение», адрес: а. Уляп</w:t>
      </w:r>
      <w:r w:rsidRPr="00FF3E0A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Шекультировых, </w:t>
      </w:r>
      <w:r w:rsidR="001972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тел.: 8(87778) 5-71</w:t>
      </w:r>
      <w:r w:rsidRPr="00FF3E0A">
        <w:rPr>
          <w:rFonts w:ascii="Times New Roman" w:hAnsi="Times New Roman" w:cs="Times New Roman"/>
          <w:sz w:val="28"/>
          <w:szCs w:val="28"/>
        </w:rPr>
        <w:t>-47;</w:t>
      </w:r>
    </w:p>
    <w:p w:rsidR="00E3767C" w:rsidRPr="00FF3E0A" w:rsidRDefault="003E11F9" w:rsidP="006967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767C" w:rsidRPr="00F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B3"/>
    <w:rsid w:val="0019727C"/>
    <w:rsid w:val="003E11F9"/>
    <w:rsid w:val="005E217D"/>
    <w:rsid w:val="00616B70"/>
    <w:rsid w:val="00696734"/>
    <w:rsid w:val="007F282B"/>
    <w:rsid w:val="009D04B3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4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2025-02-11T13:12:00Z</dcterms:created>
  <dcterms:modified xsi:type="dcterms:W3CDTF">2026-02-16T13:22:00Z</dcterms:modified>
</cp:coreProperties>
</file>