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CD671" w14:textId="277BA31C" w:rsidR="008A13D3" w:rsidRPr="008A13D3" w:rsidRDefault="008A13D3" w:rsidP="008A13D3">
      <w:pPr>
        <w:spacing w:before="100" w:beforeAutospacing="1" w:after="100" w:afterAutospacing="1"/>
      </w:pPr>
    </w:p>
    <w:p w14:paraId="1E250403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4D2D3D04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5B8AA61B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711349F9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0C09D271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6FDAEBA0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3C8E4A44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39C3F755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2DF44F8C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109C7545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0D17B17F" w14:textId="410E38EF" w:rsidR="008A13D3" w:rsidRDefault="008A13D3" w:rsidP="00E524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</w:t>
      </w:r>
    </w:p>
    <w:p w14:paraId="59AAFBFE" w14:textId="2444C6AA" w:rsidR="008A13D3" w:rsidRDefault="008A13D3" w:rsidP="00E524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Администрации </w:t>
      </w:r>
      <w:proofErr w:type="gramStart"/>
      <w:r>
        <w:rPr>
          <w:b/>
          <w:sz w:val="40"/>
          <w:szCs w:val="40"/>
        </w:rPr>
        <w:t>муниципального</w:t>
      </w:r>
      <w:proofErr w:type="gramEnd"/>
      <w:r>
        <w:rPr>
          <w:b/>
          <w:sz w:val="40"/>
          <w:szCs w:val="40"/>
        </w:rPr>
        <w:t xml:space="preserve"> образование «Еленовское сельское поселение» о проделанной работе за 202</w:t>
      </w:r>
      <w:r w:rsidR="0003237D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год</w:t>
      </w:r>
    </w:p>
    <w:p w14:paraId="610116C6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01D38845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2B1F667B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6EAB44FD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3B82999E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1C4C180B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2E432913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618B97E4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434EE570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5D4B8F83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36CD7E51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0473A838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6409280F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4E52BEBC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576C12BA" w14:textId="77777777" w:rsidR="002C437F" w:rsidRDefault="002C437F" w:rsidP="00E52437">
      <w:pPr>
        <w:jc w:val="center"/>
        <w:rPr>
          <w:b/>
          <w:sz w:val="40"/>
          <w:szCs w:val="40"/>
        </w:rPr>
      </w:pPr>
    </w:p>
    <w:p w14:paraId="44C4CAD6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4CA642B7" w14:textId="77777777" w:rsidR="008A13D3" w:rsidRDefault="008A13D3" w:rsidP="00E52437">
      <w:pPr>
        <w:jc w:val="center"/>
        <w:rPr>
          <w:b/>
          <w:sz w:val="40"/>
          <w:szCs w:val="40"/>
        </w:rPr>
      </w:pPr>
    </w:p>
    <w:p w14:paraId="15A95694" w14:textId="77777777" w:rsidR="00FE078E" w:rsidRDefault="00FE078E" w:rsidP="00E52437">
      <w:pPr>
        <w:jc w:val="center"/>
        <w:rPr>
          <w:b/>
          <w:sz w:val="40"/>
          <w:szCs w:val="40"/>
        </w:rPr>
      </w:pPr>
      <w:r w:rsidRPr="00E52437">
        <w:rPr>
          <w:b/>
          <w:sz w:val="40"/>
          <w:szCs w:val="40"/>
        </w:rPr>
        <w:lastRenderedPageBreak/>
        <w:t>ОТЧЕТ</w:t>
      </w:r>
    </w:p>
    <w:p w14:paraId="1C6B24A4" w14:textId="1E482D88" w:rsidR="00FE078E" w:rsidRDefault="00FE078E" w:rsidP="00B540D0">
      <w:pPr>
        <w:jc w:val="center"/>
        <w:rPr>
          <w:b/>
          <w:sz w:val="28"/>
          <w:szCs w:val="28"/>
        </w:rPr>
      </w:pPr>
      <w:r w:rsidRPr="00DE6F49">
        <w:rPr>
          <w:b/>
          <w:sz w:val="28"/>
          <w:szCs w:val="28"/>
        </w:rPr>
        <w:t>Администрации муниципального образования «Еленовское сельское поселение» о проделанной работе за 20</w:t>
      </w:r>
      <w:r w:rsidR="00FE4CDB" w:rsidRPr="00DE6F49">
        <w:rPr>
          <w:b/>
          <w:sz w:val="28"/>
          <w:szCs w:val="28"/>
        </w:rPr>
        <w:t>2</w:t>
      </w:r>
      <w:r w:rsidR="0003237D">
        <w:rPr>
          <w:b/>
          <w:sz w:val="28"/>
          <w:szCs w:val="28"/>
        </w:rPr>
        <w:t>5</w:t>
      </w:r>
      <w:r w:rsidRPr="00DE6F49">
        <w:rPr>
          <w:b/>
          <w:sz w:val="28"/>
          <w:szCs w:val="28"/>
        </w:rPr>
        <w:t>г.</w:t>
      </w:r>
    </w:p>
    <w:p w14:paraId="5CAEA54E" w14:textId="77777777" w:rsidR="00DE6F49" w:rsidRPr="00DE6F49" w:rsidRDefault="00DE6F49" w:rsidP="00B540D0">
      <w:pPr>
        <w:jc w:val="center"/>
        <w:rPr>
          <w:b/>
          <w:sz w:val="28"/>
          <w:szCs w:val="28"/>
        </w:rPr>
      </w:pPr>
    </w:p>
    <w:p w14:paraId="556955E2" w14:textId="3ACF7116" w:rsidR="00FE078E" w:rsidRDefault="000D425A" w:rsidP="005B2199">
      <w:pPr>
        <w:jc w:val="center"/>
        <w:rPr>
          <w:b/>
          <w:sz w:val="28"/>
          <w:szCs w:val="28"/>
        </w:rPr>
      </w:pPr>
      <w:r w:rsidRPr="00DE6F49">
        <w:rPr>
          <w:b/>
          <w:sz w:val="28"/>
          <w:szCs w:val="28"/>
        </w:rPr>
        <w:t>Уважаемые депутаты</w:t>
      </w:r>
      <w:r w:rsidR="005B2199">
        <w:rPr>
          <w:b/>
          <w:sz w:val="28"/>
          <w:szCs w:val="28"/>
        </w:rPr>
        <w:t>, коллеги, жители, и гости</w:t>
      </w:r>
      <w:r w:rsidR="00FE078E" w:rsidRPr="00DE6F49">
        <w:rPr>
          <w:b/>
          <w:sz w:val="28"/>
          <w:szCs w:val="28"/>
        </w:rPr>
        <w:t>!</w:t>
      </w:r>
    </w:p>
    <w:p w14:paraId="33088118" w14:textId="77777777" w:rsidR="00DE6F49" w:rsidRPr="00DE6F49" w:rsidRDefault="00DE6F49" w:rsidP="00E44958">
      <w:pPr>
        <w:jc w:val="center"/>
        <w:rPr>
          <w:b/>
          <w:sz w:val="28"/>
          <w:szCs w:val="28"/>
        </w:rPr>
      </w:pPr>
    </w:p>
    <w:p w14:paraId="4510A2AE" w14:textId="5CEBC87F" w:rsidR="00FE078E" w:rsidRDefault="00FE078E" w:rsidP="00B540D0">
      <w:pPr>
        <w:ind w:firstLine="708"/>
        <w:jc w:val="both"/>
        <w:rPr>
          <w:sz w:val="28"/>
          <w:szCs w:val="28"/>
        </w:rPr>
      </w:pPr>
      <w:proofErr w:type="gramStart"/>
      <w:r w:rsidRPr="00F209EE">
        <w:rPr>
          <w:sz w:val="28"/>
          <w:szCs w:val="28"/>
        </w:rPr>
        <w:t>Сегодня мы собрались здесь все вместе для того, чтобы подвести итоги проделанной работы в ушедшем 20</w:t>
      </w:r>
      <w:r w:rsidR="00FE4CDB" w:rsidRPr="00F209EE">
        <w:rPr>
          <w:sz w:val="28"/>
          <w:szCs w:val="28"/>
        </w:rPr>
        <w:t>2</w:t>
      </w:r>
      <w:r w:rsidR="0003237D">
        <w:rPr>
          <w:sz w:val="28"/>
          <w:szCs w:val="28"/>
        </w:rPr>
        <w:t>5</w:t>
      </w:r>
      <w:r w:rsidRPr="00F209EE">
        <w:rPr>
          <w:sz w:val="28"/>
          <w:szCs w:val="28"/>
        </w:rPr>
        <w:t>году и обсудить задачи на 202</w:t>
      </w:r>
      <w:r w:rsidR="0003237D">
        <w:rPr>
          <w:sz w:val="28"/>
          <w:szCs w:val="28"/>
        </w:rPr>
        <w:t>6</w:t>
      </w:r>
      <w:r w:rsidR="006623F5">
        <w:rPr>
          <w:sz w:val="28"/>
          <w:szCs w:val="28"/>
        </w:rPr>
        <w:t xml:space="preserve"> </w:t>
      </w:r>
      <w:r w:rsidRPr="00F209EE">
        <w:rPr>
          <w:sz w:val="28"/>
          <w:szCs w:val="28"/>
        </w:rPr>
        <w:t>год.</w:t>
      </w:r>
      <w:proofErr w:type="gramEnd"/>
    </w:p>
    <w:p w14:paraId="2E603AAB" w14:textId="2997DB72" w:rsidR="00FE078E" w:rsidRPr="00F209EE" w:rsidRDefault="00FE078E" w:rsidP="0018133D">
      <w:pPr>
        <w:ind w:firstLine="708"/>
        <w:jc w:val="both"/>
        <w:rPr>
          <w:sz w:val="28"/>
          <w:szCs w:val="28"/>
        </w:rPr>
      </w:pPr>
      <w:r w:rsidRPr="00F209EE">
        <w:rPr>
          <w:sz w:val="28"/>
          <w:szCs w:val="28"/>
        </w:rPr>
        <w:t>Администрация поселения – это тот орган власти, который решает самые насущные, самые близкие и часто встречающиеся повседневные проблемы своих жителей. Именно поэтому местное самоуправление должно эффективно отвечать на тот вопрос, который существует, и мы в поселении стремимся создать механизмы, которые способствовали бы максимальному сти</w:t>
      </w:r>
      <w:r w:rsidR="001715CD">
        <w:rPr>
          <w:sz w:val="28"/>
          <w:szCs w:val="28"/>
        </w:rPr>
        <w:t xml:space="preserve">мулированию деятельности нашей </w:t>
      </w:r>
      <w:r w:rsidRPr="00F209EE">
        <w:rPr>
          <w:sz w:val="28"/>
          <w:szCs w:val="28"/>
        </w:rPr>
        <w:t xml:space="preserve"> власти. И успех </w:t>
      </w:r>
      <w:proofErr w:type="gramStart"/>
      <w:r w:rsidRPr="00F209EE">
        <w:rPr>
          <w:sz w:val="28"/>
          <w:szCs w:val="28"/>
        </w:rPr>
        <w:t>преобразований, происходящих в поселении во многом зависит</w:t>
      </w:r>
      <w:proofErr w:type="gramEnd"/>
      <w:r w:rsidRPr="00F209EE">
        <w:rPr>
          <w:sz w:val="28"/>
          <w:szCs w:val="28"/>
        </w:rPr>
        <w:t xml:space="preserve"> от нашей совместной работы и от доверия друг к другу – доверия людей к власти и наоборот власти к людям.</w:t>
      </w:r>
    </w:p>
    <w:p w14:paraId="3CB7806C" w14:textId="77777777" w:rsidR="00FE078E" w:rsidRPr="00714EB4" w:rsidRDefault="00FE078E" w:rsidP="005524F8">
      <w:pPr>
        <w:jc w:val="both"/>
        <w:rPr>
          <w:sz w:val="28"/>
          <w:szCs w:val="28"/>
          <w:highlight w:val="lightGray"/>
        </w:rPr>
      </w:pPr>
      <w:r w:rsidRPr="00F209EE">
        <w:rPr>
          <w:sz w:val="28"/>
          <w:szCs w:val="28"/>
        </w:rPr>
        <w:t>Это очень серьезный и важный вопрос, который является основным приоритетом в нашей повседневной работе</w:t>
      </w:r>
      <w:r w:rsidRPr="009D42AD">
        <w:rPr>
          <w:sz w:val="28"/>
          <w:szCs w:val="28"/>
        </w:rPr>
        <w:t>.</w:t>
      </w:r>
    </w:p>
    <w:p w14:paraId="66C681F4" w14:textId="0E0F0077" w:rsidR="00FE078E" w:rsidRPr="00F209EE" w:rsidRDefault="00FE078E" w:rsidP="0018133D">
      <w:pPr>
        <w:ind w:firstLine="708"/>
        <w:jc w:val="both"/>
        <w:rPr>
          <w:sz w:val="28"/>
          <w:szCs w:val="28"/>
        </w:rPr>
      </w:pPr>
      <w:r w:rsidRPr="00F209EE">
        <w:rPr>
          <w:sz w:val="28"/>
          <w:szCs w:val="28"/>
        </w:rPr>
        <w:t xml:space="preserve">Администрация Еленовское сельское поселение является юридическим лицом, имеет свое имущество, финансовые ресурсы, самостоятельный баланс, осуществляет свою деятельность в соответствии со 131 Федеральным Законом «Об общих </w:t>
      </w:r>
      <w:r w:rsidR="00085A52" w:rsidRPr="00F209EE">
        <w:rPr>
          <w:sz w:val="28"/>
          <w:szCs w:val="28"/>
        </w:rPr>
        <w:t>принципах организации</w:t>
      </w:r>
      <w:r w:rsidRPr="00F209EE">
        <w:rPr>
          <w:sz w:val="28"/>
          <w:szCs w:val="28"/>
        </w:rPr>
        <w:t xml:space="preserve"> местного самоуправления в Российской Федерации</w:t>
      </w:r>
      <w:r w:rsidR="00085A52" w:rsidRPr="00F209EE">
        <w:rPr>
          <w:sz w:val="28"/>
          <w:szCs w:val="28"/>
        </w:rPr>
        <w:t>», правовыми</w:t>
      </w:r>
      <w:r w:rsidRPr="00F209EE">
        <w:rPr>
          <w:sz w:val="28"/>
          <w:szCs w:val="28"/>
        </w:rPr>
        <w:t xml:space="preserve"> актами Российской Федерации и Республики Адыгея, Уставом </w:t>
      </w:r>
      <w:r w:rsidR="00BE5E60">
        <w:rPr>
          <w:sz w:val="28"/>
          <w:szCs w:val="28"/>
        </w:rPr>
        <w:t>муниципального образования</w:t>
      </w:r>
      <w:r w:rsidRPr="00F209EE">
        <w:rPr>
          <w:sz w:val="28"/>
          <w:szCs w:val="28"/>
        </w:rPr>
        <w:t xml:space="preserve"> «Еленовское сельское поселение», правовыми актами Совета народных депутатов, администрации поселения.</w:t>
      </w:r>
    </w:p>
    <w:p w14:paraId="10C71096" w14:textId="2DDB20A1" w:rsidR="00B172BB" w:rsidRDefault="001715CD" w:rsidP="00B172BB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</w:t>
      </w:r>
      <w:r w:rsidR="00B172BB">
        <w:rPr>
          <w:color w:val="1D1D1D"/>
          <w:sz w:val="28"/>
          <w:szCs w:val="28"/>
        </w:rPr>
        <w:t xml:space="preserve">     Информационным источником для изучения деятельности нашего поселения является официальный сайт поселения </w:t>
      </w:r>
      <w:r w:rsidR="0003237D">
        <w:rPr>
          <w:color w:val="1D1D1D"/>
          <w:sz w:val="28"/>
          <w:szCs w:val="28"/>
        </w:rPr>
        <w:t xml:space="preserve">официальные </w:t>
      </w:r>
      <w:r w:rsidR="00B172BB">
        <w:rPr>
          <w:color w:val="1D1D1D"/>
          <w:sz w:val="28"/>
          <w:szCs w:val="28"/>
        </w:rPr>
        <w:t xml:space="preserve"> страницы в</w:t>
      </w:r>
      <w:r w:rsidR="0003237D">
        <w:rPr>
          <w:color w:val="1D1D1D"/>
          <w:sz w:val="28"/>
          <w:szCs w:val="28"/>
        </w:rPr>
        <w:t xml:space="preserve"> национальном </w:t>
      </w:r>
      <w:proofErr w:type="spellStart"/>
      <w:r w:rsidR="0003237D">
        <w:rPr>
          <w:color w:val="1D1D1D"/>
          <w:sz w:val="28"/>
          <w:szCs w:val="28"/>
        </w:rPr>
        <w:t>месенджере</w:t>
      </w:r>
      <w:proofErr w:type="spellEnd"/>
      <w:r w:rsidR="0003237D">
        <w:rPr>
          <w:color w:val="1D1D1D"/>
          <w:sz w:val="28"/>
          <w:szCs w:val="28"/>
        </w:rPr>
        <w:t xml:space="preserve"> «МАКС»,</w:t>
      </w:r>
      <w:bookmarkStart w:id="0" w:name="_GoBack"/>
      <w:bookmarkEnd w:id="0"/>
      <w:r w:rsidR="00B172BB">
        <w:rPr>
          <w:color w:val="1D1D1D"/>
          <w:sz w:val="28"/>
          <w:szCs w:val="28"/>
        </w:rPr>
        <w:t xml:space="preserve"> «Телеграмм канале, в Контакте и Одноклассники» где размещаются нормативные документы новости, информация.</w:t>
      </w:r>
    </w:p>
    <w:p w14:paraId="6AB994A5" w14:textId="4E723670" w:rsidR="007B5E96" w:rsidRPr="00EC11DC" w:rsidRDefault="007B5E96" w:rsidP="007B5E96">
      <w:pPr>
        <w:ind w:firstLine="709"/>
        <w:jc w:val="both"/>
        <w:rPr>
          <w:rFonts w:eastAsia="Calibri"/>
          <w:sz w:val="32"/>
          <w:szCs w:val="32"/>
        </w:rPr>
      </w:pPr>
      <w:r w:rsidRPr="007B5E96">
        <w:rPr>
          <w:rFonts w:eastAsia="Calibri"/>
          <w:sz w:val="28"/>
          <w:szCs w:val="28"/>
        </w:rPr>
        <w:t>Социальные сети в настоящее время занимают ведущее место не только в информировании граждан</w:t>
      </w:r>
      <w:r>
        <w:rPr>
          <w:rFonts w:eastAsia="Calibri"/>
          <w:sz w:val="28"/>
          <w:szCs w:val="28"/>
        </w:rPr>
        <w:t>,</w:t>
      </w:r>
      <w:r w:rsidRPr="007B5E96">
        <w:rPr>
          <w:rFonts w:eastAsia="Calibri"/>
          <w:sz w:val="28"/>
          <w:szCs w:val="28"/>
        </w:rPr>
        <w:t xml:space="preserve"> но и получении обратной связи о событиях, проблемах и способах их решения. Интернет ресурсы позволяют оперативн</w:t>
      </w:r>
      <w:r w:rsidR="00E00F49">
        <w:rPr>
          <w:rFonts w:eastAsia="Calibri"/>
          <w:sz w:val="28"/>
          <w:szCs w:val="28"/>
        </w:rPr>
        <w:t>о</w:t>
      </w:r>
      <w:r w:rsidRPr="007B5E96">
        <w:rPr>
          <w:rFonts w:eastAsia="Calibri"/>
          <w:sz w:val="28"/>
          <w:szCs w:val="28"/>
        </w:rPr>
        <w:t xml:space="preserve"> реагировать на возникающие вопросы</w:t>
      </w:r>
      <w:r>
        <w:rPr>
          <w:rFonts w:eastAsia="Calibri"/>
          <w:sz w:val="28"/>
          <w:szCs w:val="28"/>
        </w:rPr>
        <w:t xml:space="preserve">, </w:t>
      </w:r>
      <w:r w:rsidRPr="007B5E96">
        <w:rPr>
          <w:rFonts w:eastAsia="Calibri"/>
          <w:sz w:val="28"/>
          <w:szCs w:val="28"/>
        </w:rPr>
        <w:t>или проще говоря</w:t>
      </w:r>
      <w:r>
        <w:rPr>
          <w:rFonts w:eastAsia="Calibri"/>
          <w:sz w:val="28"/>
          <w:szCs w:val="28"/>
        </w:rPr>
        <w:t>,</w:t>
      </w:r>
      <w:r w:rsidRPr="007B5E96">
        <w:rPr>
          <w:rFonts w:eastAsia="Calibri"/>
          <w:sz w:val="28"/>
          <w:szCs w:val="28"/>
        </w:rPr>
        <w:t xml:space="preserve"> держать руку на пульсе. Пользуясь</w:t>
      </w:r>
      <w:r>
        <w:rPr>
          <w:rFonts w:eastAsia="Calibri"/>
          <w:sz w:val="28"/>
          <w:szCs w:val="28"/>
        </w:rPr>
        <w:t>,</w:t>
      </w:r>
      <w:r w:rsidRPr="007B5E96">
        <w:rPr>
          <w:rFonts w:eastAsia="Calibri"/>
          <w:sz w:val="28"/>
          <w:szCs w:val="28"/>
        </w:rPr>
        <w:t xml:space="preserve"> случаем призываю жителей подписываться на социальные сети администрации для получения актуальной информации о работе </w:t>
      </w:r>
      <w:r>
        <w:rPr>
          <w:rFonts w:eastAsia="Calibri"/>
          <w:sz w:val="28"/>
          <w:szCs w:val="28"/>
        </w:rPr>
        <w:t>Администрации</w:t>
      </w:r>
      <w:r>
        <w:rPr>
          <w:rFonts w:eastAsia="Calibri"/>
          <w:sz w:val="32"/>
          <w:szCs w:val="32"/>
        </w:rPr>
        <w:t xml:space="preserve">.                  </w:t>
      </w:r>
    </w:p>
    <w:p w14:paraId="229E7523" w14:textId="77777777" w:rsidR="002271C3" w:rsidRDefault="002271C3" w:rsidP="00E44958">
      <w:pPr>
        <w:jc w:val="both"/>
        <w:rPr>
          <w:color w:val="1D1D1D"/>
          <w:sz w:val="28"/>
          <w:szCs w:val="28"/>
        </w:rPr>
      </w:pPr>
    </w:p>
    <w:p w14:paraId="6FC9FB7B" w14:textId="14AC378C" w:rsidR="00FE078E" w:rsidRPr="002A3246" w:rsidRDefault="00FE078E" w:rsidP="002844B8">
      <w:pPr>
        <w:ind w:firstLine="708"/>
        <w:jc w:val="both"/>
        <w:rPr>
          <w:sz w:val="28"/>
          <w:szCs w:val="28"/>
        </w:rPr>
      </w:pPr>
      <w:r w:rsidRPr="002A3246">
        <w:rPr>
          <w:sz w:val="28"/>
          <w:szCs w:val="28"/>
        </w:rPr>
        <w:t xml:space="preserve">В состав муниципального образования «Еленовское сельское </w:t>
      </w:r>
      <w:r w:rsidR="00085A52" w:rsidRPr="002A3246">
        <w:rPr>
          <w:sz w:val="28"/>
          <w:szCs w:val="28"/>
        </w:rPr>
        <w:t>поселение» входит</w:t>
      </w:r>
      <w:r w:rsidRPr="002A3246">
        <w:rPr>
          <w:sz w:val="28"/>
          <w:szCs w:val="28"/>
        </w:rPr>
        <w:t xml:space="preserve"> 4 населенных пункта : с. </w:t>
      </w:r>
      <w:proofErr w:type="spellStart"/>
      <w:r w:rsidRPr="002A3246">
        <w:rPr>
          <w:sz w:val="28"/>
          <w:szCs w:val="28"/>
        </w:rPr>
        <w:t>Еленовское</w:t>
      </w:r>
      <w:proofErr w:type="spellEnd"/>
      <w:r w:rsidRPr="002A3246">
        <w:rPr>
          <w:sz w:val="28"/>
          <w:szCs w:val="28"/>
        </w:rPr>
        <w:t xml:space="preserve">, </w:t>
      </w:r>
      <w:proofErr w:type="spellStart"/>
      <w:r w:rsidRPr="002A3246">
        <w:rPr>
          <w:sz w:val="28"/>
          <w:szCs w:val="28"/>
        </w:rPr>
        <w:t>х</w:t>
      </w:r>
      <w:proofErr w:type="gramStart"/>
      <w:r w:rsidRPr="002A3246">
        <w:rPr>
          <w:sz w:val="28"/>
          <w:szCs w:val="28"/>
        </w:rPr>
        <w:t>.С</w:t>
      </w:r>
      <w:proofErr w:type="gramEnd"/>
      <w:r w:rsidRPr="002A3246">
        <w:rPr>
          <w:sz w:val="28"/>
          <w:szCs w:val="28"/>
        </w:rPr>
        <w:t>аратовский</w:t>
      </w:r>
      <w:proofErr w:type="spellEnd"/>
      <w:r w:rsidRPr="002A3246">
        <w:rPr>
          <w:sz w:val="28"/>
          <w:szCs w:val="28"/>
        </w:rPr>
        <w:t xml:space="preserve">, х. </w:t>
      </w:r>
      <w:proofErr w:type="spellStart"/>
      <w:r w:rsidRPr="002A3246">
        <w:rPr>
          <w:sz w:val="28"/>
          <w:szCs w:val="28"/>
        </w:rPr>
        <w:t>Догужиев</w:t>
      </w:r>
      <w:proofErr w:type="spellEnd"/>
      <w:r w:rsidRPr="002A3246">
        <w:rPr>
          <w:sz w:val="28"/>
          <w:szCs w:val="28"/>
        </w:rPr>
        <w:t xml:space="preserve">, х. </w:t>
      </w:r>
      <w:proofErr w:type="spellStart"/>
      <w:r w:rsidRPr="002A3246">
        <w:rPr>
          <w:sz w:val="28"/>
          <w:szCs w:val="28"/>
        </w:rPr>
        <w:t>Пустоселов</w:t>
      </w:r>
      <w:proofErr w:type="spellEnd"/>
      <w:r w:rsidRPr="002A3246">
        <w:rPr>
          <w:sz w:val="28"/>
          <w:szCs w:val="28"/>
        </w:rPr>
        <w:t xml:space="preserve">, из которых хутора </w:t>
      </w:r>
      <w:proofErr w:type="spellStart"/>
      <w:r w:rsidRPr="002A3246">
        <w:rPr>
          <w:sz w:val="28"/>
          <w:szCs w:val="28"/>
        </w:rPr>
        <w:t>Пустоселов</w:t>
      </w:r>
      <w:proofErr w:type="spellEnd"/>
      <w:r w:rsidRPr="002A3246">
        <w:rPr>
          <w:sz w:val="28"/>
          <w:szCs w:val="28"/>
        </w:rPr>
        <w:t xml:space="preserve"> и </w:t>
      </w:r>
      <w:proofErr w:type="spellStart"/>
      <w:r w:rsidRPr="002A3246">
        <w:rPr>
          <w:sz w:val="28"/>
          <w:szCs w:val="28"/>
        </w:rPr>
        <w:t>Догужиев</w:t>
      </w:r>
      <w:proofErr w:type="spellEnd"/>
      <w:r w:rsidRPr="002A3246">
        <w:rPr>
          <w:sz w:val="28"/>
          <w:szCs w:val="28"/>
        </w:rPr>
        <w:t xml:space="preserve"> функционируют как дачные поселки.      Территория округа составляет </w:t>
      </w:r>
      <w:r w:rsidRPr="002A3246">
        <w:rPr>
          <w:b/>
          <w:sz w:val="28"/>
          <w:szCs w:val="28"/>
        </w:rPr>
        <w:t>10520</w:t>
      </w:r>
      <w:r w:rsidR="00095FB4" w:rsidRPr="002A3246">
        <w:rPr>
          <w:b/>
          <w:sz w:val="28"/>
          <w:szCs w:val="28"/>
        </w:rPr>
        <w:t xml:space="preserve"> </w:t>
      </w:r>
      <w:r w:rsidRPr="002A3246">
        <w:rPr>
          <w:sz w:val="28"/>
          <w:szCs w:val="28"/>
        </w:rPr>
        <w:t>га.</w:t>
      </w:r>
      <w:r w:rsidR="00095FB4" w:rsidRPr="002A3246">
        <w:rPr>
          <w:sz w:val="28"/>
          <w:szCs w:val="28"/>
        </w:rPr>
        <w:t xml:space="preserve">, </w:t>
      </w:r>
      <w:r w:rsidRPr="002A3246">
        <w:rPr>
          <w:sz w:val="28"/>
          <w:szCs w:val="28"/>
        </w:rPr>
        <w:t xml:space="preserve">количество домовладений </w:t>
      </w:r>
      <w:r w:rsidRPr="002A3246">
        <w:rPr>
          <w:b/>
          <w:sz w:val="28"/>
          <w:szCs w:val="28"/>
        </w:rPr>
        <w:t>1191,</w:t>
      </w:r>
      <w:r w:rsidRPr="002A3246">
        <w:rPr>
          <w:sz w:val="28"/>
          <w:szCs w:val="28"/>
        </w:rPr>
        <w:t xml:space="preserve">общая численность населения </w:t>
      </w:r>
      <w:r w:rsidR="00DD6329" w:rsidRPr="002A3246">
        <w:rPr>
          <w:b/>
          <w:sz w:val="28"/>
          <w:szCs w:val="28"/>
        </w:rPr>
        <w:t>345</w:t>
      </w:r>
      <w:r w:rsidR="00962CAD" w:rsidRPr="002A3246">
        <w:rPr>
          <w:b/>
          <w:sz w:val="28"/>
          <w:szCs w:val="28"/>
        </w:rPr>
        <w:t>0</w:t>
      </w:r>
      <w:r w:rsidR="00095FB4" w:rsidRPr="002A3246">
        <w:rPr>
          <w:b/>
          <w:sz w:val="28"/>
          <w:szCs w:val="28"/>
        </w:rPr>
        <w:t xml:space="preserve"> </w:t>
      </w:r>
      <w:r w:rsidRPr="002A3246">
        <w:rPr>
          <w:sz w:val="28"/>
          <w:szCs w:val="28"/>
        </w:rPr>
        <w:t xml:space="preserve">человек в том числе с. Еленовское – </w:t>
      </w:r>
      <w:r w:rsidRPr="002A3246">
        <w:rPr>
          <w:b/>
          <w:sz w:val="28"/>
          <w:szCs w:val="28"/>
        </w:rPr>
        <w:t>29</w:t>
      </w:r>
      <w:r w:rsidR="009775CE" w:rsidRPr="002A3246">
        <w:rPr>
          <w:b/>
          <w:sz w:val="28"/>
          <w:szCs w:val="28"/>
        </w:rPr>
        <w:t>67</w:t>
      </w:r>
      <w:r w:rsidRPr="002A3246">
        <w:rPr>
          <w:sz w:val="28"/>
          <w:szCs w:val="28"/>
        </w:rPr>
        <w:t xml:space="preserve"> чел</w:t>
      </w:r>
      <w:r w:rsidR="00095FB4" w:rsidRPr="002A3246">
        <w:rPr>
          <w:sz w:val="28"/>
          <w:szCs w:val="28"/>
        </w:rPr>
        <w:t xml:space="preserve">овек, </w:t>
      </w:r>
      <w:proofErr w:type="spellStart"/>
      <w:r w:rsidR="00095FB4" w:rsidRPr="002A3246">
        <w:rPr>
          <w:sz w:val="28"/>
          <w:szCs w:val="28"/>
        </w:rPr>
        <w:t>х</w:t>
      </w:r>
      <w:proofErr w:type="gramStart"/>
      <w:r w:rsidR="00095FB4" w:rsidRPr="002A3246">
        <w:rPr>
          <w:sz w:val="28"/>
          <w:szCs w:val="28"/>
        </w:rPr>
        <w:t>.С</w:t>
      </w:r>
      <w:proofErr w:type="gramEnd"/>
      <w:r w:rsidRPr="002A3246">
        <w:rPr>
          <w:sz w:val="28"/>
          <w:szCs w:val="28"/>
        </w:rPr>
        <w:t>аратовский</w:t>
      </w:r>
      <w:proofErr w:type="spellEnd"/>
      <w:r w:rsidRPr="002A3246">
        <w:rPr>
          <w:sz w:val="28"/>
          <w:szCs w:val="28"/>
        </w:rPr>
        <w:t xml:space="preserve"> – </w:t>
      </w:r>
      <w:r w:rsidRPr="002A3246">
        <w:rPr>
          <w:b/>
          <w:sz w:val="28"/>
          <w:szCs w:val="28"/>
        </w:rPr>
        <w:t>4</w:t>
      </w:r>
      <w:r w:rsidR="009775CE" w:rsidRPr="002A3246">
        <w:rPr>
          <w:b/>
          <w:sz w:val="28"/>
          <w:szCs w:val="28"/>
        </w:rPr>
        <w:t>61</w:t>
      </w:r>
      <w:r w:rsidRPr="002A3246">
        <w:rPr>
          <w:sz w:val="28"/>
          <w:szCs w:val="28"/>
        </w:rPr>
        <w:t xml:space="preserve"> чел. </w:t>
      </w:r>
    </w:p>
    <w:p w14:paraId="32C18C6E" w14:textId="3763D9D3" w:rsidR="00FE078E" w:rsidRPr="002A3246" w:rsidRDefault="00FE078E" w:rsidP="002620A5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t>Трудоспособного населения -</w:t>
      </w:r>
      <w:r w:rsidR="009775CE" w:rsidRPr="002A3246">
        <w:rPr>
          <w:b/>
          <w:sz w:val="28"/>
          <w:szCs w:val="28"/>
        </w:rPr>
        <w:t>197</w:t>
      </w:r>
      <w:r w:rsidR="00962CAD" w:rsidRPr="002A3246">
        <w:rPr>
          <w:b/>
          <w:sz w:val="28"/>
          <w:szCs w:val="28"/>
        </w:rPr>
        <w:t>2</w:t>
      </w:r>
      <w:r w:rsidR="00095FB4" w:rsidRPr="002A3246">
        <w:rPr>
          <w:b/>
          <w:sz w:val="28"/>
          <w:szCs w:val="28"/>
        </w:rPr>
        <w:t xml:space="preserve"> </w:t>
      </w:r>
      <w:r w:rsidRPr="002A3246">
        <w:rPr>
          <w:sz w:val="28"/>
          <w:szCs w:val="28"/>
        </w:rPr>
        <w:t>чел</w:t>
      </w:r>
      <w:r w:rsidR="00095FB4" w:rsidRPr="002A3246">
        <w:rPr>
          <w:sz w:val="28"/>
          <w:szCs w:val="28"/>
        </w:rPr>
        <w:t>овек</w:t>
      </w:r>
      <w:r w:rsidRPr="002A3246">
        <w:rPr>
          <w:sz w:val="28"/>
          <w:szCs w:val="28"/>
        </w:rPr>
        <w:t xml:space="preserve">, пенсионеров </w:t>
      </w:r>
      <w:r w:rsidR="009775CE" w:rsidRPr="002A3246">
        <w:rPr>
          <w:b/>
          <w:sz w:val="28"/>
          <w:szCs w:val="28"/>
        </w:rPr>
        <w:t>67</w:t>
      </w:r>
      <w:r w:rsidR="00962CAD" w:rsidRPr="002A3246">
        <w:rPr>
          <w:b/>
          <w:sz w:val="28"/>
          <w:szCs w:val="28"/>
        </w:rPr>
        <w:t>8</w:t>
      </w:r>
      <w:r w:rsidR="00095FB4" w:rsidRPr="002A3246">
        <w:rPr>
          <w:b/>
          <w:sz w:val="28"/>
          <w:szCs w:val="28"/>
        </w:rPr>
        <w:t xml:space="preserve"> </w:t>
      </w:r>
      <w:r w:rsidRPr="002A3246">
        <w:rPr>
          <w:sz w:val="28"/>
          <w:szCs w:val="28"/>
        </w:rPr>
        <w:t>чел</w:t>
      </w:r>
      <w:r w:rsidR="00095FB4" w:rsidRPr="002A3246">
        <w:rPr>
          <w:sz w:val="28"/>
          <w:szCs w:val="28"/>
        </w:rPr>
        <w:t>овек</w:t>
      </w:r>
      <w:r w:rsidRPr="002A3246">
        <w:rPr>
          <w:sz w:val="28"/>
          <w:szCs w:val="28"/>
        </w:rPr>
        <w:t>.</w:t>
      </w:r>
    </w:p>
    <w:p w14:paraId="46351D6B" w14:textId="1015DC2D" w:rsidR="0005720F" w:rsidRPr="002A3246" w:rsidRDefault="00FE078E" w:rsidP="0005720F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t>Детей -</w:t>
      </w:r>
      <w:r w:rsidRPr="002A3246">
        <w:rPr>
          <w:b/>
          <w:sz w:val="28"/>
          <w:szCs w:val="28"/>
        </w:rPr>
        <w:t>75</w:t>
      </w:r>
      <w:r w:rsidR="009775CE" w:rsidRPr="002A3246">
        <w:rPr>
          <w:b/>
          <w:sz w:val="28"/>
          <w:szCs w:val="28"/>
        </w:rPr>
        <w:t xml:space="preserve">7 </w:t>
      </w:r>
      <w:r w:rsidR="00095FB4" w:rsidRPr="002A3246">
        <w:rPr>
          <w:sz w:val="28"/>
          <w:szCs w:val="28"/>
        </w:rPr>
        <w:t>человек</w:t>
      </w:r>
      <w:r w:rsidRPr="002A3246">
        <w:rPr>
          <w:sz w:val="28"/>
          <w:szCs w:val="28"/>
        </w:rPr>
        <w:t xml:space="preserve">, работающего населения </w:t>
      </w:r>
      <w:r w:rsidR="009775CE" w:rsidRPr="002A3246">
        <w:rPr>
          <w:b/>
          <w:sz w:val="28"/>
          <w:szCs w:val="28"/>
        </w:rPr>
        <w:t>– 105</w:t>
      </w:r>
      <w:r w:rsidRPr="002A3246">
        <w:rPr>
          <w:b/>
          <w:sz w:val="28"/>
          <w:szCs w:val="28"/>
        </w:rPr>
        <w:t>7</w:t>
      </w:r>
      <w:r w:rsidRPr="002A3246">
        <w:rPr>
          <w:sz w:val="28"/>
          <w:szCs w:val="28"/>
        </w:rPr>
        <w:t xml:space="preserve"> чел</w:t>
      </w:r>
      <w:r w:rsidR="00095FB4" w:rsidRPr="002A3246">
        <w:rPr>
          <w:sz w:val="28"/>
          <w:szCs w:val="28"/>
        </w:rPr>
        <w:t>овек</w:t>
      </w:r>
      <w:r w:rsidRPr="002A3246">
        <w:rPr>
          <w:sz w:val="28"/>
          <w:szCs w:val="28"/>
        </w:rPr>
        <w:t xml:space="preserve">, неработающих – </w:t>
      </w:r>
      <w:r w:rsidRPr="002A3246">
        <w:rPr>
          <w:b/>
          <w:bCs/>
          <w:sz w:val="28"/>
          <w:szCs w:val="28"/>
        </w:rPr>
        <w:t>98</w:t>
      </w:r>
      <w:r w:rsidR="00962CAD" w:rsidRPr="002A3246">
        <w:rPr>
          <w:b/>
          <w:bCs/>
          <w:sz w:val="28"/>
          <w:szCs w:val="28"/>
        </w:rPr>
        <w:t>6</w:t>
      </w:r>
      <w:r w:rsidRPr="002A3246">
        <w:rPr>
          <w:b/>
          <w:bCs/>
          <w:sz w:val="28"/>
          <w:szCs w:val="28"/>
        </w:rPr>
        <w:t xml:space="preserve"> </w:t>
      </w:r>
      <w:r w:rsidR="00095FB4" w:rsidRPr="002A3246">
        <w:rPr>
          <w:sz w:val="28"/>
          <w:szCs w:val="28"/>
        </w:rPr>
        <w:t>человек.</w:t>
      </w:r>
    </w:p>
    <w:p w14:paraId="7EB67A51" w14:textId="5BD5B838" w:rsidR="009775CE" w:rsidRPr="002A3246" w:rsidRDefault="009775CE" w:rsidP="009775CE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lastRenderedPageBreak/>
        <w:t xml:space="preserve">Участников Великой Отечественной войны </w:t>
      </w:r>
      <w:r w:rsidR="00095FB4" w:rsidRPr="002A3246">
        <w:rPr>
          <w:sz w:val="28"/>
          <w:szCs w:val="28"/>
        </w:rPr>
        <w:t xml:space="preserve">на территории поселения, к </w:t>
      </w:r>
      <w:proofErr w:type="gramStart"/>
      <w:r w:rsidR="00095FB4" w:rsidRPr="002A3246">
        <w:rPr>
          <w:sz w:val="28"/>
          <w:szCs w:val="28"/>
        </w:rPr>
        <w:t>сожалению</w:t>
      </w:r>
      <w:proofErr w:type="gramEnd"/>
      <w:r w:rsidR="00095FB4" w:rsidRPr="002A3246">
        <w:rPr>
          <w:sz w:val="28"/>
          <w:szCs w:val="28"/>
        </w:rPr>
        <w:t xml:space="preserve"> не осталось</w:t>
      </w:r>
      <w:r w:rsidRPr="002A3246">
        <w:rPr>
          <w:sz w:val="28"/>
          <w:szCs w:val="28"/>
        </w:rPr>
        <w:t xml:space="preserve">, приравненных – </w:t>
      </w:r>
      <w:r w:rsidR="00095FB4" w:rsidRPr="002A3246">
        <w:rPr>
          <w:b/>
          <w:sz w:val="28"/>
          <w:szCs w:val="28"/>
        </w:rPr>
        <w:t>нет</w:t>
      </w:r>
      <w:r w:rsidRPr="002A3246">
        <w:rPr>
          <w:sz w:val="28"/>
          <w:szCs w:val="28"/>
        </w:rPr>
        <w:t xml:space="preserve">., тружеников тыла – </w:t>
      </w:r>
      <w:r w:rsidR="00BE5E60" w:rsidRPr="002A3246">
        <w:rPr>
          <w:b/>
          <w:bCs/>
          <w:sz w:val="28"/>
          <w:szCs w:val="28"/>
        </w:rPr>
        <w:t>4</w:t>
      </w:r>
      <w:r w:rsidRPr="002A3246">
        <w:rPr>
          <w:sz w:val="28"/>
          <w:szCs w:val="28"/>
        </w:rPr>
        <w:t xml:space="preserve"> чел</w:t>
      </w:r>
      <w:r w:rsidR="00095FB4" w:rsidRPr="002A3246">
        <w:rPr>
          <w:sz w:val="28"/>
          <w:szCs w:val="28"/>
        </w:rPr>
        <w:t>овек</w:t>
      </w:r>
      <w:r w:rsidR="00473ED3">
        <w:rPr>
          <w:sz w:val="28"/>
          <w:szCs w:val="28"/>
        </w:rPr>
        <w:t>а</w:t>
      </w:r>
      <w:r w:rsidRPr="002A3246">
        <w:rPr>
          <w:sz w:val="28"/>
          <w:szCs w:val="28"/>
        </w:rPr>
        <w:t xml:space="preserve">, ветеранов труда – </w:t>
      </w:r>
      <w:r w:rsidR="00BE5E60" w:rsidRPr="002A3246">
        <w:rPr>
          <w:b/>
          <w:sz w:val="28"/>
          <w:szCs w:val="28"/>
        </w:rPr>
        <w:t>57</w:t>
      </w:r>
      <w:r w:rsidRPr="002A3246">
        <w:rPr>
          <w:sz w:val="28"/>
          <w:szCs w:val="28"/>
        </w:rPr>
        <w:t xml:space="preserve"> чел</w:t>
      </w:r>
      <w:r w:rsidR="00095FB4" w:rsidRPr="002A3246">
        <w:rPr>
          <w:sz w:val="28"/>
          <w:szCs w:val="28"/>
        </w:rPr>
        <w:t>овек</w:t>
      </w:r>
      <w:r w:rsidRPr="002A3246">
        <w:rPr>
          <w:sz w:val="28"/>
          <w:szCs w:val="28"/>
        </w:rPr>
        <w:t>, вдов-</w:t>
      </w:r>
      <w:r w:rsidR="00BE5E60" w:rsidRPr="002A3246">
        <w:rPr>
          <w:b/>
          <w:sz w:val="28"/>
          <w:szCs w:val="28"/>
        </w:rPr>
        <w:t>2</w:t>
      </w:r>
      <w:r w:rsidR="00095FB4" w:rsidRPr="002A3246">
        <w:rPr>
          <w:sz w:val="28"/>
          <w:szCs w:val="28"/>
        </w:rPr>
        <w:t xml:space="preserve"> человека</w:t>
      </w:r>
      <w:r w:rsidRPr="002A3246">
        <w:rPr>
          <w:sz w:val="28"/>
          <w:szCs w:val="28"/>
        </w:rPr>
        <w:t xml:space="preserve">, </w:t>
      </w:r>
      <w:r w:rsidR="00095FB4" w:rsidRPr="002A3246">
        <w:rPr>
          <w:b/>
          <w:sz w:val="28"/>
          <w:szCs w:val="28"/>
        </w:rPr>
        <w:t>101</w:t>
      </w:r>
      <w:r w:rsidR="00095FB4" w:rsidRPr="002A3246">
        <w:rPr>
          <w:sz w:val="28"/>
          <w:szCs w:val="28"/>
        </w:rPr>
        <w:t xml:space="preserve"> </w:t>
      </w:r>
      <w:r w:rsidRPr="002A3246">
        <w:rPr>
          <w:sz w:val="28"/>
          <w:szCs w:val="28"/>
        </w:rPr>
        <w:t>многодетн</w:t>
      </w:r>
      <w:r w:rsidR="00095FB4" w:rsidRPr="002A3246">
        <w:rPr>
          <w:sz w:val="28"/>
          <w:szCs w:val="28"/>
        </w:rPr>
        <w:t>ая</w:t>
      </w:r>
      <w:r w:rsidRPr="002A3246">
        <w:rPr>
          <w:sz w:val="28"/>
          <w:szCs w:val="28"/>
        </w:rPr>
        <w:t xml:space="preserve"> семь</w:t>
      </w:r>
      <w:r w:rsidR="00095FB4" w:rsidRPr="002A3246">
        <w:rPr>
          <w:sz w:val="28"/>
          <w:szCs w:val="28"/>
        </w:rPr>
        <w:t>я</w:t>
      </w:r>
      <w:r w:rsidRPr="002A3246">
        <w:rPr>
          <w:b/>
          <w:sz w:val="28"/>
          <w:szCs w:val="28"/>
        </w:rPr>
        <w:t>,</w:t>
      </w:r>
      <w:r w:rsidRPr="002A3246">
        <w:rPr>
          <w:sz w:val="28"/>
          <w:szCs w:val="28"/>
        </w:rPr>
        <w:t xml:space="preserve"> одинокие семьи -</w:t>
      </w:r>
      <w:r w:rsidRPr="002A3246">
        <w:rPr>
          <w:b/>
          <w:bCs/>
          <w:sz w:val="28"/>
          <w:szCs w:val="28"/>
        </w:rPr>
        <w:t>18</w:t>
      </w:r>
      <w:r w:rsidRPr="002A3246">
        <w:rPr>
          <w:sz w:val="28"/>
          <w:szCs w:val="28"/>
        </w:rPr>
        <w:t>, неполные семьи -</w:t>
      </w:r>
      <w:r w:rsidRPr="002A3246">
        <w:rPr>
          <w:b/>
          <w:sz w:val="28"/>
          <w:szCs w:val="28"/>
        </w:rPr>
        <w:t>16,</w:t>
      </w:r>
      <w:r w:rsidRPr="002A3246">
        <w:rPr>
          <w:sz w:val="28"/>
          <w:szCs w:val="28"/>
        </w:rPr>
        <w:t xml:space="preserve"> неблагополучные семьи – </w:t>
      </w:r>
      <w:r w:rsidR="00BE5E60" w:rsidRPr="002A3246">
        <w:rPr>
          <w:sz w:val="28"/>
          <w:szCs w:val="28"/>
        </w:rPr>
        <w:t>9</w:t>
      </w:r>
      <w:r w:rsidRPr="002A3246">
        <w:rPr>
          <w:b/>
          <w:sz w:val="28"/>
          <w:szCs w:val="28"/>
        </w:rPr>
        <w:t>.</w:t>
      </w:r>
      <w:r w:rsidRPr="002A3246">
        <w:rPr>
          <w:sz w:val="28"/>
          <w:szCs w:val="28"/>
        </w:rPr>
        <w:t>, одиноко проживающие</w:t>
      </w:r>
      <w:r w:rsidR="00095FB4" w:rsidRPr="002A3246">
        <w:rPr>
          <w:sz w:val="28"/>
          <w:szCs w:val="28"/>
        </w:rPr>
        <w:t xml:space="preserve"> пенсионеры</w:t>
      </w:r>
      <w:r w:rsidRPr="002A3246">
        <w:rPr>
          <w:sz w:val="28"/>
          <w:szCs w:val="28"/>
        </w:rPr>
        <w:t xml:space="preserve"> </w:t>
      </w:r>
      <w:r w:rsidRPr="002A3246">
        <w:rPr>
          <w:color w:val="FF0000"/>
          <w:sz w:val="28"/>
          <w:szCs w:val="28"/>
        </w:rPr>
        <w:t>-</w:t>
      </w:r>
      <w:r w:rsidR="00DB22A9" w:rsidRPr="002A3246">
        <w:rPr>
          <w:b/>
          <w:sz w:val="28"/>
          <w:szCs w:val="28"/>
        </w:rPr>
        <w:t>129</w:t>
      </w:r>
      <w:r w:rsidR="00095FB4" w:rsidRPr="002A3246">
        <w:rPr>
          <w:b/>
          <w:sz w:val="28"/>
          <w:szCs w:val="28"/>
        </w:rPr>
        <w:t xml:space="preserve"> </w:t>
      </w:r>
      <w:r w:rsidRPr="002A3246">
        <w:rPr>
          <w:sz w:val="28"/>
          <w:szCs w:val="28"/>
        </w:rPr>
        <w:t>чел</w:t>
      </w:r>
      <w:r w:rsidR="00095FB4" w:rsidRPr="002A3246">
        <w:rPr>
          <w:sz w:val="28"/>
          <w:szCs w:val="28"/>
        </w:rPr>
        <w:t>овек.</w:t>
      </w:r>
    </w:p>
    <w:p w14:paraId="397F7D92" w14:textId="77777777" w:rsidR="009775CE" w:rsidRPr="002A3246" w:rsidRDefault="009775CE" w:rsidP="0005720F">
      <w:pPr>
        <w:jc w:val="both"/>
        <w:rPr>
          <w:b/>
          <w:sz w:val="28"/>
          <w:szCs w:val="28"/>
        </w:rPr>
      </w:pPr>
    </w:p>
    <w:p w14:paraId="6B012586" w14:textId="2E36C7EA" w:rsidR="0005720F" w:rsidRPr="002A3246" w:rsidRDefault="009775CE" w:rsidP="0005720F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t>В 202</w:t>
      </w:r>
      <w:r w:rsidR="003D008D" w:rsidRPr="002A3246">
        <w:rPr>
          <w:sz w:val="28"/>
          <w:szCs w:val="28"/>
        </w:rPr>
        <w:t>3</w:t>
      </w:r>
      <w:r w:rsidRPr="002A3246">
        <w:rPr>
          <w:sz w:val="28"/>
          <w:szCs w:val="28"/>
        </w:rPr>
        <w:t>г. родил</w:t>
      </w:r>
      <w:r w:rsidR="002271C3">
        <w:rPr>
          <w:sz w:val="28"/>
          <w:szCs w:val="28"/>
        </w:rPr>
        <w:t>ось</w:t>
      </w:r>
      <w:r w:rsidRPr="002A3246">
        <w:rPr>
          <w:sz w:val="28"/>
          <w:szCs w:val="28"/>
        </w:rPr>
        <w:t xml:space="preserve"> –  1</w:t>
      </w:r>
      <w:r w:rsidR="00BE5E60" w:rsidRPr="002A3246">
        <w:rPr>
          <w:sz w:val="28"/>
          <w:szCs w:val="28"/>
        </w:rPr>
        <w:t>5</w:t>
      </w:r>
      <w:r w:rsidRPr="002A3246">
        <w:rPr>
          <w:sz w:val="28"/>
          <w:szCs w:val="28"/>
        </w:rPr>
        <w:t xml:space="preserve"> человек, умерло – 2</w:t>
      </w:r>
      <w:r w:rsidR="00BE5E60" w:rsidRPr="002A3246">
        <w:rPr>
          <w:sz w:val="28"/>
          <w:szCs w:val="28"/>
        </w:rPr>
        <w:t>3</w:t>
      </w:r>
      <w:r w:rsidR="00095FB4" w:rsidRPr="002A3246">
        <w:rPr>
          <w:sz w:val="28"/>
          <w:szCs w:val="28"/>
        </w:rPr>
        <w:t xml:space="preserve"> человека.</w:t>
      </w:r>
    </w:p>
    <w:p w14:paraId="26097D91" w14:textId="22500BE4" w:rsidR="0005720F" w:rsidRPr="002A3246" w:rsidRDefault="009775CE" w:rsidP="0005720F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t>В 202</w:t>
      </w:r>
      <w:r w:rsidR="003D008D" w:rsidRPr="002A3246">
        <w:rPr>
          <w:sz w:val="28"/>
          <w:szCs w:val="28"/>
        </w:rPr>
        <w:t>4</w:t>
      </w:r>
      <w:r w:rsidRPr="002A3246">
        <w:rPr>
          <w:sz w:val="28"/>
          <w:szCs w:val="28"/>
        </w:rPr>
        <w:t xml:space="preserve">г. родилось – </w:t>
      </w:r>
      <w:r w:rsidR="00BE5E60" w:rsidRPr="002A3246">
        <w:rPr>
          <w:sz w:val="28"/>
          <w:szCs w:val="28"/>
        </w:rPr>
        <w:t>2</w:t>
      </w:r>
      <w:r w:rsidRPr="002A3246">
        <w:rPr>
          <w:sz w:val="28"/>
          <w:szCs w:val="28"/>
        </w:rPr>
        <w:t>1 чел</w:t>
      </w:r>
      <w:r w:rsidR="00095FB4" w:rsidRPr="002A3246">
        <w:rPr>
          <w:sz w:val="28"/>
          <w:szCs w:val="28"/>
        </w:rPr>
        <w:t>овек,</w:t>
      </w:r>
      <w:r w:rsidRPr="002A3246">
        <w:rPr>
          <w:sz w:val="28"/>
          <w:szCs w:val="28"/>
        </w:rPr>
        <w:t xml:space="preserve"> Умерло – 2</w:t>
      </w:r>
      <w:r w:rsidR="00BE5E60" w:rsidRPr="002A3246">
        <w:rPr>
          <w:sz w:val="28"/>
          <w:szCs w:val="28"/>
        </w:rPr>
        <w:t xml:space="preserve">8 </w:t>
      </w:r>
      <w:r w:rsidR="0005720F" w:rsidRPr="002A3246">
        <w:rPr>
          <w:sz w:val="28"/>
          <w:szCs w:val="28"/>
        </w:rPr>
        <w:t>чел</w:t>
      </w:r>
      <w:r w:rsidR="00095FB4" w:rsidRPr="002A3246">
        <w:rPr>
          <w:sz w:val="28"/>
          <w:szCs w:val="28"/>
        </w:rPr>
        <w:t>овек.</w:t>
      </w:r>
    </w:p>
    <w:p w14:paraId="5522EF21" w14:textId="77777777" w:rsidR="00941D0A" w:rsidRPr="00737286" w:rsidRDefault="00941D0A" w:rsidP="00941D0A">
      <w:pPr>
        <w:tabs>
          <w:tab w:val="left" w:pos="567"/>
        </w:tabs>
        <w:jc w:val="both"/>
        <w:rPr>
          <w:rFonts w:eastAsia="Calibri"/>
          <w:sz w:val="28"/>
          <w:szCs w:val="28"/>
          <w:shd w:val="clear" w:color="auto" w:fill="ECECEC"/>
        </w:rPr>
      </w:pPr>
      <w:r w:rsidRPr="002A3246">
        <w:rPr>
          <w:rFonts w:eastAsia="Calibri"/>
          <w:sz w:val="28"/>
          <w:szCs w:val="28"/>
        </w:rPr>
        <w:t>Данная статистика говорит о том, что демографическая ситуация в сельском поселении остается не простой.</w:t>
      </w:r>
    </w:p>
    <w:p w14:paraId="383C9B75" w14:textId="77777777" w:rsidR="00FE078E" w:rsidRPr="005524F8" w:rsidRDefault="00FE078E" w:rsidP="00E44958">
      <w:pPr>
        <w:jc w:val="both"/>
        <w:rPr>
          <w:sz w:val="28"/>
          <w:szCs w:val="28"/>
          <w:highlight w:val="lightGray"/>
        </w:rPr>
      </w:pPr>
    </w:p>
    <w:p w14:paraId="0824A283" w14:textId="410D5345" w:rsidR="00FE078E" w:rsidRDefault="00300EF4" w:rsidP="00E449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078E" w:rsidRPr="008D7ECD">
        <w:rPr>
          <w:sz w:val="28"/>
          <w:szCs w:val="28"/>
        </w:rPr>
        <w:t xml:space="preserve">На территории поселения функционирует </w:t>
      </w:r>
      <w:r w:rsidR="00FE078E" w:rsidRPr="00AE2B20">
        <w:rPr>
          <w:sz w:val="28"/>
          <w:szCs w:val="28"/>
        </w:rPr>
        <w:t>отделение</w:t>
      </w:r>
      <w:r w:rsidR="0005280E" w:rsidRPr="0005280E">
        <w:rPr>
          <w:sz w:val="28"/>
          <w:szCs w:val="28"/>
        </w:rPr>
        <w:t xml:space="preserve"> </w:t>
      </w:r>
      <w:r w:rsidR="0005280E" w:rsidRPr="00AE2B20">
        <w:rPr>
          <w:sz w:val="28"/>
          <w:szCs w:val="28"/>
        </w:rPr>
        <w:t>Сб</w:t>
      </w:r>
      <w:r w:rsidR="0005280E">
        <w:rPr>
          <w:sz w:val="28"/>
          <w:szCs w:val="28"/>
        </w:rPr>
        <w:t xml:space="preserve">ербанка, отделение почты Россия, Фапы, Амбулатория, 2 школы, </w:t>
      </w:r>
      <w:r w:rsidR="001715CD">
        <w:rPr>
          <w:sz w:val="28"/>
          <w:szCs w:val="28"/>
        </w:rPr>
        <w:t>2 детских сада, 3 дома культуры,</w:t>
      </w:r>
      <w:r w:rsidR="0005280E">
        <w:rPr>
          <w:sz w:val="28"/>
          <w:szCs w:val="28"/>
        </w:rPr>
        <w:t xml:space="preserve"> </w:t>
      </w:r>
      <w:r w:rsidR="007C79C9">
        <w:rPr>
          <w:sz w:val="28"/>
          <w:szCs w:val="28"/>
        </w:rPr>
        <w:t>отделение</w:t>
      </w:r>
      <w:r w:rsidR="00FE078E" w:rsidRPr="00AE2B20">
        <w:rPr>
          <w:sz w:val="28"/>
          <w:szCs w:val="28"/>
        </w:rPr>
        <w:t xml:space="preserve"> социальной помощи Красногвардейског</w:t>
      </w:r>
      <w:r w:rsidR="0005280E">
        <w:rPr>
          <w:sz w:val="28"/>
          <w:szCs w:val="28"/>
        </w:rPr>
        <w:t>о центра обслуживания населения</w:t>
      </w:r>
      <w:r w:rsidR="002271C3">
        <w:rPr>
          <w:sz w:val="28"/>
          <w:szCs w:val="28"/>
        </w:rPr>
        <w:t xml:space="preserve">, </w:t>
      </w:r>
      <w:proofErr w:type="spellStart"/>
      <w:r w:rsidR="002271C3">
        <w:rPr>
          <w:sz w:val="28"/>
          <w:szCs w:val="28"/>
        </w:rPr>
        <w:t>маркетплейсы</w:t>
      </w:r>
      <w:proofErr w:type="spellEnd"/>
      <w:r w:rsidR="002271C3">
        <w:rPr>
          <w:sz w:val="28"/>
          <w:szCs w:val="28"/>
        </w:rPr>
        <w:t>, магазин торговой сети пятерочка.</w:t>
      </w:r>
      <w:r w:rsidR="0005280E">
        <w:rPr>
          <w:sz w:val="28"/>
          <w:szCs w:val="28"/>
        </w:rPr>
        <w:t xml:space="preserve"> За</w:t>
      </w:r>
      <w:r w:rsidR="00FE078E" w:rsidRPr="00AE2B20">
        <w:rPr>
          <w:sz w:val="28"/>
          <w:szCs w:val="28"/>
        </w:rPr>
        <w:t>ботой и вниманием окружены одиноко проживающие и престарелые жители сельского поселения</w:t>
      </w:r>
      <w:r w:rsidR="007C79C9">
        <w:rPr>
          <w:sz w:val="28"/>
          <w:szCs w:val="28"/>
        </w:rPr>
        <w:t>.</w:t>
      </w:r>
      <w:r w:rsidR="00FE078E" w:rsidRPr="00AE2B20">
        <w:rPr>
          <w:sz w:val="28"/>
          <w:szCs w:val="28"/>
        </w:rPr>
        <w:t xml:space="preserve"> </w:t>
      </w:r>
      <w:r w:rsidR="00F21DE6">
        <w:rPr>
          <w:sz w:val="28"/>
          <w:szCs w:val="28"/>
        </w:rPr>
        <w:t>Работает</w:t>
      </w:r>
      <w:r w:rsidR="00711770">
        <w:rPr>
          <w:sz w:val="28"/>
          <w:szCs w:val="28"/>
        </w:rPr>
        <w:t xml:space="preserve"> многофункциональн</w:t>
      </w:r>
      <w:r w:rsidR="00F21DE6">
        <w:rPr>
          <w:sz w:val="28"/>
          <w:szCs w:val="28"/>
        </w:rPr>
        <w:t>ый центр предоставления услуг</w:t>
      </w:r>
      <w:r w:rsidR="00711770">
        <w:rPr>
          <w:sz w:val="28"/>
          <w:szCs w:val="28"/>
        </w:rPr>
        <w:t>.</w:t>
      </w:r>
    </w:p>
    <w:p w14:paraId="31091A88" w14:textId="2B077290" w:rsidR="00473ED3" w:rsidRPr="00656306" w:rsidRDefault="00B3324A" w:rsidP="00E449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3ED3">
        <w:rPr>
          <w:sz w:val="28"/>
          <w:szCs w:val="28"/>
        </w:rPr>
        <w:t xml:space="preserve">С 1 января 2025 года по </w:t>
      </w:r>
      <w:r w:rsidR="00656306">
        <w:rPr>
          <w:sz w:val="28"/>
          <w:szCs w:val="28"/>
        </w:rPr>
        <w:t xml:space="preserve">государственной </w:t>
      </w:r>
      <w:r w:rsidR="00473ED3">
        <w:rPr>
          <w:sz w:val="28"/>
          <w:szCs w:val="28"/>
        </w:rPr>
        <w:t>программе «</w:t>
      </w:r>
      <w:r w:rsidR="00656306">
        <w:rPr>
          <w:sz w:val="28"/>
          <w:szCs w:val="28"/>
        </w:rPr>
        <w:t>Развитие образования</w:t>
      </w:r>
      <w:r w:rsidR="00473ED3">
        <w:rPr>
          <w:sz w:val="28"/>
          <w:szCs w:val="28"/>
        </w:rPr>
        <w:t>» начат капитальный ремонт МБОУ СОШ №6</w:t>
      </w:r>
      <w:r w:rsidR="00656306">
        <w:rPr>
          <w:sz w:val="28"/>
          <w:szCs w:val="28"/>
        </w:rPr>
        <w:t>, который планируется закончить до 01 сентября 2025 года</w:t>
      </w:r>
      <w:r w:rsidR="00473ED3">
        <w:rPr>
          <w:sz w:val="28"/>
          <w:szCs w:val="28"/>
        </w:rPr>
        <w:t>.</w:t>
      </w:r>
    </w:p>
    <w:p w14:paraId="0FC3DC9F" w14:textId="77777777" w:rsidR="00FE078E" w:rsidRPr="002A3246" w:rsidRDefault="00FE078E" w:rsidP="0018133D">
      <w:pPr>
        <w:jc w:val="center"/>
        <w:rPr>
          <w:b/>
          <w:sz w:val="28"/>
          <w:szCs w:val="28"/>
        </w:rPr>
      </w:pPr>
      <w:r w:rsidRPr="002A3246">
        <w:rPr>
          <w:b/>
          <w:sz w:val="28"/>
          <w:szCs w:val="28"/>
        </w:rPr>
        <w:t>Доходы Администрации сельского поселение</w:t>
      </w:r>
    </w:p>
    <w:p w14:paraId="37E16363" w14:textId="77777777" w:rsidR="00DE6F49" w:rsidRPr="002A3246" w:rsidRDefault="00DE6F49" w:rsidP="0018133D">
      <w:pPr>
        <w:jc w:val="center"/>
        <w:rPr>
          <w:sz w:val="28"/>
          <w:szCs w:val="28"/>
        </w:rPr>
      </w:pPr>
    </w:p>
    <w:p w14:paraId="67F36A2C" w14:textId="77777777" w:rsidR="00FE078E" w:rsidRPr="002A3246" w:rsidRDefault="00FE078E" w:rsidP="00BE17FF">
      <w:pPr>
        <w:ind w:firstLine="708"/>
        <w:jc w:val="both"/>
        <w:rPr>
          <w:sz w:val="28"/>
          <w:szCs w:val="28"/>
        </w:rPr>
      </w:pPr>
      <w:r w:rsidRPr="002A3246">
        <w:rPr>
          <w:sz w:val="28"/>
          <w:szCs w:val="28"/>
        </w:rPr>
        <w:t xml:space="preserve">Деятельность администрации зависит от наполняемости бюджета, так </w:t>
      </w:r>
    </w:p>
    <w:p w14:paraId="003CF7FC" w14:textId="43D7D4B0" w:rsidR="00FE078E" w:rsidRPr="002A3246" w:rsidRDefault="00FE078E" w:rsidP="00BE17FF">
      <w:pPr>
        <w:rPr>
          <w:sz w:val="28"/>
          <w:szCs w:val="28"/>
        </w:rPr>
      </w:pPr>
      <w:r w:rsidRPr="002A3246">
        <w:rPr>
          <w:sz w:val="28"/>
          <w:szCs w:val="28"/>
        </w:rPr>
        <w:t xml:space="preserve">   в бюджет Еленовского сельского поселения за 20</w:t>
      </w:r>
      <w:r w:rsidR="00FE4CDB" w:rsidRPr="002A3246">
        <w:rPr>
          <w:sz w:val="28"/>
          <w:szCs w:val="28"/>
        </w:rPr>
        <w:t>2</w:t>
      </w:r>
      <w:r w:rsidR="00A305F1" w:rsidRPr="002A3246">
        <w:rPr>
          <w:sz w:val="28"/>
          <w:szCs w:val="28"/>
        </w:rPr>
        <w:t>4</w:t>
      </w:r>
      <w:r w:rsidRPr="002A3246">
        <w:rPr>
          <w:sz w:val="28"/>
          <w:szCs w:val="28"/>
        </w:rPr>
        <w:t xml:space="preserve">г. поступило доходов в сумме </w:t>
      </w:r>
      <w:r w:rsidR="00A305F1" w:rsidRPr="002A3246">
        <w:rPr>
          <w:b/>
          <w:sz w:val="28"/>
          <w:szCs w:val="28"/>
        </w:rPr>
        <w:t>17006,0</w:t>
      </w:r>
      <w:r w:rsidRPr="002A3246">
        <w:rPr>
          <w:b/>
          <w:sz w:val="28"/>
          <w:szCs w:val="28"/>
        </w:rPr>
        <w:t xml:space="preserve"> тыс. руб</w:t>
      </w:r>
      <w:r w:rsidRPr="002A3246">
        <w:rPr>
          <w:sz w:val="28"/>
          <w:szCs w:val="28"/>
        </w:rPr>
        <w:t xml:space="preserve">.  при плане </w:t>
      </w:r>
      <w:r w:rsidR="00A305F1" w:rsidRPr="002A3246">
        <w:rPr>
          <w:b/>
          <w:sz w:val="28"/>
          <w:szCs w:val="28"/>
        </w:rPr>
        <w:t>15821,7</w:t>
      </w:r>
      <w:r w:rsidRPr="002A3246">
        <w:rPr>
          <w:b/>
          <w:sz w:val="28"/>
          <w:szCs w:val="28"/>
        </w:rPr>
        <w:t xml:space="preserve"> тыс. руб</w:t>
      </w:r>
      <w:r w:rsidRPr="002A3246">
        <w:rPr>
          <w:sz w:val="28"/>
          <w:szCs w:val="28"/>
        </w:rPr>
        <w:t xml:space="preserve">. что составило </w:t>
      </w:r>
      <w:r w:rsidR="00A305F1" w:rsidRPr="002A3246">
        <w:rPr>
          <w:sz w:val="28"/>
          <w:szCs w:val="28"/>
        </w:rPr>
        <w:t>107,5</w:t>
      </w:r>
      <w:r w:rsidRPr="002A3246">
        <w:rPr>
          <w:sz w:val="28"/>
          <w:szCs w:val="28"/>
        </w:rPr>
        <w:t xml:space="preserve"> % исполнения. </w:t>
      </w:r>
    </w:p>
    <w:p w14:paraId="3E02402F" w14:textId="6C0F09AC" w:rsidR="00FE078E" w:rsidRPr="002A3246" w:rsidRDefault="00FE078E" w:rsidP="00BE17FF">
      <w:pPr>
        <w:rPr>
          <w:sz w:val="28"/>
          <w:szCs w:val="28"/>
        </w:rPr>
      </w:pPr>
      <w:r w:rsidRPr="002A3246">
        <w:rPr>
          <w:sz w:val="28"/>
          <w:szCs w:val="28"/>
        </w:rPr>
        <w:t xml:space="preserve">Основными источниками </w:t>
      </w:r>
      <w:r w:rsidR="00A305F1" w:rsidRPr="002A3246">
        <w:rPr>
          <w:sz w:val="28"/>
          <w:szCs w:val="28"/>
        </w:rPr>
        <w:t xml:space="preserve">поступивших </w:t>
      </w:r>
      <w:r w:rsidRPr="002A3246">
        <w:rPr>
          <w:sz w:val="28"/>
          <w:szCs w:val="28"/>
        </w:rPr>
        <w:t>доходов бюджет</w:t>
      </w:r>
      <w:r w:rsidR="00142904" w:rsidRPr="002A3246">
        <w:rPr>
          <w:sz w:val="28"/>
          <w:szCs w:val="28"/>
        </w:rPr>
        <w:t>а</w:t>
      </w:r>
      <w:r w:rsidRPr="002A3246">
        <w:rPr>
          <w:sz w:val="28"/>
          <w:szCs w:val="28"/>
        </w:rPr>
        <w:t xml:space="preserve"> поселения явля</w:t>
      </w:r>
      <w:r w:rsidR="00142904" w:rsidRPr="002A3246">
        <w:rPr>
          <w:sz w:val="28"/>
          <w:szCs w:val="28"/>
        </w:rPr>
        <w:t>ю</w:t>
      </w:r>
      <w:r w:rsidRPr="002A3246">
        <w:rPr>
          <w:sz w:val="28"/>
          <w:szCs w:val="28"/>
        </w:rPr>
        <w:t>тся:</w:t>
      </w:r>
    </w:p>
    <w:p w14:paraId="77652968" w14:textId="411B10EF" w:rsidR="00FE078E" w:rsidRPr="002A3246" w:rsidRDefault="00A75CD8" w:rsidP="00BE17FF">
      <w:pPr>
        <w:rPr>
          <w:sz w:val="28"/>
          <w:szCs w:val="28"/>
        </w:rPr>
      </w:pPr>
      <w:r>
        <w:rPr>
          <w:sz w:val="28"/>
          <w:szCs w:val="28"/>
        </w:rPr>
        <w:t xml:space="preserve">- Налог на доходы физических </w:t>
      </w:r>
      <w:r w:rsidR="00FE078E" w:rsidRPr="002A3246">
        <w:rPr>
          <w:sz w:val="28"/>
          <w:szCs w:val="28"/>
        </w:rPr>
        <w:t>лиц</w:t>
      </w:r>
      <w:r w:rsidR="00142904" w:rsidRPr="002A3246">
        <w:rPr>
          <w:sz w:val="28"/>
          <w:szCs w:val="28"/>
        </w:rPr>
        <w:t xml:space="preserve"> </w:t>
      </w:r>
      <w:r w:rsidR="00A305F1" w:rsidRPr="002A3246">
        <w:rPr>
          <w:b/>
          <w:sz w:val="28"/>
          <w:szCs w:val="28"/>
        </w:rPr>
        <w:t>3644,8</w:t>
      </w:r>
      <w:r w:rsidR="00FE078E" w:rsidRPr="002A3246">
        <w:rPr>
          <w:b/>
          <w:sz w:val="28"/>
          <w:szCs w:val="28"/>
        </w:rPr>
        <w:t xml:space="preserve"> тыс. руб.</w:t>
      </w:r>
    </w:p>
    <w:p w14:paraId="7EF27D4E" w14:textId="2030B8BB" w:rsidR="00FE078E" w:rsidRPr="002A3246" w:rsidRDefault="007648AB" w:rsidP="00BE17FF">
      <w:pPr>
        <w:rPr>
          <w:b/>
          <w:sz w:val="28"/>
          <w:szCs w:val="28"/>
        </w:rPr>
      </w:pPr>
      <w:r w:rsidRPr="002A3246">
        <w:rPr>
          <w:sz w:val="28"/>
          <w:szCs w:val="28"/>
        </w:rPr>
        <w:t xml:space="preserve">- Доходы от уплаты акцизов </w:t>
      </w:r>
      <w:r w:rsidR="00A305F1" w:rsidRPr="002A3246">
        <w:rPr>
          <w:b/>
          <w:sz w:val="28"/>
          <w:szCs w:val="28"/>
        </w:rPr>
        <w:t>3127,5</w:t>
      </w:r>
      <w:r w:rsidR="00FE078E" w:rsidRPr="002A3246">
        <w:rPr>
          <w:b/>
          <w:sz w:val="28"/>
          <w:szCs w:val="28"/>
        </w:rPr>
        <w:t xml:space="preserve"> тыс. руб.</w:t>
      </w:r>
    </w:p>
    <w:p w14:paraId="37BE035C" w14:textId="596E4534" w:rsidR="00FE4CDB" w:rsidRPr="002A3246" w:rsidRDefault="00FE4CDB" w:rsidP="00BE17FF">
      <w:pPr>
        <w:rPr>
          <w:sz w:val="28"/>
          <w:szCs w:val="28"/>
        </w:rPr>
      </w:pPr>
      <w:r w:rsidRPr="002A3246">
        <w:rPr>
          <w:bCs/>
          <w:sz w:val="28"/>
          <w:szCs w:val="28"/>
        </w:rPr>
        <w:t>- Единый сельскохозяйственный налог</w:t>
      </w:r>
      <w:r w:rsidR="00731404" w:rsidRPr="002A3246">
        <w:rPr>
          <w:b/>
          <w:sz w:val="28"/>
          <w:szCs w:val="28"/>
        </w:rPr>
        <w:t xml:space="preserve"> </w:t>
      </w:r>
      <w:r w:rsidR="00A305F1" w:rsidRPr="002A3246">
        <w:rPr>
          <w:b/>
          <w:sz w:val="28"/>
          <w:szCs w:val="28"/>
        </w:rPr>
        <w:t>410,9</w:t>
      </w:r>
      <w:r w:rsidRPr="002A3246">
        <w:rPr>
          <w:b/>
          <w:sz w:val="28"/>
          <w:szCs w:val="28"/>
        </w:rPr>
        <w:t xml:space="preserve"> тыс. руб.</w:t>
      </w:r>
    </w:p>
    <w:p w14:paraId="0F93BB2A" w14:textId="0A24B3DD" w:rsidR="00FE078E" w:rsidRPr="002A3246" w:rsidRDefault="00FE078E" w:rsidP="00BE17FF">
      <w:pPr>
        <w:rPr>
          <w:b/>
          <w:sz w:val="28"/>
          <w:szCs w:val="28"/>
        </w:rPr>
      </w:pPr>
      <w:r w:rsidRPr="002A3246">
        <w:rPr>
          <w:sz w:val="28"/>
          <w:szCs w:val="28"/>
        </w:rPr>
        <w:t>- Налог на имущество физ</w:t>
      </w:r>
      <w:r w:rsidR="00A75CD8">
        <w:rPr>
          <w:sz w:val="28"/>
          <w:szCs w:val="28"/>
        </w:rPr>
        <w:t>ических л</w:t>
      </w:r>
      <w:r w:rsidRPr="002A3246">
        <w:rPr>
          <w:sz w:val="28"/>
          <w:szCs w:val="28"/>
        </w:rPr>
        <w:t>иц</w:t>
      </w:r>
      <w:r w:rsidR="00731404" w:rsidRPr="002A3246">
        <w:rPr>
          <w:b/>
          <w:sz w:val="28"/>
          <w:szCs w:val="28"/>
        </w:rPr>
        <w:t xml:space="preserve"> </w:t>
      </w:r>
      <w:r w:rsidR="00A305F1" w:rsidRPr="002A3246">
        <w:rPr>
          <w:b/>
          <w:sz w:val="28"/>
          <w:szCs w:val="28"/>
        </w:rPr>
        <w:t>570,7</w:t>
      </w:r>
      <w:r w:rsidRPr="002A3246">
        <w:rPr>
          <w:b/>
          <w:sz w:val="28"/>
          <w:szCs w:val="28"/>
        </w:rPr>
        <w:t>тыс. руб.</w:t>
      </w:r>
    </w:p>
    <w:p w14:paraId="317FEC76" w14:textId="4EFD0637" w:rsidR="00FE078E" w:rsidRPr="002A3246" w:rsidRDefault="00FE078E" w:rsidP="00BE17FF">
      <w:pPr>
        <w:rPr>
          <w:b/>
          <w:sz w:val="28"/>
          <w:szCs w:val="28"/>
        </w:rPr>
      </w:pPr>
      <w:r w:rsidRPr="002A3246">
        <w:rPr>
          <w:sz w:val="28"/>
          <w:szCs w:val="28"/>
        </w:rPr>
        <w:t xml:space="preserve">- Земельный налог </w:t>
      </w:r>
      <w:r w:rsidR="00FE4CDB" w:rsidRPr="002A3246">
        <w:rPr>
          <w:sz w:val="28"/>
          <w:szCs w:val="28"/>
        </w:rPr>
        <w:t>с физических лиц</w:t>
      </w:r>
      <w:r w:rsidR="00731404" w:rsidRPr="002A3246">
        <w:rPr>
          <w:b/>
          <w:sz w:val="28"/>
          <w:szCs w:val="28"/>
        </w:rPr>
        <w:t xml:space="preserve"> </w:t>
      </w:r>
      <w:r w:rsidR="00A305F1" w:rsidRPr="002A3246">
        <w:rPr>
          <w:b/>
          <w:sz w:val="28"/>
          <w:szCs w:val="28"/>
        </w:rPr>
        <w:t>3755,6</w:t>
      </w:r>
      <w:r w:rsidRPr="002A3246">
        <w:rPr>
          <w:b/>
          <w:sz w:val="28"/>
          <w:szCs w:val="28"/>
        </w:rPr>
        <w:t xml:space="preserve"> тыс. руб.</w:t>
      </w:r>
    </w:p>
    <w:p w14:paraId="139F392C" w14:textId="1A13A196" w:rsidR="00FE078E" w:rsidRPr="002A3246" w:rsidRDefault="00FE078E" w:rsidP="00BE17FF">
      <w:pPr>
        <w:rPr>
          <w:b/>
          <w:sz w:val="28"/>
          <w:szCs w:val="28"/>
        </w:rPr>
      </w:pPr>
      <w:r w:rsidRPr="002A3246">
        <w:rPr>
          <w:sz w:val="28"/>
          <w:szCs w:val="28"/>
        </w:rPr>
        <w:t xml:space="preserve">- Земельный налог </w:t>
      </w:r>
      <w:r w:rsidR="00FE4CDB" w:rsidRPr="002A3246">
        <w:rPr>
          <w:sz w:val="28"/>
          <w:szCs w:val="28"/>
        </w:rPr>
        <w:t>с юридических лиц</w:t>
      </w:r>
      <w:r w:rsidR="009875B2" w:rsidRPr="002A3246">
        <w:rPr>
          <w:sz w:val="28"/>
          <w:szCs w:val="28"/>
        </w:rPr>
        <w:t xml:space="preserve"> </w:t>
      </w:r>
      <w:r w:rsidR="00A305F1" w:rsidRPr="002A3246">
        <w:rPr>
          <w:b/>
          <w:bCs/>
          <w:sz w:val="28"/>
          <w:szCs w:val="28"/>
        </w:rPr>
        <w:t>352,6</w:t>
      </w:r>
      <w:r w:rsidRPr="002A3246">
        <w:rPr>
          <w:b/>
          <w:sz w:val="28"/>
          <w:szCs w:val="28"/>
        </w:rPr>
        <w:t xml:space="preserve"> тыс. руб.</w:t>
      </w:r>
    </w:p>
    <w:p w14:paraId="494A6CD3" w14:textId="1EC24E63" w:rsidR="00FE078E" w:rsidRPr="002A3246" w:rsidRDefault="00FE078E" w:rsidP="00BE17FF">
      <w:pPr>
        <w:jc w:val="both"/>
        <w:rPr>
          <w:sz w:val="28"/>
          <w:szCs w:val="28"/>
        </w:rPr>
      </w:pPr>
      <w:r w:rsidRPr="002A3246">
        <w:rPr>
          <w:b/>
          <w:sz w:val="28"/>
          <w:szCs w:val="28"/>
        </w:rPr>
        <w:t xml:space="preserve">- </w:t>
      </w:r>
      <w:r w:rsidRPr="002A3246">
        <w:rPr>
          <w:sz w:val="28"/>
          <w:szCs w:val="28"/>
        </w:rPr>
        <w:t xml:space="preserve">Дотации на поддержку мер по обеспечению сбалансированности бюджета сельского поселения – </w:t>
      </w:r>
      <w:r w:rsidR="00A305F1" w:rsidRPr="002A3246">
        <w:rPr>
          <w:b/>
          <w:sz w:val="28"/>
          <w:szCs w:val="28"/>
        </w:rPr>
        <w:t>481,6</w:t>
      </w:r>
      <w:r w:rsidRPr="002A3246">
        <w:rPr>
          <w:b/>
          <w:sz w:val="28"/>
          <w:szCs w:val="28"/>
        </w:rPr>
        <w:t xml:space="preserve"> тыс. руб</w:t>
      </w:r>
      <w:r w:rsidRPr="002A3246">
        <w:rPr>
          <w:sz w:val="28"/>
          <w:szCs w:val="28"/>
        </w:rPr>
        <w:t>.</w:t>
      </w:r>
    </w:p>
    <w:p w14:paraId="473DBBE9" w14:textId="6B1DD68B" w:rsidR="00FE078E" w:rsidRPr="002A3246" w:rsidRDefault="00FE078E" w:rsidP="00BE17FF">
      <w:pPr>
        <w:ind w:right="567" w:firstLine="708"/>
        <w:jc w:val="both"/>
        <w:rPr>
          <w:b/>
          <w:sz w:val="28"/>
          <w:szCs w:val="28"/>
        </w:rPr>
      </w:pPr>
      <w:r w:rsidRPr="002A3246">
        <w:rPr>
          <w:sz w:val="28"/>
          <w:szCs w:val="28"/>
        </w:rPr>
        <w:t>За аналогичный период 20</w:t>
      </w:r>
      <w:r w:rsidR="00600562" w:rsidRPr="002A3246">
        <w:rPr>
          <w:sz w:val="28"/>
          <w:szCs w:val="28"/>
        </w:rPr>
        <w:t>2</w:t>
      </w:r>
      <w:r w:rsidR="00A305F1" w:rsidRPr="002A3246">
        <w:rPr>
          <w:sz w:val="28"/>
          <w:szCs w:val="28"/>
        </w:rPr>
        <w:t>3</w:t>
      </w:r>
      <w:r w:rsidRPr="002A3246">
        <w:rPr>
          <w:sz w:val="28"/>
          <w:szCs w:val="28"/>
        </w:rPr>
        <w:t xml:space="preserve"> года в бюджет Еленовского сельского </w:t>
      </w:r>
      <w:r w:rsidR="007648AB" w:rsidRPr="002A3246">
        <w:rPr>
          <w:sz w:val="28"/>
          <w:szCs w:val="28"/>
        </w:rPr>
        <w:t>поселения поступило</w:t>
      </w:r>
      <w:r w:rsidRPr="002A3246">
        <w:rPr>
          <w:sz w:val="28"/>
          <w:szCs w:val="28"/>
        </w:rPr>
        <w:t xml:space="preserve"> доходов в сумме </w:t>
      </w:r>
      <w:r w:rsidR="00A305F1" w:rsidRPr="002A3246">
        <w:rPr>
          <w:b/>
          <w:sz w:val="28"/>
          <w:szCs w:val="28"/>
        </w:rPr>
        <w:t>14683,5</w:t>
      </w:r>
      <w:r w:rsidR="007648AB" w:rsidRPr="002A3246">
        <w:rPr>
          <w:b/>
          <w:sz w:val="28"/>
          <w:szCs w:val="28"/>
        </w:rPr>
        <w:t xml:space="preserve"> тыс.</w:t>
      </w:r>
      <w:r w:rsidRPr="002A3246">
        <w:rPr>
          <w:b/>
          <w:sz w:val="28"/>
          <w:szCs w:val="28"/>
        </w:rPr>
        <w:t xml:space="preserve"> руб.  при плане </w:t>
      </w:r>
      <w:r w:rsidR="00A305F1" w:rsidRPr="002A3246">
        <w:rPr>
          <w:b/>
          <w:sz w:val="28"/>
          <w:szCs w:val="28"/>
        </w:rPr>
        <w:t>13516,5</w:t>
      </w:r>
      <w:r w:rsidRPr="002A3246">
        <w:rPr>
          <w:b/>
          <w:sz w:val="28"/>
          <w:szCs w:val="28"/>
        </w:rPr>
        <w:t xml:space="preserve"> тыс. руб. </w:t>
      </w:r>
      <w:r w:rsidR="00291742" w:rsidRPr="002A3246">
        <w:rPr>
          <w:b/>
          <w:sz w:val="28"/>
          <w:szCs w:val="28"/>
        </w:rPr>
        <w:t xml:space="preserve">что составило </w:t>
      </w:r>
      <w:r w:rsidR="00A305F1" w:rsidRPr="002A3246">
        <w:rPr>
          <w:b/>
          <w:sz w:val="28"/>
          <w:szCs w:val="28"/>
        </w:rPr>
        <w:t>108,6</w:t>
      </w:r>
      <w:r w:rsidR="00291742" w:rsidRPr="002A3246">
        <w:rPr>
          <w:b/>
          <w:sz w:val="28"/>
          <w:szCs w:val="28"/>
        </w:rPr>
        <w:t>% исполнения</w:t>
      </w:r>
      <w:r w:rsidR="00DB52A1" w:rsidRPr="002A3246">
        <w:rPr>
          <w:b/>
          <w:sz w:val="28"/>
          <w:szCs w:val="28"/>
        </w:rPr>
        <w:t>.</w:t>
      </w:r>
    </w:p>
    <w:p w14:paraId="265EAAA5" w14:textId="77777777" w:rsidR="00DB52A1" w:rsidRPr="002A3246" w:rsidRDefault="00DB52A1" w:rsidP="00BE17FF">
      <w:pPr>
        <w:ind w:right="567" w:firstLine="708"/>
        <w:jc w:val="both"/>
        <w:rPr>
          <w:sz w:val="28"/>
          <w:szCs w:val="28"/>
        </w:rPr>
      </w:pPr>
    </w:p>
    <w:p w14:paraId="18C53CFB" w14:textId="709C5121" w:rsidR="00FE078E" w:rsidRPr="002A3246" w:rsidRDefault="00FE078E" w:rsidP="0018133D">
      <w:pPr>
        <w:jc w:val="center"/>
        <w:rPr>
          <w:b/>
          <w:sz w:val="28"/>
          <w:szCs w:val="28"/>
        </w:rPr>
      </w:pPr>
      <w:r w:rsidRPr="002A3246">
        <w:rPr>
          <w:b/>
          <w:sz w:val="28"/>
          <w:szCs w:val="28"/>
        </w:rPr>
        <w:t>Расходы Ад</w:t>
      </w:r>
      <w:r w:rsidR="00DE6F49" w:rsidRPr="002A3246">
        <w:rPr>
          <w:b/>
          <w:sz w:val="28"/>
          <w:szCs w:val="28"/>
        </w:rPr>
        <w:t>министрации сельского поселения</w:t>
      </w:r>
    </w:p>
    <w:p w14:paraId="0FB6A630" w14:textId="77777777" w:rsidR="00DE6F49" w:rsidRPr="002A3246" w:rsidRDefault="00DE6F49" w:rsidP="0018133D">
      <w:pPr>
        <w:jc w:val="center"/>
        <w:rPr>
          <w:sz w:val="28"/>
          <w:szCs w:val="28"/>
        </w:rPr>
      </w:pPr>
    </w:p>
    <w:p w14:paraId="61C13622" w14:textId="661CF356" w:rsidR="00DB52A1" w:rsidRPr="002A3246" w:rsidRDefault="00DB52A1" w:rsidP="00DB52A1">
      <w:pPr>
        <w:ind w:right="567" w:firstLine="284"/>
        <w:jc w:val="both"/>
        <w:rPr>
          <w:rFonts w:eastAsia="Arial Unicode MS"/>
          <w:b/>
          <w:sz w:val="28"/>
          <w:szCs w:val="28"/>
        </w:rPr>
      </w:pPr>
      <w:r w:rsidRPr="002A3246">
        <w:rPr>
          <w:rFonts w:eastAsia="Arial Unicode MS"/>
          <w:b/>
          <w:sz w:val="28"/>
          <w:szCs w:val="28"/>
        </w:rPr>
        <w:t xml:space="preserve">Расходный </w:t>
      </w:r>
      <w:r w:rsidR="0031396A" w:rsidRPr="002A3246">
        <w:rPr>
          <w:rFonts w:eastAsia="Arial Unicode MS"/>
          <w:b/>
          <w:sz w:val="28"/>
          <w:szCs w:val="28"/>
        </w:rPr>
        <w:t>показатель бюджета</w:t>
      </w:r>
      <w:r w:rsidRPr="002A3246">
        <w:rPr>
          <w:rFonts w:eastAsia="Arial Unicode MS"/>
          <w:b/>
          <w:sz w:val="28"/>
          <w:szCs w:val="28"/>
        </w:rPr>
        <w:t xml:space="preserve"> МО «Еленовское сельское поселение» за 202</w:t>
      </w:r>
      <w:r w:rsidR="00F21DE6">
        <w:rPr>
          <w:rFonts w:eastAsia="Arial Unicode MS"/>
          <w:b/>
          <w:sz w:val="28"/>
          <w:szCs w:val="28"/>
        </w:rPr>
        <w:t>4</w:t>
      </w:r>
      <w:r w:rsidRPr="002A3246">
        <w:rPr>
          <w:rFonts w:eastAsia="Arial Unicode MS"/>
          <w:b/>
          <w:sz w:val="28"/>
          <w:szCs w:val="28"/>
        </w:rPr>
        <w:t xml:space="preserve">г. </w:t>
      </w:r>
      <w:r w:rsidR="00905A37" w:rsidRPr="002A3246">
        <w:rPr>
          <w:rFonts w:eastAsia="Arial Unicode MS"/>
          <w:b/>
          <w:sz w:val="28"/>
          <w:szCs w:val="28"/>
        </w:rPr>
        <w:t xml:space="preserve">при плане </w:t>
      </w:r>
      <w:r w:rsidR="00A305F1" w:rsidRPr="002A3246">
        <w:rPr>
          <w:rFonts w:eastAsia="Arial Unicode MS"/>
          <w:b/>
          <w:sz w:val="28"/>
          <w:szCs w:val="28"/>
        </w:rPr>
        <w:t>20530,3</w:t>
      </w:r>
      <w:r w:rsidR="00905A37" w:rsidRPr="002A3246">
        <w:rPr>
          <w:rFonts w:eastAsia="Arial Unicode MS"/>
          <w:b/>
          <w:sz w:val="28"/>
          <w:szCs w:val="28"/>
        </w:rPr>
        <w:t xml:space="preserve"> тыс. руб. </w:t>
      </w:r>
      <w:r w:rsidR="0031396A" w:rsidRPr="002A3246">
        <w:rPr>
          <w:rFonts w:eastAsia="Arial Unicode MS"/>
          <w:b/>
          <w:sz w:val="28"/>
          <w:szCs w:val="28"/>
        </w:rPr>
        <w:t xml:space="preserve">равен </w:t>
      </w:r>
      <w:r w:rsidR="00A305F1" w:rsidRPr="002A3246">
        <w:rPr>
          <w:rFonts w:eastAsia="Arial Unicode MS"/>
          <w:b/>
          <w:sz w:val="28"/>
          <w:szCs w:val="28"/>
        </w:rPr>
        <w:t>16195,7</w:t>
      </w:r>
      <w:r w:rsidR="0031396A" w:rsidRPr="002A3246">
        <w:rPr>
          <w:rFonts w:eastAsia="Arial Unicode MS"/>
          <w:b/>
          <w:sz w:val="28"/>
          <w:szCs w:val="28"/>
        </w:rPr>
        <w:t xml:space="preserve"> тыс. руб. </w:t>
      </w:r>
      <w:r w:rsidR="00905A37" w:rsidRPr="002A3246">
        <w:rPr>
          <w:rFonts w:eastAsia="Arial Unicode MS"/>
          <w:b/>
          <w:sz w:val="28"/>
          <w:szCs w:val="28"/>
        </w:rPr>
        <w:t>в том числе:</w:t>
      </w:r>
    </w:p>
    <w:p w14:paraId="4C46A518" w14:textId="46ECE6EF" w:rsidR="006461DE" w:rsidRPr="002A3246" w:rsidRDefault="008808F4" w:rsidP="009775CE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t xml:space="preserve"> </w:t>
      </w:r>
      <w:r w:rsidR="00613E95" w:rsidRPr="002A3246">
        <w:rPr>
          <w:sz w:val="28"/>
          <w:szCs w:val="28"/>
        </w:rPr>
        <w:t xml:space="preserve">  </w:t>
      </w:r>
      <w:r w:rsidR="00501992">
        <w:rPr>
          <w:sz w:val="28"/>
          <w:szCs w:val="28"/>
        </w:rPr>
        <w:t xml:space="preserve">   </w:t>
      </w:r>
      <w:r w:rsidR="00613E95" w:rsidRPr="002A3246">
        <w:rPr>
          <w:sz w:val="28"/>
          <w:szCs w:val="28"/>
        </w:rPr>
        <w:t xml:space="preserve">  </w:t>
      </w:r>
      <w:r w:rsidRPr="002A3246">
        <w:rPr>
          <w:sz w:val="28"/>
          <w:szCs w:val="28"/>
        </w:rPr>
        <w:t>связь и интернет-</w:t>
      </w:r>
      <w:r w:rsidR="003F3CFA">
        <w:rPr>
          <w:sz w:val="28"/>
          <w:szCs w:val="28"/>
        </w:rPr>
        <w:t>105,0</w:t>
      </w:r>
      <w:r w:rsidR="000201D7" w:rsidRPr="002A3246">
        <w:rPr>
          <w:sz w:val="28"/>
          <w:szCs w:val="28"/>
        </w:rPr>
        <w:t xml:space="preserve"> </w:t>
      </w:r>
      <w:proofErr w:type="spellStart"/>
      <w:r w:rsidRPr="002A3246">
        <w:rPr>
          <w:sz w:val="28"/>
          <w:szCs w:val="28"/>
        </w:rPr>
        <w:t>тыс</w:t>
      </w:r>
      <w:proofErr w:type="gramStart"/>
      <w:r w:rsidRPr="002A3246">
        <w:rPr>
          <w:sz w:val="28"/>
          <w:szCs w:val="28"/>
        </w:rPr>
        <w:t>.р</w:t>
      </w:r>
      <w:proofErr w:type="gramEnd"/>
      <w:r w:rsidRPr="002A3246">
        <w:rPr>
          <w:sz w:val="28"/>
          <w:szCs w:val="28"/>
        </w:rPr>
        <w:t>уб</w:t>
      </w:r>
      <w:proofErr w:type="spellEnd"/>
      <w:r w:rsidRPr="002A3246">
        <w:rPr>
          <w:sz w:val="28"/>
          <w:szCs w:val="28"/>
        </w:rPr>
        <w:t>., информационное сопровождение сайта-</w:t>
      </w:r>
      <w:r w:rsidR="00AB41BE" w:rsidRPr="002A3246">
        <w:rPr>
          <w:sz w:val="28"/>
          <w:szCs w:val="28"/>
        </w:rPr>
        <w:t>37</w:t>
      </w:r>
      <w:r w:rsidR="003F3CFA">
        <w:rPr>
          <w:sz w:val="28"/>
          <w:szCs w:val="28"/>
        </w:rPr>
        <w:t>,0</w:t>
      </w:r>
      <w:r w:rsidR="000201D7" w:rsidRPr="002A3246">
        <w:rPr>
          <w:sz w:val="28"/>
          <w:szCs w:val="28"/>
        </w:rPr>
        <w:t xml:space="preserve"> </w:t>
      </w:r>
      <w:proofErr w:type="spellStart"/>
      <w:r w:rsidRPr="002A3246">
        <w:rPr>
          <w:sz w:val="28"/>
          <w:szCs w:val="28"/>
        </w:rPr>
        <w:t>тыс.руб</w:t>
      </w:r>
      <w:proofErr w:type="spellEnd"/>
      <w:r w:rsidRPr="002A3246">
        <w:rPr>
          <w:sz w:val="28"/>
          <w:szCs w:val="28"/>
        </w:rPr>
        <w:t>.</w:t>
      </w:r>
      <w:r w:rsidR="000201D7" w:rsidRPr="002A3246">
        <w:rPr>
          <w:sz w:val="28"/>
          <w:szCs w:val="28"/>
        </w:rPr>
        <w:t>, газоснабжение-</w:t>
      </w:r>
      <w:r w:rsidR="00A305F1" w:rsidRPr="002A3246">
        <w:rPr>
          <w:sz w:val="28"/>
          <w:szCs w:val="28"/>
        </w:rPr>
        <w:t>40,0</w:t>
      </w:r>
      <w:r w:rsidR="000201D7" w:rsidRPr="002A3246">
        <w:rPr>
          <w:sz w:val="28"/>
          <w:szCs w:val="28"/>
        </w:rPr>
        <w:t xml:space="preserve"> </w:t>
      </w:r>
      <w:proofErr w:type="spellStart"/>
      <w:r w:rsidR="000201D7" w:rsidRPr="002A3246">
        <w:rPr>
          <w:sz w:val="28"/>
          <w:szCs w:val="28"/>
        </w:rPr>
        <w:t>тыс.руб</w:t>
      </w:r>
      <w:proofErr w:type="spellEnd"/>
      <w:r w:rsidR="008D3941" w:rsidRPr="002A3246">
        <w:rPr>
          <w:sz w:val="28"/>
          <w:szCs w:val="28"/>
        </w:rPr>
        <w:t>., электроэнергия-</w:t>
      </w:r>
      <w:r w:rsidR="00905A37" w:rsidRPr="002A3246">
        <w:rPr>
          <w:sz w:val="28"/>
          <w:szCs w:val="28"/>
        </w:rPr>
        <w:t>60,0</w:t>
      </w:r>
      <w:r w:rsidR="008D3941" w:rsidRPr="002A3246">
        <w:rPr>
          <w:sz w:val="28"/>
          <w:szCs w:val="28"/>
        </w:rPr>
        <w:t xml:space="preserve"> тыс. руб., заправка и ремонт оргтехники – </w:t>
      </w:r>
      <w:r w:rsidR="00A305F1" w:rsidRPr="002A3246">
        <w:rPr>
          <w:sz w:val="28"/>
          <w:szCs w:val="28"/>
        </w:rPr>
        <w:t>35,0</w:t>
      </w:r>
      <w:r w:rsidR="008D3941" w:rsidRPr="002A3246">
        <w:rPr>
          <w:sz w:val="28"/>
          <w:szCs w:val="28"/>
        </w:rPr>
        <w:t xml:space="preserve"> тыс. руб.</w:t>
      </w:r>
      <w:r w:rsidR="00905A37" w:rsidRPr="002A3246">
        <w:rPr>
          <w:sz w:val="28"/>
          <w:szCs w:val="28"/>
        </w:rPr>
        <w:t>, приобретение компьютера</w:t>
      </w:r>
      <w:r w:rsidR="00613E95" w:rsidRPr="002A3246">
        <w:rPr>
          <w:sz w:val="28"/>
          <w:szCs w:val="28"/>
        </w:rPr>
        <w:t xml:space="preserve"> </w:t>
      </w:r>
      <w:r w:rsidR="00905A37" w:rsidRPr="002A3246">
        <w:rPr>
          <w:sz w:val="28"/>
          <w:szCs w:val="28"/>
        </w:rPr>
        <w:t>-</w:t>
      </w:r>
      <w:r w:rsidR="003F3CFA">
        <w:rPr>
          <w:sz w:val="28"/>
          <w:szCs w:val="28"/>
        </w:rPr>
        <w:t>55,0</w:t>
      </w:r>
      <w:r w:rsidR="00EF3DA1" w:rsidRPr="002A3246">
        <w:rPr>
          <w:sz w:val="28"/>
          <w:szCs w:val="28"/>
        </w:rPr>
        <w:t xml:space="preserve"> </w:t>
      </w:r>
      <w:proofErr w:type="spellStart"/>
      <w:r w:rsidR="00905A37" w:rsidRPr="002A3246">
        <w:rPr>
          <w:sz w:val="28"/>
          <w:szCs w:val="28"/>
        </w:rPr>
        <w:t>тыс.руб</w:t>
      </w:r>
      <w:proofErr w:type="spellEnd"/>
      <w:r w:rsidR="00905A37" w:rsidRPr="002A3246">
        <w:rPr>
          <w:sz w:val="28"/>
          <w:szCs w:val="28"/>
        </w:rPr>
        <w:t>.</w:t>
      </w:r>
      <w:r w:rsidR="00613E95" w:rsidRPr="002A3246">
        <w:rPr>
          <w:sz w:val="28"/>
          <w:szCs w:val="28"/>
        </w:rPr>
        <w:t>,</w:t>
      </w:r>
      <w:r w:rsidR="00613E95" w:rsidRPr="002A3246">
        <w:t xml:space="preserve"> </w:t>
      </w:r>
      <w:r w:rsidR="00613E95" w:rsidRPr="002A3246">
        <w:rPr>
          <w:sz w:val="28"/>
          <w:szCs w:val="28"/>
        </w:rPr>
        <w:t>услуги по информационно-вычислительным работам, связанным с программами 1С:Предприятие-</w:t>
      </w:r>
      <w:r w:rsidR="003F3CFA">
        <w:rPr>
          <w:sz w:val="28"/>
          <w:szCs w:val="28"/>
        </w:rPr>
        <w:t xml:space="preserve">76 </w:t>
      </w:r>
      <w:proofErr w:type="spellStart"/>
      <w:r w:rsidR="00613E95" w:rsidRPr="002A3246">
        <w:rPr>
          <w:sz w:val="28"/>
          <w:szCs w:val="28"/>
        </w:rPr>
        <w:t>тыс.руб</w:t>
      </w:r>
      <w:proofErr w:type="spellEnd"/>
      <w:r w:rsidR="00613E95" w:rsidRPr="002A3246">
        <w:rPr>
          <w:sz w:val="28"/>
          <w:szCs w:val="28"/>
        </w:rPr>
        <w:t>.</w:t>
      </w:r>
      <w:r w:rsidR="001A2D2F">
        <w:rPr>
          <w:sz w:val="28"/>
          <w:szCs w:val="28"/>
        </w:rPr>
        <w:t>,</w:t>
      </w:r>
      <w:r w:rsidR="006F3BE3">
        <w:rPr>
          <w:sz w:val="28"/>
          <w:szCs w:val="28"/>
        </w:rPr>
        <w:t xml:space="preserve"> приобретение баннера антитеррористической направленности -12,8 </w:t>
      </w:r>
      <w:proofErr w:type="spellStart"/>
      <w:r w:rsidR="006F3BE3">
        <w:rPr>
          <w:sz w:val="28"/>
          <w:szCs w:val="28"/>
        </w:rPr>
        <w:t>тыс.руб</w:t>
      </w:r>
      <w:proofErr w:type="spellEnd"/>
      <w:r w:rsidR="006F3BE3">
        <w:rPr>
          <w:sz w:val="28"/>
          <w:szCs w:val="28"/>
        </w:rPr>
        <w:t>.</w:t>
      </w:r>
      <w:r w:rsidR="00A75CD8">
        <w:rPr>
          <w:sz w:val="28"/>
          <w:szCs w:val="28"/>
        </w:rPr>
        <w:t xml:space="preserve">, </w:t>
      </w:r>
      <w:r w:rsidR="00BB6AC2">
        <w:rPr>
          <w:sz w:val="28"/>
          <w:szCs w:val="28"/>
        </w:rPr>
        <w:t xml:space="preserve">техническое обслуживание газового оборудования </w:t>
      </w:r>
      <w:r w:rsidR="00BB6AC2">
        <w:rPr>
          <w:sz w:val="28"/>
          <w:szCs w:val="28"/>
        </w:rPr>
        <w:lastRenderedPageBreak/>
        <w:t xml:space="preserve">газопроводов низкого давления -174,7 </w:t>
      </w:r>
      <w:proofErr w:type="spellStart"/>
      <w:r w:rsidR="00BB6AC2">
        <w:rPr>
          <w:sz w:val="28"/>
          <w:szCs w:val="28"/>
        </w:rPr>
        <w:t>тыс.руб</w:t>
      </w:r>
      <w:proofErr w:type="spellEnd"/>
      <w:r w:rsidR="00BB6AC2">
        <w:rPr>
          <w:sz w:val="28"/>
          <w:szCs w:val="28"/>
        </w:rPr>
        <w:t>.</w:t>
      </w:r>
      <w:r w:rsidR="006F3BE3">
        <w:rPr>
          <w:sz w:val="28"/>
          <w:szCs w:val="28"/>
        </w:rPr>
        <w:t xml:space="preserve"> </w:t>
      </w:r>
      <w:r w:rsidR="00EF3DA1" w:rsidRPr="002A3246">
        <w:rPr>
          <w:sz w:val="28"/>
          <w:szCs w:val="28"/>
        </w:rPr>
        <w:t xml:space="preserve"> </w:t>
      </w:r>
      <w:r w:rsidR="00B90C1D">
        <w:rPr>
          <w:sz w:val="28"/>
          <w:szCs w:val="28"/>
        </w:rPr>
        <w:t xml:space="preserve">На </w:t>
      </w:r>
      <w:r w:rsidR="001A2D2F" w:rsidRPr="00B90C1D">
        <w:rPr>
          <w:sz w:val="28"/>
          <w:szCs w:val="28"/>
        </w:rPr>
        <w:t>пенсионное обеспечение</w:t>
      </w:r>
      <w:r w:rsidR="003F3CFA">
        <w:rPr>
          <w:sz w:val="28"/>
          <w:szCs w:val="28"/>
        </w:rPr>
        <w:t xml:space="preserve"> израсходовано 811,0 </w:t>
      </w:r>
      <w:proofErr w:type="spellStart"/>
      <w:r w:rsidR="00B90C1D">
        <w:rPr>
          <w:sz w:val="28"/>
          <w:szCs w:val="28"/>
        </w:rPr>
        <w:t>тыс</w:t>
      </w:r>
      <w:proofErr w:type="gramStart"/>
      <w:r w:rsidR="00B90C1D">
        <w:rPr>
          <w:sz w:val="28"/>
          <w:szCs w:val="28"/>
        </w:rPr>
        <w:t>.р</w:t>
      </w:r>
      <w:proofErr w:type="gramEnd"/>
      <w:r w:rsidR="00B90C1D">
        <w:rPr>
          <w:sz w:val="28"/>
          <w:szCs w:val="28"/>
        </w:rPr>
        <w:t>уб</w:t>
      </w:r>
      <w:proofErr w:type="spellEnd"/>
      <w:r w:rsidR="00B90C1D">
        <w:rPr>
          <w:sz w:val="28"/>
          <w:szCs w:val="28"/>
        </w:rPr>
        <w:t>. (2 главы, 4 муниципальных служащих)</w:t>
      </w:r>
    </w:p>
    <w:p w14:paraId="09FC57D8" w14:textId="77777777" w:rsidR="006461DE" w:rsidRPr="002A3246" w:rsidRDefault="006461DE" w:rsidP="0018133D">
      <w:pPr>
        <w:jc w:val="center"/>
        <w:rPr>
          <w:b/>
          <w:sz w:val="28"/>
          <w:szCs w:val="28"/>
        </w:rPr>
      </w:pPr>
    </w:p>
    <w:p w14:paraId="205515B3" w14:textId="77777777" w:rsidR="00501992" w:rsidRDefault="00FE078E" w:rsidP="00501992">
      <w:pPr>
        <w:jc w:val="center"/>
        <w:rPr>
          <w:b/>
          <w:color w:val="1D1D1D"/>
          <w:sz w:val="28"/>
          <w:szCs w:val="28"/>
        </w:rPr>
      </w:pPr>
      <w:r w:rsidRPr="002A3246">
        <w:rPr>
          <w:b/>
          <w:sz w:val="28"/>
          <w:szCs w:val="28"/>
        </w:rPr>
        <w:t>Благоустройство</w:t>
      </w:r>
    </w:p>
    <w:p w14:paraId="51EFE03C" w14:textId="38EA00C8" w:rsidR="00523330" w:rsidRPr="00501992" w:rsidRDefault="00300EF4" w:rsidP="00501992">
      <w:pPr>
        <w:jc w:val="both"/>
        <w:rPr>
          <w:b/>
          <w:color w:val="1D1D1D"/>
          <w:sz w:val="28"/>
          <w:szCs w:val="28"/>
        </w:rPr>
      </w:pPr>
      <w:r w:rsidRPr="002A3246">
        <w:rPr>
          <w:color w:val="1D1D1D"/>
          <w:sz w:val="28"/>
          <w:szCs w:val="28"/>
        </w:rPr>
        <w:t xml:space="preserve">        </w:t>
      </w:r>
      <w:r w:rsidR="00501992">
        <w:rPr>
          <w:color w:val="1D1D1D"/>
          <w:sz w:val="28"/>
          <w:szCs w:val="28"/>
        </w:rPr>
        <w:t xml:space="preserve"> </w:t>
      </w:r>
      <w:r w:rsidR="00FE078E" w:rsidRPr="002A3246">
        <w:rPr>
          <w:color w:val="1D1D1D"/>
          <w:sz w:val="28"/>
          <w:szCs w:val="28"/>
        </w:rPr>
        <w:t>Начиная разговор о благоустройстве нашего поселения в истекшем го</w:t>
      </w:r>
      <w:r w:rsidR="00B40728" w:rsidRPr="002A3246">
        <w:rPr>
          <w:color w:val="1D1D1D"/>
          <w:sz w:val="28"/>
          <w:szCs w:val="28"/>
        </w:rPr>
        <w:t>ду, хочется сказать спасибо нашим</w:t>
      </w:r>
      <w:r w:rsidR="00FE078E" w:rsidRPr="002A3246">
        <w:rPr>
          <w:color w:val="1D1D1D"/>
          <w:sz w:val="28"/>
          <w:szCs w:val="28"/>
        </w:rPr>
        <w:t xml:space="preserve"> жителям, работникам организаций и индивидуальным предпринимателям, которые приняли активное участие в благоустройстве села. Особую благодарность хочется выразить учащимся школы, учителям, работникам </w:t>
      </w:r>
      <w:r w:rsidR="007648AB" w:rsidRPr="002A3246">
        <w:rPr>
          <w:color w:val="1D1D1D"/>
          <w:sz w:val="28"/>
          <w:szCs w:val="28"/>
        </w:rPr>
        <w:t>домов культуры</w:t>
      </w:r>
      <w:r w:rsidR="00FE078E" w:rsidRPr="002A3246">
        <w:rPr>
          <w:color w:val="1D1D1D"/>
          <w:sz w:val="28"/>
          <w:szCs w:val="28"/>
        </w:rPr>
        <w:t xml:space="preserve">, казачьему </w:t>
      </w:r>
      <w:r w:rsidR="007648AB" w:rsidRPr="002A3246">
        <w:rPr>
          <w:color w:val="1D1D1D"/>
          <w:sz w:val="28"/>
          <w:szCs w:val="28"/>
        </w:rPr>
        <w:t>обществу, которые</w:t>
      </w:r>
      <w:r w:rsidR="00FE078E" w:rsidRPr="002A3246">
        <w:rPr>
          <w:color w:val="1D1D1D"/>
          <w:sz w:val="28"/>
          <w:szCs w:val="28"/>
        </w:rPr>
        <w:t xml:space="preserve"> участвуют в </w:t>
      </w:r>
      <w:r w:rsidR="007648AB" w:rsidRPr="002A3246">
        <w:rPr>
          <w:color w:val="1D1D1D"/>
          <w:sz w:val="28"/>
          <w:szCs w:val="28"/>
        </w:rPr>
        <w:t>проведении субботников.</w:t>
      </w:r>
    </w:p>
    <w:p w14:paraId="6D36B024" w14:textId="07183CF8" w:rsidR="00C123AA" w:rsidRDefault="00501992" w:rsidP="00501992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  </w:t>
      </w:r>
      <w:r w:rsidR="00CE48A3" w:rsidRPr="002A3246">
        <w:rPr>
          <w:color w:val="1D1D1D"/>
          <w:sz w:val="28"/>
          <w:szCs w:val="28"/>
        </w:rPr>
        <w:t>Сумма средств бюджета поселения, потраченных на благоустройство территории поселения составляет</w:t>
      </w:r>
      <w:r w:rsidR="00523330">
        <w:rPr>
          <w:color w:val="1D1D1D"/>
          <w:sz w:val="28"/>
          <w:szCs w:val="28"/>
        </w:rPr>
        <w:t>:</w:t>
      </w:r>
      <w:r w:rsidR="00CE48A3" w:rsidRPr="002A3246">
        <w:rPr>
          <w:color w:val="1D1D1D"/>
          <w:sz w:val="28"/>
          <w:szCs w:val="28"/>
        </w:rPr>
        <w:t xml:space="preserve"> </w:t>
      </w:r>
      <w:r w:rsidR="00CE48A3" w:rsidRPr="00C123AA">
        <w:rPr>
          <w:b/>
          <w:color w:val="1D1D1D"/>
          <w:sz w:val="28"/>
          <w:szCs w:val="28"/>
        </w:rPr>
        <w:t>842,2</w:t>
      </w:r>
      <w:r w:rsidR="00CE48A3" w:rsidRPr="002A3246">
        <w:rPr>
          <w:color w:val="1D1D1D"/>
          <w:sz w:val="28"/>
          <w:szCs w:val="28"/>
        </w:rPr>
        <w:t xml:space="preserve"> тыс. руб., в т.ч. </w:t>
      </w:r>
    </w:p>
    <w:p w14:paraId="1B0C23D6" w14:textId="68082850" w:rsidR="00C123AA" w:rsidRDefault="00C123AA" w:rsidP="00CE48A3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-</w:t>
      </w:r>
      <w:r w:rsidR="003F3CFA">
        <w:rPr>
          <w:color w:val="1D1D1D"/>
          <w:sz w:val="28"/>
          <w:szCs w:val="28"/>
        </w:rPr>
        <w:t>Текущий ремонт насосов 154,0</w:t>
      </w:r>
      <w:r w:rsidR="00CE48A3" w:rsidRPr="002A3246">
        <w:rPr>
          <w:color w:val="1D1D1D"/>
          <w:sz w:val="28"/>
          <w:szCs w:val="28"/>
        </w:rPr>
        <w:t xml:space="preserve"> тыс. руб.,</w:t>
      </w:r>
    </w:p>
    <w:p w14:paraId="04F862A9" w14:textId="1B265247" w:rsidR="005D1837" w:rsidRDefault="003F3CFA" w:rsidP="00CE48A3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-Приобретение насоса -47,0</w:t>
      </w:r>
      <w:r w:rsidR="005D1837">
        <w:rPr>
          <w:color w:val="1D1D1D"/>
          <w:sz w:val="28"/>
          <w:szCs w:val="28"/>
        </w:rPr>
        <w:t xml:space="preserve"> </w:t>
      </w:r>
      <w:proofErr w:type="spellStart"/>
      <w:r w:rsidR="005D1837">
        <w:rPr>
          <w:color w:val="1D1D1D"/>
          <w:sz w:val="28"/>
          <w:szCs w:val="28"/>
        </w:rPr>
        <w:t>тыс</w:t>
      </w:r>
      <w:proofErr w:type="gramStart"/>
      <w:r w:rsidR="005D1837">
        <w:rPr>
          <w:color w:val="1D1D1D"/>
          <w:sz w:val="28"/>
          <w:szCs w:val="28"/>
        </w:rPr>
        <w:t>.р</w:t>
      </w:r>
      <w:proofErr w:type="gramEnd"/>
      <w:r w:rsidR="005D1837">
        <w:rPr>
          <w:color w:val="1D1D1D"/>
          <w:sz w:val="28"/>
          <w:szCs w:val="28"/>
        </w:rPr>
        <w:t>уб</w:t>
      </w:r>
      <w:proofErr w:type="spellEnd"/>
      <w:r w:rsidR="005D1837">
        <w:rPr>
          <w:color w:val="1D1D1D"/>
          <w:sz w:val="28"/>
          <w:szCs w:val="28"/>
        </w:rPr>
        <w:t>.</w:t>
      </w:r>
    </w:p>
    <w:p w14:paraId="6D85DAE9" w14:textId="22ADD98E" w:rsidR="005D1837" w:rsidRDefault="003F3CFA" w:rsidP="00CE48A3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-Вывоз мусора – 18,0</w:t>
      </w:r>
      <w:r w:rsidR="005D1837">
        <w:rPr>
          <w:color w:val="1D1D1D"/>
          <w:sz w:val="28"/>
          <w:szCs w:val="28"/>
        </w:rPr>
        <w:t xml:space="preserve"> </w:t>
      </w:r>
      <w:proofErr w:type="spellStart"/>
      <w:r w:rsidR="005D1837">
        <w:rPr>
          <w:color w:val="1D1D1D"/>
          <w:sz w:val="28"/>
          <w:szCs w:val="28"/>
        </w:rPr>
        <w:t>тыс</w:t>
      </w:r>
      <w:proofErr w:type="gramStart"/>
      <w:r w:rsidR="005D1837">
        <w:rPr>
          <w:color w:val="1D1D1D"/>
          <w:sz w:val="28"/>
          <w:szCs w:val="28"/>
        </w:rPr>
        <w:t>.р</w:t>
      </w:r>
      <w:proofErr w:type="gramEnd"/>
      <w:r w:rsidR="005D1837">
        <w:rPr>
          <w:color w:val="1D1D1D"/>
          <w:sz w:val="28"/>
          <w:szCs w:val="28"/>
        </w:rPr>
        <w:t>уб</w:t>
      </w:r>
      <w:proofErr w:type="spellEnd"/>
      <w:r w:rsidR="005D1837">
        <w:rPr>
          <w:color w:val="1D1D1D"/>
          <w:sz w:val="28"/>
          <w:szCs w:val="28"/>
        </w:rPr>
        <w:t>.</w:t>
      </w:r>
    </w:p>
    <w:p w14:paraId="6F375F0A" w14:textId="32631ABC" w:rsidR="00C123AA" w:rsidRDefault="00CE48A3" w:rsidP="00CE48A3">
      <w:pPr>
        <w:jc w:val="both"/>
        <w:rPr>
          <w:color w:val="1D1D1D"/>
          <w:sz w:val="28"/>
          <w:szCs w:val="28"/>
        </w:rPr>
      </w:pPr>
      <w:r w:rsidRPr="002A3246">
        <w:rPr>
          <w:color w:val="1D1D1D"/>
          <w:sz w:val="28"/>
          <w:szCs w:val="28"/>
        </w:rPr>
        <w:t xml:space="preserve"> </w:t>
      </w:r>
      <w:r w:rsidR="00C123AA">
        <w:rPr>
          <w:color w:val="1D1D1D"/>
          <w:sz w:val="28"/>
          <w:szCs w:val="28"/>
        </w:rPr>
        <w:t>-Л</w:t>
      </w:r>
      <w:r w:rsidRPr="002A3246">
        <w:rPr>
          <w:color w:val="1D1D1D"/>
          <w:sz w:val="28"/>
          <w:szCs w:val="28"/>
        </w:rPr>
        <w:t>абораторные исследования</w:t>
      </w:r>
      <w:r w:rsidR="001A2D2F">
        <w:rPr>
          <w:color w:val="1D1D1D"/>
          <w:sz w:val="28"/>
          <w:szCs w:val="28"/>
        </w:rPr>
        <w:t xml:space="preserve"> качества питьевой воды</w:t>
      </w:r>
      <w:r w:rsidR="003F3CFA">
        <w:rPr>
          <w:color w:val="1D1D1D"/>
          <w:sz w:val="28"/>
          <w:szCs w:val="28"/>
        </w:rPr>
        <w:t xml:space="preserve"> – 426,6</w:t>
      </w:r>
      <w:r w:rsidRPr="002A3246">
        <w:rPr>
          <w:color w:val="1D1D1D"/>
          <w:sz w:val="28"/>
          <w:szCs w:val="28"/>
        </w:rPr>
        <w:t xml:space="preserve"> тыс. руб., </w:t>
      </w:r>
    </w:p>
    <w:p w14:paraId="016E9AF5" w14:textId="09E8B630" w:rsidR="00C123AA" w:rsidRDefault="00C123AA" w:rsidP="00CE48A3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-</w:t>
      </w:r>
      <w:r w:rsidR="00CE48A3" w:rsidRPr="002A3246">
        <w:rPr>
          <w:color w:val="1D1D1D"/>
          <w:sz w:val="28"/>
          <w:szCs w:val="28"/>
        </w:rPr>
        <w:t>Техническое обслуживание и ремонт лесопарковой и</w:t>
      </w:r>
      <w:r w:rsidR="003F3CFA">
        <w:rPr>
          <w:color w:val="1D1D1D"/>
          <w:sz w:val="28"/>
          <w:szCs w:val="28"/>
        </w:rPr>
        <w:t xml:space="preserve"> садовой техники-15,0</w:t>
      </w:r>
      <w:r>
        <w:rPr>
          <w:color w:val="1D1D1D"/>
          <w:sz w:val="28"/>
          <w:szCs w:val="28"/>
        </w:rPr>
        <w:t xml:space="preserve"> </w:t>
      </w:r>
      <w:proofErr w:type="spellStart"/>
      <w:r>
        <w:rPr>
          <w:color w:val="1D1D1D"/>
          <w:sz w:val="28"/>
          <w:szCs w:val="28"/>
        </w:rPr>
        <w:t>тыс</w:t>
      </w:r>
      <w:proofErr w:type="gramStart"/>
      <w:r>
        <w:rPr>
          <w:color w:val="1D1D1D"/>
          <w:sz w:val="28"/>
          <w:szCs w:val="28"/>
        </w:rPr>
        <w:t>.р</w:t>
      </w:r>
      <w:proofErr w:type="gramEnd"/>
      <w:r>
        <w:rPr>
          <w:color w:val="1D1D1D"/>
          <w:sz w:val="28"/>
          <w:szCs w:val="28"/>
        </w:rPr>
        <w:t>уб</w:t>
      </w:r>
      <w:proofErr w:type="spellEnd"/>
      <w:r>
        <w:rPr>
          <w:color w:val="1D1D1D"/>
          <w:sz w:val="28"/>
          <w:szCs w:val="28"/>
        </w:rPr>
        <w:t>.,</w:t>
      </w:r>
    </w:p>
    <w:p w14:paraId="125D107D" w14:textId="009F5D9E" w:rsidR="00CE48A3" w:rsidRDefault="00C123AA" w:rsidP="00CE48A3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-</w:t>
      </w:r>
      <w:r w:rsidR="00CE48A3" w:rsidRPr="002A3246">
        <w:rPr>
          <w:color w:val="1D1D1D"/>
          <w:sz w:val="28"/>
          <w:szCs w:val="28"/>
        </w:rPr>
        <w:t>Услуги по дезинфекции, дезинсекции, дератизации (проведение противоклещевой обработки)-30,2тыс</w:t>
      </w:r>
      <w:proofErr w:type="gramStart"/>
      <w:r w:rsidR="00CE48A3" w:rsidRPr="002A3246">
        <w:rPr>
          <w:color w:val="1D1D1D"/>
          <w:sz w:val="28"/>
          <w:szCs w:val="28"/>
        </w:rPr>
        <w:t>.р</w:t>
      </w:r>
      <w:proofErr w:type="gramEnd"/>
      <w:r w:rsidR="00CE48A3" w:rsidRPr="002A3246">
        <w:rPr>
          <w:color w:val="1D1D1D"/>
          <w:sz w:val="28"/>
          <w:szCs w:val="28"/>
        </w:rPr>
        <w:t>уб.</w:t>
      </w:r>
    </w:p>
    <w:p w14:paraId="7085A7D5" w14:textId="44003613" w:rsidR="005D1837" w:rsidRPr="002A3246" w:rsidRDefault="005D1837" w:rsidP="00CE48A3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-ГСМ на покос сорной растительности  -65 </w:t>
      </w:r>
      <w:proofErr w:type="spellStart"/>
      <w:r>
        <w:rPr>
          <w:color w:val="1D1D1D"/>
          <w:sz w:val="28"/>
          <w:szCs w:val="28"/>
        </w:rPr>
        <w:t>тыс</w:t>
      </w:r>
      <w:proofErr w:type="gramStart"/>
      <w:r>
        <w:rPr>
          <w:color w:val="1D1D1D"/>
          <w:sz w:val="28"/>
          <w:szCs w:val="28"/>
        </w:rPr>
        <w:t>.р</w:t>
      </w:r>
      <w:proofErr w:type="gramEnd"/>
      <w:r>
        <w:rPr>
          <w:color w:val="1D1D1D"/>
          <w:sz w:val="28"/>
          <w:szCs w:val="28"/>
        </w:rPr>
        <w:t>уб</w:t>
      </w:r>
      <w:proofErr w:type="spellEnd"/>
      <w:r>
        <w:rPr>
          <w:color w:val="1D1D1D"/>
          <w:sz w:val="28"/>
          <w:szCs w:val="28"/>
        </w:rPr>
        <w:t>.</w:t>
      </w:r>
    </w:p>
    <w:p w14:paraId="1B18E24A" w14:textId="2F2A4DD3" w:rsidR="00CE48A3" w:rsidRPr="002A3246" w:rsidRDefault="00C123AA" w:rsidP="00CE48A3">
      <w:pPr>
        <w:jc w:val="both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 xml:space="preserve">        </w:t>
      </w:r>
      <w:r w:rsidR="00CE48A3" w:rsidRPr="002A3246">
        <w:rPr>
          <w:color w:val="1D1D1D"/>
          <w:sz w:val="28"/>
          <w:szCs w:val="28"/>
        </w:rPr>
        <w:t xml:space="preserve">Жителями села регулярно проводилась очистка от бытового и растительного мусора придомовых территорий. В 2024 году всеми организациями, индивидуальными предпринимателями и населением </w:t>
      </w:r>
      <w:r w:rsidR="00CE48A3" w:rsidRPr="002A3246">
        <w:rPr>
          <w:color w:val="000000" w:themeColor="text1"/>
          <w:sz w:val="28"/>
          <w:szCs w:val="28"/>
        </w:rPr>
        <w:t>было проведено 2</w:t>
      </w:r>
      <w:r w:rsidR="003D008D" w:rsidRPr="002A3246">
        <w:rPr>
          <w:color w:val="000000" w:themeColor="text1"/>
          <w:sz w:val="28"/>
          <w:szCs w:val="28"/>
        </w:rPr>
        <w:t xml:space="preserve">5 </w:t>
      </w:r>
      <w:r w:rsidR="00CE48A3" w:rsidRPr="002A3246">
        <w:rPr>
          <w:color w:val="000000" w:themeColor="text1"/>
          <w:sz w:val="28"/>
          <w:szCs w:val="28"/>
        </w:rPr>
        <w:t xml:space="preserve">субботников. </w:t>
      </w:r>
      <w:r w:rsidR="00CE48A3" w:rsidRPr="002A3246">
        <w:rPr>
          <w:color w:val="1D1D1D"/>
          <w:sz w:val="28"/>
          <w:szCs w:val="28"/>
        </w:rPr>
        <w:t>Производилась очистка лесополос от валежника и кустарников, очистка кладбищ,</w:t>
      </w:r>
      <w:r w:rsidR="001A2D2F">
        <w:rPr>
          <w:color w:val="1D1D1D"/>
          <w:sz w:val="28"/>
          <w:szCs w:val="28"/>
        </w:rPr>
        <w:t xml:space="preserve"> очистка территории около башен, очистка водоемов от мусора.</w:t>
      </w:r>
      <w:r w:rsidR="00523330">
        <w:rPr>
          <w:color w:val="1D1D1D"/>
          <w:sz w:val="28"/>
          <w:szCs w:val="28"/>
        </w:rPr>
        <w:t xml:space="preserve"> Велась работа по ликвидации несанкционированных свалок и с теми</w:t>
      </w:r>
      <w:r w:rsidR="005D1837">
        <w:rPr>
          <w:color w:val="1D1D1D"/>
          <w:sz w:val="28"/>
          <w:szCs w:val="28"/>
        </w:rPr>
        <w:t>,</w:t>
      </w:r>
      <w:r w:rsidR="00523330">
        <w:rPr>
          <w:color w:val="1D1D1D"/>
          <w:sz w:val="28"/>
          <w:szCs w:val="28"/>
        </w:rPr>
        <w:t xml:space="preserve"> кто эти свалки организовывает, информация передается в ОМВД России по Красногвардейскому району.</w:t>
      </w:r>
    </w:p>
    <w:p w14:paraId="52A71623" w14:textId="31F19B6F" w:rsidR="00B90C1D" w:rsidRPr="00B90C1D" w:rsidRDefault="00C123AA" w:rsidP="00B90C1D">
      <w:pPr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1D1D1D"/>
          <w:sz w:val="28"/>
          <w:szCs w:val="28"/>
        </w:rPr>
        <w:t xml:space="preserve">        </w:t>
      </w:r>
      <w:r w:rsidR="00CE48A3" w:rsidRPr="002A3246">
        <w:rPr>
          <w:color w:val="1D1D1D"/>
          <w:sz w:val="28"/>
          <w:szCs w:val="28"/>
        </w:rPr>
        <w:t>Административной комиссией администрации велась</w:t>
      </w:r>
      <w:r w:rsidR="00B90C1D">
        <w:rPr>
          <w:color w:val="1D1D1D"/>
          <w:sz w:val="28"/>
          <w:szCs w:val="28"/>
        </w:rPr>
        <w:t xml:space="preserve"> активная</w:t>
      </w:r>
      <w:r w:rsidR="00CE48A3" w:rsidRPr="002A3246">
        <w:rPr>
          <w:color w:val="1D1D1D"/>
          <w:sz w:val="28"/>
          <w:szCs w:val="28"/>
        </w:rPr>
        <w:t xml:space="preserve"> борьба с нерадивыми собственниками, которые нарушали правила благоустройства сельского поселения, так </w:t>
      </w:r>
      <w:r w:rsidR="00B90C1D">
        <w:rPr>
          <w:color w:val="1D1D1D"/>
          <w:sz w:val="28"/>
          <w:szCs w:val="28"/>
        </w:rPr>
        <w:t xml:space="preserve">в </w:t>
      </w:r>
      <w:r w:rsidR="00B90C1D" w:rsidRPr="00B90C1D">
        <w:rPr>
          <w:color w:val="2C2D2E"/>
          <w:sz w:val="28"/>
          <w:szCs w:val="28"/>
        </w:rPr>
        <w:t>2024 году по делам об административных правонарушениях, предусмотренных статьями Закона Республики Адыгея от 19.04.2004 № 215 «Об административных правонарушениях было вынесено</w:t>
      </w:r>
      <w:r w:rsidR="00E00F49">
        <w:rPr>
          <w:color w:val="2C2D2E"/>
          <w:sz w:val="28"/>
          <w:szCs w:val="28"/>
        </w:rPr>
        <w:t xml:space="preserve"> </w:t>
      </w:r>
      <w:r w:rsidR="00E00F49" w:rsidRPr="00E00F49">
        <w:rPr>
          <w:b/>
          <w:color w:val="2C2D2E"/>
          <w:sz w:val="28"/>
          <w:szCs w:val="28"/>
        </w:rPr>
        <w:t>270 предупреждений</w:t>
      </w:r>
      <w:r w:rsidR="00E00F49">
        <w:rPr>
          <w:color w:val="2C2D2E"/>
          <w:sz w:val="28"/>
          <w:szCs w:val="28"/>
        </w:rPr>
        <w:t xml:space="preserve"> и </w:t>
      </w:r>
      <w:r w:rsidR="00B90C1D" w:rsidRPr="00B90C1D">
        <w:rPr>
          <w:color w:val="2C2D2E"/>
          <w:sz w:val="28"/>
          <w:szCs w:val="28"/>
        </w:rPr>
        <w:t> </w:t>
      </w:r>
      <w:r w:rsidR="00B90C1D" w:rsidRPr="00B90C1D">
        <w:rPr>
          <w:b/>
          <w:bCs/>
          <w:color w:val="2C2D2E"/>
          <w:sz w:val="28"/>
          <w:szCs w:val="28"/>
        </w:rPr>
        <w:t>6 постановлений</w:t>
      </w:r>
      <w:r w:rsidR="00B90C1D" w:rsidRPr="00B90C1D">
        <w:rPr>
          <w:color w:val="2C2D2E"/>
          <w:sz w:val="28"/>
          <w:szCs w:val="28"/>
        </w:rPr>
        <w:t>, относящихся к полномочиям административной комиссии.</w:t>
      </w:r>
    </w:p>
    <w:p w14:paraId="6F09223D" w14:textId="77777777" w:rsidR="00B90C1D" w:rsidRPr="00B90C1D" w:rsidRDefault="00B90C1D" w:rsidP="00501992">
      <w:pPr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</w:rPr>
      </w:pPr>
      <w:r w:rsidRPr="00B90C1D">
        <w:rPr>
          <w:color w:val="2C2D2E"/>
          <w:sz w:val="28"/>
          <w:szCs w:val="28"/>
        </w:rPr>
        <w:t>В том числе:</w:t>
      </w:r>
    </w:p>
    <w:p w14:paraId="04B920A7" w14:textId="1B500A03" w:rsidR="00B90C1D" w:rsidRDefault="00B90C1D" w:rsidP="00501992">
      <w:pPr>
        <w:shd w:val="clear" w:color="auto" w:fill="FFFFFF"/>
        <w:jc w:val="both"/>
        <w:rPr>
          <w:color w:val="2C2D2E"/>
          <w:sz w:val="28"/>
          <w:szCs w:val="28"/>
        </w:rPr>
      </w:pPr>
      <w:r w:rsidRPr="00B90C1D">
        <w:rPr>
          <w:color w:val="2C2D2E"/>
          <w:sz w:val="28"/>
          <w:szCs w:val="28"/>
        </w:rPr>
        <w:t xml:space="preserve">- ст. 31 «Складирование и хранение строительных материалов, продукции, сырья, </w:t>
      </w:r>
      <w:proofErr w:type="gramStart"/>
      <w:r w:rsidRPr="00B90C1D">
        <w:rPr>
          <w:color w:val="2C2D2E"/>
          <w:sz w:val="28"/>
          <w:szCs w:val="28"/>
        </w:rPr>
        <w:t>оборудована</w:t>
      </w:r>
      <w:proofErr w:type="gramEnd"/>
      <w:r w:rsidRPr="00B90C1D">
        <w:rPr>
          <w:color w:val="2C2D2E"/>
          <w:sz w:val="28"/>
          <w:szCs w:val="28"/>
        </w:rPr>
        <w:t>, грунта, тары в неустановленных местах» - 1 постановлени</w:t>
      </w:r>
      <w:r>
        <w:rPr>
          <w:color w:val="2C2D2E"/>
          <w:sz w:val="28"/>
          <w:szCs w:val="28"/>
        </w:rPr>
        <w:t>е</w:t>
      </w:r>
      <w:r w:rsidRPr="00B90C1D">
        <w:rPr>
          <w:color w:val="2C2D2E"/>
          <w:sz w:val="28"/>
          <w:szCs w:val="28"/>
        </w:rPr>
        <w:t>;</w:t>
      </w:r>
    </w:p>
    <w:p w14:paraId="06789F77" w14:textId="5556F85A" w:rsidR="00B90C1D" w:rsidRPr="00B90C1D" w:rsidRDefault="00B90C1D" w:rsidP="00B90C1D">
      <w:pPr>
        <w:shd w:val="clear" w:color="auto" w:fill="FFFFFF"/>
        <w:spacing w:after="24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-</w:t>
      </w:r>
      <w:r w:rsidRPr="00B90C1D">
        <w:rPr>
          <w:color w:val="2C2D2E"/>
          <w:sz w:val="28"/>
          <w:szCs w:val="28"/>
        </w:rPr>
        <w:t xml:space="preserve"> ст.32 «Нарушение режима выкашивания сорной и карантинной растительности» - 4 постановления;</w:t>
      </w:r>
    </w:p>
    <w:p w14:paraId="12F01CFE" w14:textId="1019E3C2" w:rsidR="00D6180E" w:rsidRDefault="00B90C1D" w:rsidP="00B90C1D">
      <w:pPr>
        <w:shd w:val="clear" w:color="auto" w:fill="FFFFFF"/>
        <w:jc w:val="both"/>
        <w:rPr>
          <w:color w:val="2C2D2E"/>
          <w:sz w:val="28"/>
          <w:szCs w:val="28"/>
        </w:rPr>
      </w:pPr>
      <w:r w:rsidRPr="00B90C1D">
        <w:rPr>
          <w:color w:val="2C2D2E"/>
          <w:sz w:val="28"/>
          <w:szCs w:val="28"/>
        </w:rPr>
        <w:t>- ст. 35 «Бесконтрольное содержание скота и птицы» - 1 постановлени</w:t>
      </w:r>
      <w:r>
        <w:rPr>
          <w:color w:val="2C2D2E"/>
          <w:sz w:val="28"/>
          <w:szCs w:val="28"/>
        </w:rPr>
        <w:t>е</w:t>
      </w:r>
      <w:r w:rsidRPr="00B90C1D">
        <w:rPr>
          <w:color w:val="2C2D2E"/>
          <w:sz w:val="28"/>
          <w:szCs w:val="28"/>
        </w:rPr>
        <w:t>.</w:t>
      </w:r>
      <w:r w:rsidR="00D6180E">
        <w:rPr>
          <w:color w:val="2C2D2E"/>
          <w:sz w:val="28"/>
          <w:szCs w:val="28"/>
        </w:rPr>
        <w:t xml:space="preserve"> </w:t>
      </w:r>
    </w:p>
    <w:p w14:paraId="4D4D010B" w14:textId="730CD785" w:rsidR="00B90C1D" w:rsidRPr="00B90C1D" w:rsidRDefault="00501992" w:rsidP="00B90C1D">
      <w:p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 w:rsidRPr="00B90C1D">
        <w:rPr>
          <w:rFonts w:ascii="Arial" w:hAnsi="Arial" w:cs="Arial"/>
          <w:color w:val="2C2D2E"/>
          <w:sz w:val="23"/>
          <w:szCs w:val="23"/>
        </w:rPr>
        <w:t xml:space="preserve"> </w:t>
      </w:r>
    </w:p>
    <w:p w14:paraId="5D787280" w14:textId="69BDF52F" w:rsidR="00B90C1D" w:rsidRDefault="00656306" w:rsidP="00B90C1D">
      <w:pPr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</w:t>
      </w:r>
      <w:r w:rsidR="00B90C1D" w:rsidRPr="00B90C1D">
        <w:rPr>
          <w:color w:val="2C2D2E"/>
          <w:sz w:val="28"/>
          <w:szCs w:val="28"/>
        </w:rPr>
        <w:t>Сумма денежных взысканий (штрафов), наложенных административной комиссией в 2024 году составила 7 </w:t>
      </w:r>
      <w:r w:rsidR="00B90C1D" w:rsidRPr="00B90C1D">
        <w:rPr>
          <w:b/>
          <w:bCs/>
          <w:color w:val="2C2D2E"/>
          <w:sz w:val="28"/>
          <w:szCs w:val="28"/>
        </w:rPr>
        <w:t>500</w:t>
      </w:r>
      <w:r w:rsidR="00B90C1D" w:rsidRPr="00B90C1D">
        <w:rPr>
          <w:color w:val="2C2D2E"/>
          <w:sz w:val="28"/>
          <w:szCs w:val="28"/>
        </w:rPr>
        <w:t>   руб., в том числе зачисленных в бюджет муниципального образования 7</w:t>
      </w:r>
      <w:r w:rsidR="00B90C1D" w:rsidRPr="00B90C1D">
        <w:rPr>
          <w:b/>
          <w:bCs/>
          <w:color w:val="2C2D2E"/>
          <w:sz w:val="28"/>
          <w:szCs w:val="28"/>
        </w:rPr>
        <w:t> 500</w:t>
      </w:r>
      <w:r w:rsidR="00B90C1D" w:rsidRPr="00B90C1D">
        <w:rPr>
          <w:color w:val="2C2D2E"/>
          <w:sz w:val="28"/>
          <w:szCs w:val="28"/>
        </w:rPr>
        <w:t> рублей.</w:t>
      </w:r>
    </w:p>
    <w:p w14:paraId="0DAF9D22" w14:textId="659D9730" w:rsidR="0017194B" w:rsidRDefault="00656306" w:rsidP="00B90C1D">
      <w:pPr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</w:t>
      </w:r>
      <w:r w:rsidR="00B90C1D" w:rsidRPr="00B90C1D">
        <w:rPr>
          <w:color w:val="2C2D2E"/>
          <w:sz w:val="28"/>
          <w:szCs w:val="28"/>
        </w:rPr>
        <w:t>Постановлений, переданных в УФССП России по Республики Адыгея для принудительного взыскания, не было.</w:t>
      </w:r>
      <w:r w:rsidR="00B90C1D">
        <w:rPr>
          <w:color w:val="2C2D2E"/>
          <w:sz w:val="28"/>
          <w:szCs w:val="28"/>
        </w:rPr>
        <w:t xml:space="preserve"> </w:t>
      </w:r>
    </w:p>
    <w:p w14:paraId="6308B250" w14:textId="77777777" w:rsidR="005D1837" w:rsidRDefault="004A1FC9" w:rsidP="00CE48A3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t xml:space="preserve">     </w:t>
      </w:r>
      <w:r w:rsidR="00624650" w:rsidRPr="002A3246">
        <w:rPr>
          <w:sz w:val="28"/>
          <w:szCs w:val="28"/>
        </w:rPr>
        <w:t>Во втором полугодии 202</w:t>
      </w:r>
      <w:r w:rsidR="00CE48A3" w:rsidRPr="002A3246">
        <w:rPr>
          <w:sz w:val="28"/>
          <w:szCs w:val="28"/>
        </w:rPr>
        <w:t>4</w:t>
      </w:r>
      <w:r w:rsidR="00624650" w:rsidRPr="002A3246">
        <w:rPr>
          <w:sz w:val="28"/>
          <w:szCs w:val="28"/>
        </w:rPr>
        <w:t xml:space="preserve">г. </w:t>
      </w:r>
      <w:r w:rsidR="00CE48A3" w:rsidRPr="002A3246">
        <w:rPr>
          <w:sz w:val="28"/>
          <w:szCs w:val="28"/>
        </w:rPr>
        <w:t xml:space="preserve">в рамках Муниципальной программы «Комплексное развитие систем коммунальной инфраструктуры муниципального образования </w:t>
      </w:r>
      <w:r w:rsidR="00CE48A3" w:rsidRPr="002A3246">
        <w:rPr>
          <w:sz w:val="28"/>
          <w:szCs w:val="28"/>
        </w:rPr>
        <w:lastRenderedPageBreak/>
        <w:t xml:space="preserve">«Еленовское сельское поселение» на 2024 – 2026 годы» </w:t>
      </w:r>
      <w:r w:rsidR="0017194B" w:rsidRPr="002A3246">
        <w:rPr>
          <w:sz w:val="28"/>
          <w:szCs w:val="28"/>
        </w:rPr>
        <w:t xml:space="preserve">были проведены капитальные работы на объекте: «Капитальный ремонт узла водозаборного сооружения с заменой водонапорной башни в с. Еленовское» на сумму 3905,0 </w:t>
      </w:r>
      <w:proofErr w:type="spellStart"/>
      <w:r w:rsidR="0017194B" w:rsidRPr="002A3246">
        <w:rPr>
          <w:sz w:val="28"/>
          <w:szCs w:val="28"/>
        </w:rPr>
        <w:t>тыс</w:t>
      </w:r>
      <w:proofErr w:type="gramStart"/>
      <w:r w:rsidR="0017194B" w:rsidRPr="002A3246">
        <w:rPr>
          <w:sz w:val="28"/>
          <w:szCs w:val="28"/>
        </w:rPr>
        <w:t>.р</w:t>
      </w:r>
      <w:proofErr w:type="gramEnd"/>
      <w:r w:rsidR="0017194B" w:rsidRPr="002A3246">
        <w:rPr>
          <w:sz w:val="28"/>
          <w:szCs w:val="28"/>
        </w:rPr>
        <w:t>уб</w:t>
      </w:r>
      <w:proofErr w:type="spellEnd"/>
      <w:r w:rsidR="0017194B" w:rsidRPr="002A3246">
        <w:rPr>
          <w:sz w:val="28"/>
          <w:szCs w:val="28"/>
        </w:rPr>
        <w:t xml:space="preserve">., из них 3642,0 </w:t>
      </w:r>
      <w:proofErr w:type="spellStart"/>
      <w:r w:rsidR="0017194B" w:rsidRPr="002A3246">
        <w:rPr>
          <w:sz w:val="28"/>
          <w:szCs w:val="28"/>
        </w:rPr>
        <w:t>тыс.руб</w:t>
      </w:r>
      <w:proofErr w:type="spellEnd"/>
      <w:r w:rsidR="0017194B" w:rsidRPr="002A3246">
        <w:rPr>
          <w:sz w:val="28"/>
          <w:szCs w:val="28"/>
        </w:rPr>
        <w:t>. республиканский бюджет, 263тыс.руб. местный бюджет.</w:t>
      </w:r>
      <w:r w:rsidR="00300EF4" w:rsidRPr="002A3246">
        <w:rPr>
          <w:sz w:val="28"/>
          <w:szCs w:val="28"/>
        </w:rPr>
        <w:t xml:space="preserve">   </w:t>
      </w:r>
    </w:p>
    <w:p w14:paraId="1EFD46AB" w14:textId="373BD61B" w:rsidR="005D1837" w:rsidRDefault="005D1837" w:rsidP="005D1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Pr="002A3246">
        <w:rPr>
          <w:sz w:val="28"/>
          <w:szCs w:val="28"/>
        </w:rPr>
        <w:t xml:space="preserve"> рамках Федеральной программы «Увековечивание памяти погибших при защите Отечества на 2019-2024 годы» были проведены работы по изготовлению гранитной таблички размером 30х35х2 см. Братская могила с гравировкой текста и  QR-кода на сумму 4,5 </w:t>
      </w:r>
      <w:proofErr w:type="spellStart"/>
      <w:r w:rsidRPr="002A3246">
        <w:rPr>
          <w:sz w:val="28"/>
          <w:szCs w:val="28"/>
        </w:rPr>
        <w:t>тыс</w:t>
      </w:r>
      <w:proofErr w:type="gramStart"/>
      <w:r w:rsidRPr="002A3246">
        <w:rPr>
          <w:sz w:val="28"/>
          <w:szCs w:val="28"/>
        </w:rPr>
        <w:t>.р</w:t>
      </w:r>
      <w:proofErr w:type="gramEnd"/>
      <w:r w:rsidRPr="002A3246">
        <w:rPr>
          <w:sz w:val="28"/>
          <w:szCs w:val="28"/>
        </w:rPr>
        <w:t>уб</w:t>
      </w:r>
      <w:proofErr w:type="spellEnd"/>
      <w:r w:rsidRPr="002A3246">
        <w:rPr>
          <w:sz w:val="28"/>
          <w:szCs w:val="28"/>
        </w:rPr>
        <w:t xml:space="preserve">. (местный бюджет 2,4 </w:t>
      </w:r>
      <w:proofErr w:type="spellStart"/>
      <w:r w:rsidRPr="002A3246">
        <w:rPr>
          <w:sz w:val="28"/>
          <w:szCs w:val="28"/>
        </w:rPr>
        <w:t>тыс.руб</w:t>
      </w:r>
      <w:proofErr w:type="spellEnd"/>
      <w:r w:rsidRPr="002A3246">
        <w:rPr>
          <w:sz w:val="28"/>
          <w:szCs w:val="28"/>
        </w:rPr>
        <w:t xml:space="preserve">.,  республиканский и федеральный бюджет 2,1 </w:t>
      </w:r>
      <w:proofErr w:type="spellStart"/>
      <w:r w:rsidRPr="002A3246">
        <w:rPr>
          <w:sz w:val="28"/>
          <w:szCs w:val="28"/>
        </w:rPr>
        <w:t>тыс.руб</w:t>
      </w:r>
      <w:proofErr w:type="spellEnd"/>
      <w:r w:rsidRPr="002A3246">
        <w:rPr>
          <w:sz w:val="28"/>
          <w:szCs w:val="28"/>
        </w:rPr>
        <w:t>.,)</w:t>
      </w:r>
      <w:r>
        <w:rPr>
          <w:sz w:val="28"/>
          <w:szCs w:val="28"/>
        </w:rPr>
        <w:t>.</w:t>
      </w:r>
    </w:p>
    <w:p w14:paraId="758CD7B3" w14:textId="370C9EC7" w:rsidR="005D1837" w:rsidRDefault="005D1837" w:rsidP="005D1837">
      <w:pPr>
        <w:ind w:firstLine="708"/>
        <w:jc w:val="both"/>
        <w:rPr>
          <w:bCs/>
          <w:sz w:val="28"/>
          <w:szCs w:val="28"/>
        </w:rPr>
      </w:pPr>
      <w:r w:rsidRPr="00F261AA">
        <w:rPr>
          <w:bCs/>
          <w:sz w:val="28"/>
          <w:szCs w:val="28"/>
        </w:rPr>
        <w:t>Администрацией на постоянной основе осуществляет мероприятия по содержанию и благоустройству воинских захоронений, мемориальных сооружений и объектов, увековечивающих память погибших</w:t>
      </w:r>
      <w:r>
        <w:rPr>
          <w:bCs/>
          <w:sz w:val="28"/>
          <w:szCs w:val="28"/>
        </w:rPr>
        <w:t xml:space="preserve"> (умерших) при защите Отечества, данная работа проводится совместно с образовательными  учреждениями поселения, в 2024 году на данные мероприятия было израсходовано 23,4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>.</w:t>
      </w:r>
      <w:r w:rsidR="00BC48CF">
        <w:rPr>
          <w:bCs/>
          <w:sz w:val="28"/>
          <w:szCs w:val="28"/>
        </w:rPr>
        <w:t xml:space="preserve">, проведены работы по оформлению право собственности на «Братскую могилу 1967г» в сумме 12 </w:t>
      </w:r>
      <w:proofErr w:type="spellStart"/>
      <w:r w:rsidR="00BC48CF">
        <w:rPr>
          <w:bCs/>
          <w:sz w:val="28"/>
          <w:szCs w:val="28"/>
        </w:rPr>
        <w:t>тыс.руб</w:t>
      </w:r>
      <w:proofErr w:type="spellEnd"/>
      <w:r w:rsidR="00BC48CF">
        <w:rPr>
          <w:bCs/>
          <w:sz w:val="28"/>
          <w:szCs w:val="28"/>
        </w:rPr>
        <w:t>.</w:t>
      </w:r>
    </w:p>
    <w:p w14:paraId="0F21B382" w14:textId="5FAD8612" w:rsidR="005F2BBD" w:rsidRPr="002A3246" w:rsidRDefault="00300EF4" w:rsidP="00CE48A3">
      <w:pPr>
        <w:jc w:val="both"/>
        <w:rPr>
          <w:sz w:val="28"/>
          <w:szCs w:val="28"/>
        </w:rPr>
      </w:pPr>
      <w:r w:rsidRPr="002A3246">
        <w:rPr>
          <w:sz w:val="28"/>
          <w:szCs w:val="28"/>
        </w:rPr>
        <w:t xml:space="preserve">  </w:t>
      </w:r>
    </w:p>
    <w:p w14:paraId="475A4748" w14:textId="77777777" w:rsidR="00380F6C" w:rsidRDefault="00223E82" w:rsidP="00223E82">
      <w:pPr>
        <w:ind w:firstLine="709"/>
        <w:jc w:val="both"/>
        <w:rPr>
          <w:sz w:val="28"/>
          <w:szCs w:val="28"/>
        </w:rPr>
      </w:pPr>
      <w:r w:rsidRPr="002A3246">
        <w:rPr>
          <w:sz w:val="28"/>
          <w:szCs w:val="28"/>
        </w:rPr>
        <w:t>Огромное спасибо всем тем людям, которые приняли участие в благоустройстве и наведении порядка на гражданских кладбищах, так с помощью некоторых жителей были проведены субботники по наведению порядка на бесхозных могилах, вывозу мусора от кладбища, выпил</w:t>
      </w:r>
      <w:r w:rsidR="00095FB4" w:rsidRPr="002A3246">
        <w:rPr>
          <w:sz w:val="28"/>
          <w:szCs w:val="28"/>
        </w:rPr>
        <w:t xml:space="preserve">ивании </w:t>
      </w:r>
      <w:r w:rsidRPr="002A3246">
        <w:rPr>
          <w:sz w:val="28"/>
          <w:szCs w:val="28"/>
        </w:rPr>
        <w:t>кустарников и расчистк</w:t>
      </w:r>
      <w:r w:rsidR="00095FB4" w:rsidRPr="002A3246">
        <w:rPr>
          <w:sz w:val="28"/>
          <w:szCs w:val="28"/>
        </w:rPr>
        <w:t>и</w:t>
      </w:r>
      <w:r w:rsidRPr="002A3246">
        <w:rPr>
          <w:sz w:val="28"/>
          <w:szCs w:val="28"/>
        </w:rPr>
        <w:t xml:space="preserve"> территории вокруг кладбищ села.</w:t>
      </w:r>
    </w:p>
    <w:p w14:paraId="3EA1D79C" w14:textId="2361835B" w:rsidR="000B3720" w:rsidRPr="002A3246" w:rsidRDefault="00300EF4" w:rsidP="00750556">
      <w:pPr>
        <w:jc w:val="both"/>
        <w:rPr>
          <w:rFonts w:ascii="Arial" w:hAnsi="Arial" w:cs="Arial"/>
          <w:sz w:val="44"/>
          <w:szCs w:val="44"/>
          <w:shd w:val="clear" w:color="auto" w:fill="EBEDF0"/>
        </w:rPr>
      </w:pPr>
      <w:r w:rsidRPr="002A3246">
        <w:rPr>
          <w:sz w:val="28"/>
          <w:szCs w:val="28"/>
        </w:rPr>
        <w:t xml:space="preserve">         </w:t>
      </w:r>
      <w:r w:rsidR="00223E82" w:rsidRPr="002A3246">
        <w:rPr>
          <w:sz w:val="28"/>
          <w:szCs w:val="28"/>
        </w:rPr>
        <w:t xml:space="preserve">Благоустройство </w:t>
      </w:r>
      <w:r w:rsidR="005D1837">
        <w:rPr>
          <w:sz w:val="28"/>
          <w:szCs w:val="28"/>
        </w:rPr>
        <w:t>–</w:t>
      </w:r>
      <w:r w:rsidR="00223E82" w:rsidRPr="002A3246">
        <w:rPr>
          <w:sz w:val="28"/>
          <w:szCs w:val="28"/>
        </w:rPr>
        <w:t xml:space="preserve"> это</w:t>
      </w:r>
      <w:r w:rsidR="005D1837">
        <w:rPr>
          <w:sz w:val="28"/>
          <w:szCs w:val="28"/>
        </w:rPr>
        <w:t>,</w:t>
      </w:r>
      <w:r w:rsidR="00223E82" w:rsidRPr="002A3246">
        <w:rPr>
          <w:sz w:val="28"/>
          <w:szCs w:val="28"/>
        </w:rPr>
        <w:t xml:space="preserve"> прежде всего чистота и порядок на наших улицах, </w:t>
      </w:r>
      <w:r w:rsidR="007C79C9" w:rsidRPr="002A3246">
        <w:rPr>
          <w:sz w:val="28"/>
          <w:szCs w:val="28"/>
        </w:rPr>
        <w:t xml:space="preserve">около домовладений, </w:t>
      </w:r>
      <w:r w:rsidR="00223E82" w:rsidRPr="002A3246">
        <w:rPr>
          <w:sz w:val="28"/>
          <w:szCs w:val="28"/>
        </w:rPr>
        <w:t>выгонах и проезжих местах. Неприятно наблюдать ту картину, когда постепенно захламляются овраги, лесополосы, мусор на остановке и в местах сбора молодежи. Порой зарастают сорняком личные подсобные участки из-за бездействия самих собственников.</w:t>
      </w:r>
    </w:p>
    <w:p w14:paraId="22D928FA" w14:textId="77777777" w:rsidR="00D60E4C" w:rsidRPr="00A305F1" w:rsidRDefault="00D60E4C" w:rsidP="0023027E">
      <w:pPr>
        <w:jc w:val="both"/>
        <w:rPr>
          <w:b/>
          <w:sz w:val="28"/>
          <w:szCs w:val="28"/>
          <w:highlight w:val="cyan"/>
        </w:rPr>
      </w:pPr>
    </w:p>
    <w:p w14:paraId="0005B61F" w14:textId="77777777" w:rsidR="0023027E" w:rsidRPr="002A3246" w:rsidRDefault="00D60E4C" w:rsidP="00D60E4C">
      <w:pPr>
        <w:jc w:val="center"/>
        <w:rPr>
          <w:sz w:val="28"/>
          <w:szCs w:val="28"/>
        </w:rPr>
      </w:pPr>
      <w:r w:rsidRPr="002A3246">
        <w:rPr>
          <w:b/>
          <w:sz w:val="28"/>
          <w:szCs w:val="28"/>
        </w:rPr>
        <w:t>Дорожная деятельность</w:t>
      </w:r>
      <w:r w:rsidRPr="002A3246">
        <w:rPr>
          <w:sz w:val="28"/>
          <w:szCs w:val="28"/>
        </w:rPr>
        <w:br/>
      </w:r>
    </w:p>
    <w:p w14:paraId="762878AF" w14:textId="17611FED" w:rsidR="00D60E4C" w:rsidRPr="002A3246" w:rsidRDefault="000B3720" w:rsidP="00D60E4C">
      <w:pPr>
        <w:tabs>
          <w:tab w:val="left" w:pos="8789"/>
        </w:tabs>
        <w:ind w:firstLine="567"/>
        <w:jc w:val="center"/>
        <w:rPr>
          <w:sz w:val="28"/>
          <w:szCs w:val="28"/>
        </w:rPr>
      </w:pPr>
      <w:r w:rsidRPr="002A3246">
        <w:rPr>
          <w:sz w:val="28"/>
          <w:szCs w:val="28"/>
          <w:u w:val="single"/>
        </w:rPr>
        <w:t>Дорожный фонд</w:t>
      </w:r>
      <w:r w:rsidR="00D60E4C" w:rsidRPr="002A3246">
        <w:rPr>
          <w:sz w:val="28"/>
          <w:szCs w:val="28"/>
        </w:rPr>
        <w:t xml:space="preserve"> – </w:t>
      </w:r>
      <w:r w:rsidR="00D60E4C" w:rsidRPr="002A3246">
        <w:rPr>
          <w:b/>
          <w:sz w:val="28"/>
          <w:szCs w:val="28"/>
        </w:rPr>
        <w:t xml:space="preserve">план </w:t>
      </w:r>
      <w:r w:rsidR="006A1495" w:rsidRPr="002A3246">
        <w:rPr>
          <w:b/>
          <w:sz w:val="28"/>
          <w:szCs w:val="28"/>
        </w:rPr>
        <w:t>3264,4</w:t>
      </w:r>
      <w:r w:rsidR="00D60E4C" w:rsidRPr="002A3246">
        <w:rPr>
          <w:b/>
          <w:sz w:val="28"/>
          <w:szCs w:val="28"/>
        </w:rPr>
        <w:t xml:space="preserve"> тыс. руб.</w:t>
      </w:r>
      <w:r w:rsidR="00D60E4C" w:rsidRPr="002A3246">
        <w:rPr>
          <w:sz w:val="28"/>
          <w:szCs w:val="28"/>
        </w:rPr>
        <w:t xml:space="preserve"> факт </w:t>
      </w:r>
      <w:r w:rsidR="006A1495" w:rsidRPr="002A3246">
        <w:rPr>
          <w:b/>
          <w:sz w:val="28"/>
          <w:szCs w:val="28"/>
        </w:rPr>
        <w:t>2140,1</w:t>
      </w:r>
      <w:r w:rsidR="00D60E4C" w:rsidRPr="002A3246">
        <w:rPr>
          <w:sz w:val="28"/>
          <w:szCs w:val="28"/>
        </w:rPr>
        <w:t>в том числе:</w:t>
      </w:r>
    </w:p>
    <w:p w14:paraId="52753649" w14:textId="58369A0F" w:rsidR="006A1495" w:rsidRPr="002A3246" w:rsidRDefault="006A1495" w:rsidP="006A1495">
      <w:pPr>
        <w:ind w:firstLine="708"/>
        <w:jc w:val="both"/>
        <w:rPr>
          <w:sz w:val="28"/>
          <w:szCs w:val="28"/>
        </w:rPr>
      </w:pPr>
      <w:r w:rsidRPr="002A3246">
        <w:rPr>
          <w:sz w:val="28"/>
          <w:szCs w:val="28"/>
        </w:rPr>
        <w:t>Производится систематический покос обочин дорог на территории сельского поселения и в центре села от сорной растительности и кустарников.</w:t>
      </w:r>
    </w:p>
    <w:p w14:paraId="02B0AF06" w14:textId="58BBBD1F" w:rsidR="00C123AA" w:rsidRDefault="006A1495" w:rsidP="006A1495">
      <w:pPr>
        <w:ind w:firstLine="708"/>
        <w:jc w:val="both"/>
        <w:rPr>
          <w:sz w:val="28"/>
          <w:szCs w:val="28"/>
        </w:rPr>
      </w:pPr>
      <w:r w:rsidRPr="002A3246">
        <w:rPr>
          <w:sz w:val="28"/>
          <w:szCs w:val="28"/>
        </w:rPr>
        <w:t>Завозится ГПС, ремонтируются дороги</w:t>
      </w:r>
      <w:r w:rsidR="00380F6C">
        <w:rPr>
          <w:sz w:val="28"/>
          <w:szCs w:val="28"/>
        </w:rPr>
        <w:t>.</w:t>
      </w:r>
    </w:p>
    <w:p w14:paraId="11EA0405" w14:textId="522D0985" w:rsidR="00C123AA" w:rsidRDefault="006A1495" w:rsidP="006A1495">
      <w:pPr>
        <w:ind w:firstLine="708"/>
        <w:jc w:val="both"/>
        <w:rPr>
          <w:sz w:val="28"/>
          <w:szCs w:val="28"/>
        </w:rPr>
      </w:pPr>
      <w:r w:rsidRPr="002A3246">
        <w:rPr>
          <w:sz w:val="28"/>
          <w:szCs w:val="28"/>
        </w:rPr>
        <w:t xml:space="preserve">Сумма средств бюджета поселения, потраченных на ремонт и содержание дорог за 2024 год, составляет </w:t>
      </w:r>
      <w:r w:rsidRPr="00C123AA">
        <w:rPr>
          <w:b/>
          <w:sz w:val="28"/>
          <w:szCs w:val="28"/>
        </w:rPr>
        <w:t>2140,1</w:t>
      </w:r>
      <w:r w:rsidR="00C123AA">
        <w:rPr>
          <w:sz w:val="28"/>
          <w:szCs w:val="28"/>
        </w:rPr>
        <w:t>тыс</w:t>
      </w:r>
      <w:proofErr w:type="gramStart"/>
      <w:r w:rsidR="00C123AA">
        <w:rPr>
          <w:sz w:val="28"/>
          <w:szCs w:val="28"/>
        </w:rPr>
        <w:t>.р</w:t>
      </w:r>
      <w:proofErr w:type="gramEnd"/>
      <w:r w:rsidR="00C123AA">
        <w:rPr>
          <w:sz w:val="28"/>
          <w:szCs w:val="28"/>
        </w:rPr>
        <w:t>уб., из них:</w:t>
      </w:r>
    </w:p>
    <w:p w14:paraId="52784900" w14:textId="5E68A5E9" w:rsidR="00C123AA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3F3CFA">
        <w:rPr>
          <w:sz w:val="28"/>
          <w:szCs w:val="28"/>
        </w:rPr>
        <w:t>грейдирование</w:t>
      </w:r>
      <w:proofErr w:type="spellEnd"/>
      <w:r w:rsidR="003F3CFA">
        <w:rPr>
          <w:sz w:val="28"/>
          <w:szCs w:val="28"/>
        </w:rPr>
        <w:t xml:space="preserve"> дорог-104,0 </w:t>
      </w:r>
      <w:proofErr w:type="spellStart"/>
      <w:r w:rsidR="006A1495" w:rsidRPr="002A3246">
        <w:rPr>
          <w:sz w:val="28"/>
          <w:szCs w:val="28"/>
        </w:rPr>
        <w:t>тыс</w:t>
      </w:r>
      <w:proofErr w:type="gramStart"/>
      <w:r w:rsidR="006A1495" w:rsidRPr="002A3246">
        <w:rPr>
          <w:sz w:val="28"/>
          <w:szCs w:val="28"/>
        </w:rPr>
        <w:t>.р</w:t>
      </w:r>
      <w:proofErr w:type="gramEnd"/>
      <w:r w:rsidR="006A1495" w:rsidRPr="002A3246">
        <w:rPr>
          <w:sz w:val="28"/>
          <w:szCs w:val="28"/>
        </w:rPr>
        <w:t>уб</w:t>
      </w:r>
      <w:proofErr w:type="spellEnd"/>
      <w:r w:rsidR="006A1495" w:rsidRPr="002A3246">
        <w:rPr>
          <w:sz w:val="28"/>
          <w:szCs w:val="28"/>
        </w:rPr>
        <w:t xml:space="preserve">., </w:t>
      </w:r>
    </w:p>
    <w:p w14:paraId="065E9F50" w14:textId="6238B284" w:rsidR="00C123AA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1495" w:rsidRPr="002A3246">
        <w:rPr>
          <w:sz w:val="28"/>
          <w:szCs w:val="28"/>
        </w:rPr>
        <w:t>приобретение</w:t>
      </w:r>
      <w:r w:rsidR="00E00F49">
        <w:rPr>
          <w:sz w:val="28"/>
          <w:szCs w:val="28"/>
        </w:rPr>
        <w:t xml:space="preserve"> </w:t>
      </w:r>
      <w:r w:rsidR="006A1495" w:rsidRPr="002A3246">
        <w:rPr>
          <w:sz w:val="28"/>
          <w:szCs w:val="28"/>
        </w:rPr>
        <w:t>ГПС-</w:t>
      </w:r>
      <w:r w:rsidR="003F3CFA">
        <w:rPr>
          <w:sz w:val="28"/>
          <w:szCs w:val="28"/>
        </w:rPr>
        <w:t>437,0</w:t>
      </w:r>
      <w:r w:rsidR="006A1495" w:rsidRPr="002A3246">
        <w:rPr>
          <w:sz w:val="28"/>
          <w:szCs w:val="28"/>
        </w:rPr>
        <w:t xml:space="preserve"> тыс. руб.,</w:t>
      </w:r>
    </w:p>
    <w:p w14:paraId="3B752EEA" w14:textId="77777777" w:rsidR="00C123AA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1495" w:rsidRPr="002A3246">
        <w:rPr>
          <w:sz w:val="28"/>
          <w:szCs w:val="28"/>
        </w:rPr>
        <w:t>уличное освещение</w:t>
      </w:r>
      <w:r>
        <w:rPr>
          <w:sz w:val="28"/>
          <w:szCs w:val="28"/>
        </w:rPr>
        <w:t xml:space="preserve"> </w:t>
      </w:r>
      <w:r w:rsidR="006A1495" w:rsidRPr="002A3246">
        <w:rPr>
          <w:sz w:val="28"/>
          <w:szCs w:val="28"/>
        </w:rPr>
        <w:t>539,0тыс</w:t>
      </w:r>
      <w:proofErr w:type="gramStart"/>
      <w:r w:rsidR="006A1495" w:rsidRPr="002A3246">
        <w:rPr>
          <w:sz w:val="28"/>
          <w:szCs w:val="28"/>
        </w:rPr>
        <w:t>.р</w:t>
      </w:r>
      <w:proofErr w:type="gramEnd"/>
      <w:r w:rsidR="006A1495" w:rsidRPr="002A3246">
        <w:rPr>
          <w:sz w:val="28"/>
          <w:szCs w:val="28"/>
        </w:rPr>
        <w:t>уб.,</w:t>
      </w:r>
    </w:p>
    <w:p w14:paraId="5BAEA632" w14:textId="19B92FCE" w:rsidR="00C123AA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1495" w:rsidRPr="002A3246">
        <w:rPr>
          <w:sz w:val="28"/>
          <w:szCs w:val="28"/>
        </w:rPr>
        <w:t>электромонтажные работы по уличному освещению 157,</w:t>
      </w:r>
      <w:r w:rsidR="003F3CFA">
        <w:rPr>
          <w:sz w:val="28"/>
          <w:szCs w:val="28"/>
        </w:rPr>
        <w:t>0</w:t>
      </w:r>
      <w:r w:rsidR="006A1495" w:rsidRPr="002A3246">
        <w:rPr>
          <w:sz w:val="28"/>
          <w:szCs w:val="28"/>
        </w:rPr>
        <w:t>тыс</w:t>
      </w:r>
      <w:proofErr w:type="gramStart"/>
      <w:r w:rsidR="006A1495" w:rsidRPr="002A3246">
        <w:rPr>
          <w:sz w:val="28"/>
          <w:szCs w:val="28"/>
        </w:rPr>
        <w:t>.р</w:t>
      </w:r>
      <w:proofErr w:type="gramEnd"/>
      <w:r w:rsidR="006A1495" w:rsidRPr="002A3246">
        <w:rPr>
          <w:sz w:val="28"/>
          <w:szCs w:val="28"/>
        </w:rPr>
        <w:t xml:space="preserve">уб., </w:t>
      </w:r>
    </w:p>
    <w:p w14:paraId="4B0591E5" w14:textId="77777777" w:rsidR="00C123AA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6A1495" w:rsidRPr="002A3246">
        <w:rPr>
          <w:sz w:val="28"/>
          <w:szCs w:val="28"/>
        </w:rPr>
        <w:t xml:space="preserve">слуги по погрузке и очистке от спиленных сухих веток и поросли деревьев 57,0 тыс. руб., </w:t>
      </w:r>
    </w:p>
    <w:p w14:paraId="30933B1D" w14:textId="77777777" w:rsidR="00C123AA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1495" w:rsidRPr="002A3246">
        <w:rPr>
          <w:sz w:val="28"/>
          <w:szCs w:val="28"/>
        </w:rPr>
        <w:t>услуги по покосу сорной растительности-</w:t>
      </w:r>
      <w:r>
        <w:rPr>
          <w:sz w:val="28"/>
          <w:szCs w:val="28"/>
        </w:rPr>
        <w:t xml:space="preserve"> </w:t>
      </w:r>
      <w:r w:rsidR="006A1495" w:rsidRPr="002A3246">
        <w:rPr>
          <w:sz w:val="28"/>
          <w:szCs w:val="28"/>
        </w:rPr>
        <w:t>400,0тыс</w:t>
      </w:r>
      <w:proofErr w:type="gramStart"/>
      <w:r w:rsidR="006A1495" w:rsidRPr="002A3246">
        <w:rPr>
          <w:sz w:val="28"/>
          <w:szCs w:val="28"/>
        </w:rPr>
        <w:t>.р</w:t>
      </w:r>
      <w:proofErr w:type="gramEnd"/>
      <w:r w:rsidR="006A1495" w:rsidRPr="002A3246">
        <w:rPr>
          <w:sz w:val="28"/>
          <w:szCs w:val="28"/>
        </w:rPr>
        <w:t>уб.,</w:t>
      </w:r>
    </w:p>
    <w:p w14:paraId="26AC7044" w14:textId="77777777" w:rsidR="00C123AA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</w:t>
      </w:r>
      <w:r w:rsidR="006A1495" w:rsidRPr="002A3246">
        <w:rPr>
          <w:sz w:val="28"/>
          <w:szCs w:val="28"/>
        </w:rPr>
        <w:t xml:space="preserve">зготовление технических паспортов на автомобильные дороги общего пользования 137,0 тыс. руб., </w:t>
      </w:r>
    </w:p>
    <w:p w14:paraId="2A13A8D0" w14:textId="5F898093" w:rsidR="006A1495" w:rsidRPr="002A3246" w:rsidRDefault="00C123AA" w:rsidP="006A1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-т</w:t>
      </w:r>
      <w:r w:rsidR="006A1495" w:rsidRPr="002A3246">
        <w:rPr>
          <w:sz w:val="28"/>
          <w:szCs w:val="28"/>
        </w:rPr>
        <w:t xml:space="preserve">ехнологическое присоединение </w:t>
      </w:r>
      <w:proofErr w:type="spellStart"/>
      <w:r w:rsidR="006A1495" w:rsidRPr="002A3246">
        <w:rPr>
          <w:sz w:val="28"/>
          <w:szCs w:val="28"/>
        </w:rPr>
        <w:t>энергопринимающих</w:t>
      </w:r>
      <w:proofErr w:type="spellEnd"/>
      <w:r w:rsidR="006A1495" w:rsidRPr="002A3246">
        <w:rPr>
          <w:sz w:val="28"/>
          <w:szCs w:val="28"/>
        </w:rPr>
        <w:t xml:space="preserve"> устройств </w:t>
      </w:r>
      <w:r w:rsidR="00380F6C">
        <w:rPr>
          <w:sz w:val="28"/>
          <w:szCs w:val="28"/>
        </w:rPr>
        <w:t xml:space="preserve">по уличному освещению по улицам Кирова, Коммунаров, Степная </w:t>
      </w:r>
      <w:r w:rsidR="003F3CFA">
        <w:rPr>
          <w:sz w:val="28"/>
          <w:szCs w:val="28"/>
        </w:rPr>
        <w:t>–</w:t>
      </w:r>
      <w:r w:rsidR="00380F6C">
        <w:rPr>
          <w:sz w:val="28"/>
          <w:szCs w:val="28"/>
        </w:rPr>
        <w:t xml:space="preserve"> </w:t>
      </w:r>
      <w:r w:rsidR="003F3CFA">
        <w:rPr>
          <w:sz w:val="28"/>
          <w:szCs w:val="28"/>
        </w:rPr>
        <w:t>63,0</w:t>
      </w:r>
      <w:r w:rsidR="006A1495" w:rsidRPr="002A3246">
        <w:rPr>
          <w:sz w:val="28"/>
          <w:szCs w:val="28"/>
        </w:rPr>
        <w:t>тыс</w:t>
      </w:r>
      <w:proofErr w:type="gramStart"/>
      <w:r w:rsidR="006A1495" w:rsidRPr="002A3246">
        <w:rPr>
          <w:sz w:val="28"/>
          <w:szCs w:val="28"/>
        </w:rPr>
        <w:t>.р</w:t>
      </w:r>
      <w:proofErr w:type="gramEnd"/>
      <w:r w:rsidR="006A1495" w:rsidRPr="002A3246">
        <w:rPr>
          <w:sz w:val="28"/>
          <w:szCs w:val="28"/>
        </w:rPr>
        <w:t>уб.</w:t>
      </w:r>
    </w:p>
    <w:p w14:paraId="355322EF" w14:textId="77777777" w:rsidR="00380F6C" w:rsidRDefault="00D60E4C" w:rsidP="006A1495">
      <w:pPr>
        <w:ind w:firstLine="708"/>
        <w:jc w:val="both"/>
        <w:rPr>
          <w:sz w:val="28"/>
          <w:szCs w:val="28"/>
        </w:rPr>
      </w:pPr>
      <w:r w:rsidRPr="002A3246">
        <w:rPr>
          <w:sz w:val="28"/>
          <w:szCs w:val="28"/>
        </w:rPr>
        <w:lastRenderedPageBreak/>
        <w:t xml:space="preserve">Восстановление и ремонт дорог происходят по плану, а также в случаях необходимости. </w:t>
      </w:r>
    </w:p>
    <w:p w14:paraId="0A4C8BBD" w14:textId="516FE80A" w:rsidR="00706896" w:rsidRDefault="00D60E4C" w:rsidP="006A1495">
      <w:pPr>
        <w:ind w:firstLine="708"/>
        <w:jc w:val="both"/>
        <w:rPr>
          <w:sz w:val="28"/>
          <w:szCs w:val="28"/>
        </w:rPr>
      </w:pPr>
      <w:r w:rsidRPr="002A3246">
        <w:rPr>
          <w:sz w:val="28"/>
          <w:szCs w:val="28"/>
        </w:rPr>
        <w:t>Мы с вами должны понимать, что одновременно и сразу не предоставляется возможным выполнить ремонт дорог всех улиц сельского поселения. Надо бережнее относиться к тому, что имеем.</w:t>
      </w:r>
      <w:r w:rsidR="00FE34DD" w:rsidRPr="002A3246">
        <w:rPr>
          <w:sz w:val="28"/>
          <w:szCs w:val="28"/>
        </w:rPr>
        <w:t xml:space="preserve"> Но мы стараемся вовремя производить дорожные работы, на дорогах поселения.</w:t>
      </w:r>
      <w:r w:rsidR="00FE34DD" w:rsidRPr="00ED58EE">
        <w:rPr>
          <w:sz w:val="28"/>
          <w:szCs w:val="28"/>
        </w:rPr>
        <w:t xml:space="preserve"> </w:t>
      </w:r>
    </w:p>
    <w:p w14:paraId="35423120" w14:textId="77777777" w:rsidR="005D1837" w:rsidRDefault="005D1837" w:rsidP="005D1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3590282" w14:textId="77777777" w:rsidR="00FE078E" w:rsidRDefault="00FE078E" w:rsidP="0018133D">
      <w:pPr>
        <w:jc w:val="center"/>
        <w:rPr>
          <w:b/>
          <w:sz w:val="28"/>
          <w:szCs w:val="28"/>
        </w:rPr>
      </w:pPr>
      <w:r w:rsidRPr="00FE34DD">
        <w:rPr>
          <w:b/>
          <w:sz w:val="28"/>
          <w:szCs w:val="28"/>
        </w:rPr>
        <w:t>Сельское хозяйство</w:t>
      </w:r>
    </w:p>
    <w:p w14:paraId="18C21942" w14:textId="77777777" w:rsidR="002A241D" w:rsidRPr="00FE34DD" w:rsidRDefault="002A241D" w:rsidP="0018133D">
      <w:pPr>
        <w:jc w:val="center"/>
        <w:rPr>
          <w:b/>
          <w:sz w:val="28"/>
          <w:szCs w:val="28"/>
        </w:rPr>
      </w:pPr>
    </w:p>
    <w:p w14:paraId="694FBF42" w14:textId="77777777" w:rsidR="00FE078E" w:rsidRPr="00FE34DD" w:rsidRDefault="00FE078E" w:rsidP="00E44958">
      <w:pPr>
        <w:ind w:firstLine="709"/>
        <w:jc w:val="both"/>
        <w:rPr>
          <w:sz w:val="28"/>
          <w:szCs w:val="28"/>
        </w:rPr>
      </w:pPr>
      <w:r w:rsidRPr="00FE34DD">
        <w:rPr>
          <w:sz w:val="28"/>
          <w:szCs w:val="28"/>
        </w:rPr>
        <w:t xml:space="preserve">С каждым годом в поселении увеличивается производство овощей и ягод, что свидетельствует о высокой рентабельности данного производства. </w:t>
      </w:r>
      <w:r w:rsidR="00225A59" w:rsidRPr="00FE34DD">
        <w:rPr>
          <w:sz w:val="28"/>
          <w:szCs w:val="28"/>
        </w:rPr>
        <w:t>Но важность</w:t>
      </w:r>
      <w:r w:rsidRPr="00FE34DD">
        <w:rPr>
          <w:sz w:val="28"/>
          <w:szCs w:val="28"/>
        </w:rPr>
        <w:t xml:space="preserve"> его, прежде всего в том, что оно позволяет решать вопросы самозанятости населения, создание рабочих мест, решение социальных проблем. Занимаясь выращиванием земляники, малины, кабачков прочих овощей и культур, сельские жители стимулируют развитие других отраслей экономики страны: производство удобрений, малой сельскохозяйственной техники и так далее. </w:t>
      </w:r>
    </w:p>
    <w:p w14:paraId="33692F5A" w14:textId="77777777" w:rsidR="00FE078E" w:rsidRPr="00FE34DD" w:rsidRDefault="00FE078E" w:rsidP="00E44958">
      <w:pPr>
        <w:jc w:val="both"/>
        <w:rPr>
          <w:sz w:val="28"/>
          <w:szCs w:val="28"/>
        </w:rPr>
      </w:pPr>
      <w:r w:rsidRPr="00FE34DD">
        <w:rPr>
          <w:sz w:val="28"/>
          <w:szCs w:val="28"/>
        </w:rPr>
        <w:t>Вот почему так важно развивать самозанятость сельского населения.</w:t>
      </w:r>
    </w:p>
    <w:p w14:paraId="654A6A82" w14:textId="68CB7AB7" w:rsidR="00FE078E" w:rsidRPr="00FE34DD" w:rsidRDefault="00FE078E" w:rsidP="001554D5">
      <w:pPr>
        <w:jc w:val="both"/>
        <w:rPr>
          <w:sz w:val="28"/>
          <w:szCs w:val="28"/>
        </w:rPr>
      </w:pPr>
      <w:r w:rsidRPr="00FE34DD">
        <w:rPr>
          <w:sz w:val="28"/>
          <w:szCs w:val="28"/>
        </w:rPr>
        <w:t xml:space="preserve">В личном подсобном хозяйстве наши граждане имеют: </w:t>
      </w:r>
      <w:r w:rsidR="002A241D">
        <w:rPr>
          <w:b/>
          <w:sz w:val="28"/>
          <w:szCs w:val="28"/>
        </w:rPr>
        <w:t>820</w:t>
      </w:r>
      <w:r w:rsidR="00C123AA">
        <w:rPr>
          <w:b/>
          <w:sz w:val="28"/>
          <w:szCs w:val="28"/>
        </w:rPr>
        <w:t xml:space="preserve"> </w:t>
      </w:r>
      <w:r w:rsidRPr="00FE34DD">
        <w:rPr>
          <w:sz w:val="28"/>
          <w:szCs w:val="28"/>
        </w:rPr>
        <w:t xml:space="preserve">голов КРС в том числе коров – </w:t>
      </w:r>
      <w:r w:rsidR="002A241D">
        <w:rPr>
          <w:b/>
          <w:bCs/>
          <w:sz w:val="28"/>
          <w:szCs w:val="28"/>
        </w:rPr>
        <w:t xml:space="preserve">556 </w:t>
      </w:r>
      <w:r w:rsidR="00225A59" w:rsidRPr="00FE34DD">
        <w:rPr>
          <w:sz w:val="28"/>
          <w:szCs w:val="28"/>
        </w:rPr>
        <w:t>голов, свиней</w:t>
      </w:r>
      <w:r w:rsidRPr="00FE34DD">
        <w:rPr>
          <w:sz w:val="28"/>
          <w:szCs w:val="28"/>
        </w:rPr>
        <w:t xml:space="preserve"> -</w:t>
      </w:r>
      <w:r w:rsidR="002A241D">
        <w:rPr>
          <w:b/>
          <w:sz w:val="28"/>
          <w:szCs w:val="28"/>
        </w:rPr>
        <w:t>90</w:t>
      </w:r>
      <w:r w:rsidR="002A241D">
        <w:rPr>
          <w:sz w:val="28"/>
          <w:szCs w:val="28"/>
        </w:rPr>
        <w:t>, овец и</w:t>
      </w:r>
      <w:r w:rsidRPr="00FE34DD">
        <w:rPr>
          <w:sz w:val="28"/>
          <w:szCs w:val="28"/>
        </w:rPr>
        <w:t xml:space="preserve"> коз-</w:t>
      </w:r>
      <w:r w:rsidR="002A241D" w:rsidRPr="00C123AA">
        <w:rPr>
          <w:b/>
          <w:sz w:val="28"/>
          <w:szCs w:val="28"/>
        </w:rPr>
        <w:t xml:space="preserve">443 </w:t>
      </w:r>
      <w:r w:rsidR="00225A59" w:rsidRPr="00FE34DD">
        <w:rPr>
          <w:sz w:val="28"/>
          <w:szCs w:val="28"/>
        </w:rPr>
        <w:t>гол</w:t>
      </w:r>
      <w:proofErr w:type="gramStart"/>
      <w:r w:rsidR="00225A59" w:rsidRPr="00FE34DD">
        <w:rPr>
          <w:sz w:val="28"/>
          <w:szCs w:val="28"/>
        </w:rPr>
        <w:t>.</w:t>
      </w:r>
      <w:proofErr w:type="gramEnd"/>
      <w:r w:rsidRPr="00FE34DD">
        <w:rPr>
          <w:sz w:val="28"/>
          <w:szCs w:val="28"/>
        </w:rPr>
        <w:t xml:space="preserve"> </w:t>
      </w:r>
      <w:proofErr w:type="gramStart"/>
      <w:r w:rsidRPr="00FE34DD">
        <w:rPr>
          <w:sz w:val="28"/>
          <w:szCs w:val="28"/>
        </w:rPr>
        <w:t>п</w:t>
      </w:r>
      <w:proofErr w:type="gramEnd"/>
      <w:r w:rsidRPr="00FE34DD">
        <w:rPr>
          <w:sz w:val="28"/>
          <w:szCs w:val="28"/>
        </w:rPr>
        <w:t xml:space="preserve">тицы </w:t>
      </w:r>
      <w:r w:rsidR="002A241D">
        <w:rPr>
          <w:b/>
          <w:bCs/>
          <w:sz w:val="28"/>
          <w:szCs w:val="28"/>
        </w:rPr>
        <w:t>5292</w:t>
      </w:r>
      <w:r w:rsidRPr="00FE34DD">
        <w:rPr>
          <w:sz w:val="28"/>
          <w:szCs w:val="28"/>
        </w:rPr>
        <w:t>гол.</w:t>
      </w:r>
    </w:p>
    <w:p w14:paraId="72E4DCC2" w14:textId="77777777" w:rsidR="00FE078E" w:rsidRPr="00FE34DD" w:rsidRDefault="00FE078E" w:rsidP="00E44958">
      <w:pPr>
        <w:jc w:val="both"/>
        <w:rPr>
          <w:sz w:val="28"/>
          <w:szCs w:val="28"/>
        </w:rPr>
      </w:pPr>
    </w:p>
    <w:p w14:paraId="50F5EF05" w14:textId="5A096B98" w:rsidR="00FE078E" w:rsidRPr="00020C1B" w:rsidRDefault="00300EF4" w:rsidP="00300EF4">
      <w:pPr>
        <w:jc w:val="both"/>
        <w:rPr>
          <w:b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          </w:t>
      </w:r>
      <w:r w:rsidR="00C2276C" w:rsidRPr="002A3246">
        <w:rPr>
          <w:bCs/>
          <w:sz w:val="28"/>
          <w:szCs w:val="28"/>
        </w:rPr>
        <w:t>В</w:t>
      </w:r>
      <w:r w:rsidR="00FE34DD" w:rsidRPr="002A3246">
        <w:rPr>
          <w:bCs/>
          <w:sz w:val="28"/>
          <w:szCs w:val="28"/>
        </w:rPr>
        <w:t xml:space="preserve"> 202</w:t>
      </w:r>
      <w:r w:rsidR="00020C1B" w:rsidRPr="002A3246">
        <w:rPr>
          <w:bCs/>
          <w:sz w:val="28"/>
          <w:szCs w:val="28"/>
        </w:rPr>
        <w:t>4</w:t>
      </w:r>
      <w:r w:rsidR="00FE34DD" w:rsidRPr="002A3246">
        <w:rPr>
          <w:bCs/>
          <w:sz w:val="28"/>
          <w:szCs w:val="28"/>
        </w:rPr>
        <w:t xml:space="preserve"> </w:t>
      </w:r>
      <w:r w:rsidR="00FE078E" w:rsidRPr="002A3246">
        <w:rPr>
          <w:bCs/>
          <w:sz w:val="28"/>
          <w:szCs w:val="28"/>
        </w:rPr>
        <w:t>году а</w:t>
      </w:r>
      <w:r w:rsidR="00FE34DD" w:rsidRPr="002A3246">
        <w:rPr>
          <w:bCs/>
          <w:sz w:val="28"/>
          <w:szCs w:val="28"/>
        </w:rPr>
        <w:t xml:space="preserve">дминистрацией поселения выдано более </w:t>
      </w:r>
      <w:r w:rsidR="00020C1B" w:rsidRPr="002A3246">
        <w:rPr>
          <w:bCs/>
          <w:sz w:val="28"/>
          <w:szCs w:val="28"/>
        </w:rPr>
        <w:t>105</w:t>
      </w:r>
      <w:r w:rsidR="00FE078E" w:rsidRPr="002A3246">
        <w:rPr>
          <w:bCs/>
          <w:sz w:val="28"/>
          <w:szCs w:val="28"/>
        </w:rPr>
        <w:t xml:space="preserve"> выписок из </w:t>
      </w:r>
      <w:r w:rsidR="00020C1B" w:rsidRPr="002A3246">
        <w:rPr>
          <w:bCs/>
          <w:sz w:val="28"/>
          <w:szCs w:val="28"/>
        </w:rPr>
        <w:t xml:space="preserve">электронной </w:t>
      </w:r>
      <w:proofErr w:type="spellStart"/>
      <w:r w:rsidR="00FE078E" w:rsidRPr="002A3246">
        <w:rPr>
          <w:bCs/>
          <w:sz w:val="28"/>
          <w:szCs w:val="28"/>
        </w:rPr>
        <w:t>похозяйственн</w:t>
      </w:r>
      <w:r w:rsidR="00020C1B" w:rsidRPr="002A3246">
        <w:rPr>
          <w:bCs/>
          <w:sz w:val="28"/>
          <w:szCs w:val="28"/>
        </w:rPr>
        <w:t>ой</w:t>
      </w:r>
      <w:proofErr w:type="spellEnd"/>
      <w:r w:rsidR="00FE078E" w:rsidRPr="002A3246">
        <w:rPr>
          <w:bCs/>
          <w:sz w:val="28"/>
          <w:szCs w:val="28"/>
        </w:rPr>
        <w:t xml:space="preserve"> книг</w:t>
      </w:r>
      <w:r w:rsidR="00020C1B" w:rsidRPr="002A3246">
        <w:rPr>
          <w:bCs/>
          <w:sz w:val="28"/>
          <w:szCs w:val="28"/>
        </w:rPr>
        <w:t>и</w:t>
      </w:r>
      <w:r w:rsidR="00FE078E" w:rsidRPr="002A3246">
        <w:rPr>
          <w:bCs/>
          <w:sz w:val="28"/>
          <w:szCs w:val="28"/>
        </w:rPr>
        <w:t xml:space="preserve"> о наличии </w:t>
      </w:r>
      <w:r w:rsidR="00020C1B" w:rsidRPr="002A3246">
        <w:rPr>
          <w:bCs/>
          <w:sz w:val="28"/>
          <w:szCs w:val="28"/>
        </w:rPr>
        <w:t xml:space="preserve">у </w:t>
      </w:r>
      <w:r w:rsidR="00FE078E" w:rsidRPr="002A3246">
        <w:rPr>
          <w:bCs/>
          <w:sz w:val="28"/>
          <w:szCs w:val="28"/>
        </w:rPr>
        <w:t>жител</w:t>
      </w:r>
      <w:r w:rsidR="00020C1B" w:rsidRPr="002A3246">
        <w:rPr>
          <w:bCs/>
          <w:sz w:val="28"/>
          <w:szCs w:val="28"/>
        </w:rPr>
        <w:t>ей</w:t>
      </w:r>
      <w:r w:rsidR="00FE078E" w:rsidRPr="002A3246">
        <w:rPr>
          <w:bCs/>
          <w:sz w:val="28"/>
          <w:szCs w:val="28"/>
        </w:rPr>
        <w:t xml:space="preserve"> личного подсобного хозяйства</w:t>
      </w:r>
      <w:r w:rsidR="00FE078E" w:rsidRPr="002A3246">
        <w:rPr>
          <w:b/>
          <w:sz w:val="28"/>
          <w:szCs w:val="28"/>
        </w:rPr>
        <w:t>.</w:t>
      </w:r>
    </w:p>
    <w:p w14:paraId="05DF6611" w14:textId="77777777" w:rsidR="00FE34DD" w:rsidRPr="00020C1B" w:rsidRDefault="00FE34DD" w:rsidP="0018133D">
      <w:pPr>
        <w:jc w:val="center"/>
        <w:rPr>
          <w:b/>
          <w:sz w:val="28"/>
          <w:szCs w:val="28"/>
          <w:highlight w:val="yellow"/>
        </w:rPr>
      </w:pPr>
    </w:p>
    <w:p w14:paraId="665B4615" w14:textId="77777777" w:rsidR="00FE078E" w:rsidRPr="00FE34DD" w:rsidRDefault="00FE078E" w:rsidP="0018133D">
      <w:pPr>
        <w:jc w:val="center"/>
        <w:rPr>
          <w:b/>
          <w:sz w:val="28"/>
          <w:szCs w:val="28"/>
        </w:rPr>
      </w:pPr>
      <w:r w:rsidRPr="00FE34DD">
        <w:rPr>
          <w:b/>
          <w:sz w:val="28"/>
          <w:szCs w:val="28"/>
        </w:rPr>
        <w:t>Спорт</w:t>
      </w:r>
    </w:p>
    <w:p w14:paraId="26F01A28" w14:textId="5BF30347" w:rsidR="00A86844" w:rsidRDefault="00F162A1" w:rsidP="00A86844">
      <w:pPr>
        <w:jc w:val="both"/>
        <w:rPr>
          <w:sz w:val="28"/>
          <w:szCs w:val="28"/>
        </w:rPr>
      </w:pPr>
      <w:r w:rsidRPr="00FE34DD">
        <w:rPr>
          <w:sz w:val="28"/>
          <w:szCs w:val="28"/>
        </w:rPr>
        <w:tab/>
      </w:r>
      <w:r w:rsidR="001E3BE1">
        <w:rPr>
          <w:sz w:val="28"/>
          <w:szCs w:val="28"/>
        </w:rPr>
        <w:t>В</w:t>
      </w:r>
      <w:r w:rsidR="00175EC5">
        <w:rPr>
          <w:sz w:val="28"/>
          <w:szCs w:val="28"/>
        </w:rPr>
        <w:t xml:space="preserve"> 202</w:t>
      </w:r>
      <w:r w:rsidR="003D008D">
        <w:rPr>
          <w:sz w:val="28"/>
          <w:szCs w:val="28"/>
        </w:rPr>
        <w:t>4</w:t>
      </w:r>
      <w:r w:rsidR="00175EC5">
        <w:rPr>
          <w:sz w:val="28"/>
          <w:szCs w:val="28"/>
        </w:rPr>
        <w:t xml:space="preserve"> </w:t>
      </w:r>
      <w:r w:rsidR="001E3BE1">
        <w:rPr>
          <w:sz w:val="28"/>
          <w:szCs w:val="28"/>
        </w:rPr>
        <w:t xml:space="preserve">были проведены все </w:t>
      </w:r>
      <w:r w:rsidR="00175EC5">
        <w:rPr>
          <w:sz w:val="28"/>
          <w:szCs w:val="28"/>
        </w:rPr>
        <w:t xml:space="preserve">запланированные </w:t>
      </w:r>
      <w:r w:rsidR="00AB3A2F" w:rsidRPr="00FE34DD">
        <w:rPr>
          <w:sz w:val="28"/>
          <w:szCs w:val="28"/>
        </w:rPr>
        <w:t>спортивные мероприятия</w:t>
      </w:r>
      <w:r w:rsidR="001E3BE1">
        <w:rPr>
          <w:sz w:val="28"/>
          <w:szCs w:val="28"/>
        </w:rPr>
        <w:t>.</w:t>
      </w:r>
      <w:r w:rsidR="00175EC5">
        <w:rPr>
          <w:sz w:val="28"/>
          <w:szCs w:val="28"/>
        </w:rPr>
        <w:t xml:space="preserve"> Так в ушедшем году </w:t>
      </w:r>
      <w:r w:rsidR="00A86844">
        <w:rPr>
          <w:sz w:val="28"/>
          <w:szCs w:val="28"/>
        </w:rPr>
        <w:t>были проведены турниры по шахматам и настольному теннису посвящённые Герою советского Союза Василенко К</w:t>
      </w:r>
      <w:r w:rsidR="001A2D2F">
        <w:rPr>
          <w:sz w:val="28"/>
          <w:szCs w:val="28"/>
        </w:rPr>
        <w:t xml:space="preserve">онстантину </w:t>
      </w:r>
      <w:r w:rsidR="00A86844">
        <w:rPr>
          <w:sz w:val="28"/>
          <w:szCs w:val="28"/>
        </w:rPr>
        <w:t>П</w:t>
      </w:r>
      <w:r w:rsidR="001A2D2F">
        <w:rPr>
          <w:sz w:val="28"/>
          <w:szCs w:val="28"/>
        </w:rPr>
        <w:t>етровичу</w:t>
      </w:r>
      <w:r w:rsidR="00A86844">
        <w:rPr>
          <w:sz w:val="28"/>
          <w:szCs w:val="28"/>
        </w:rPr>
        <w:t>, турнир по мини футболу посвященный Герою России Шевелеву Н</w:t>
      </w:r>
      <w:r w:rsidR="001A2D2F">
        <w:rPr>
          <w:sz w:val="28"/>
          <w:szCs w:val="28"/>
        </w:rPr>
        <w:t>иколаю Николаевичу</w:t>
      </w:r>
      <w:r w:rsidR="00A86844">
        <w:rPr>
          <w:sz w:val="28"/>
          <w:szCs w:val="28"/>
        </w:rPr>
        <w:t>, в котором приняли участие команды Красногвардейского района.</w:t>
      </w:r>
    </w:p>
    <w:p w14:paraId="569C7E67" w14:textId="5EFCE528" w:rsidR="00AB3A2F" w:rsidRDefault="003816C8" w:rsidP="00181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Футбольная команда поселения под руководством спортивного инструктора Александра </w:t>
      </w:r>
      <w:proofErr w:type="spellStart"/>
      <w:r>
        <w:rPr>
          <w:sz w:val="28"/>
          <w:szCs w:val="28"/>
        </w:rPr>
        <w:t>Шалько</w:t>
      </w:r>
      <w:proofErr w:type="spellEnd"/>
      <w:r>
        <w:rPr>
          <w:sz w:val="28"/>
          <w:szCs w:val="28"/>
        </w:rPr>
        <w:t xml:space="preserve"> является призером не только районных первенств, но и первенств республиканского значения,  ребята выступают в </w:t>
      </w:r>
      <w:r w:rsidR="00095FB4">
        <w:rPr>
          <w:sz w:val="28"/>
          <w:szCs w:val="28"/>
        </w:rPr>
        <w:t xml:space="preserve">Краснодарском </w:t>
      </w:r>
      <w:r>
        <w:rPr>
          <w:sz w:val="28"/>
          <w:szCs w:val="28"/>
        </w:rPr>
        <w:t>кра</w:t>
      </w:r>
      <w:r w:rsidR="00095FB4">
        <w:rPr>
          <w:sz w:val="28"/>
          <w:szCs w:val="28"/>
        </w:rPr>
        <w:t>е, где показывают высокие результаты</w:t>
      </w:r>
      <w:r>
        <w:rPr>
          <w:sz w:val="28"/>
          <w:szCs w:val="28"/>
        </w:rPr>
        <w:t xml:space="preserve">. </w:t>
      </w:r>
    </w:p>
    <w:p w14:paraId="07F6E1D6" w14:textId="443295E3" w:rsidR="00917CA4" w:rsidRDefault="00917CA4" w:rsidP="00181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6844">
        <w:rPr>
          <w:sz w:val="28"/>
          <w:szCs w:val="28"/>
        </w:rPr>
        <w:t>2024</w:t>
      </w:r>
      <w:r>
        <w:rPr>
          <w:sz w:val="28"/>
          <w:szCs w:val="28"/>
        </w:rPr>
        <w:t xml:space="preserve"> год</w:t>
      </w:r>
      <w:r w:rsidR="00A86844">
        <w:rPr>
          <w:sz w:val="28"/>
          <w:szCs w:val="28"/>
        </w:rPr>
        <w:t>у</w:t>
      </w:r>
      <w:r>
        <w:rPr>
          <w:sz w:val="28"/>
          <w:szCs w:val="28"/>
        </w:rPr>
        <w:t xml:space="preserve"> администраци</w:t>
      </w:r>
      <w:r w:rsidR="00A8684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86844">
        <w:rPr>
          <w:sz w:val="28"/>
          <w:szCs w:val="28"/>
        </w:rPr>
        <w:t>была</w:t>
      </w:r>
      <w:r>
        <w:rPr>
          <w:sz w:val="28"/>
          <w:szCs w:val="28"/>
        </w:rPr>
        <w:t xml:space="preserve"> приобретен</w:t>
      </w:r>
      <w:r w:rsidR="00A868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86844">
        <w:rPr>
          <w:sz w:val="28"/>
          <w:szCs w:val="28"/>
        </w:rPr>
        <w:t>футбольная</w:t>
      </w:r>
      <w:r>
        <w:rPr>
          <w:sz w:val="28"/>
          <w:szCs w:val="28"/>
        </w:rPr>
        <w:t xml:space="preserve"> форм</w:t>
      </w:r>
      <w:r w:rsidR="00A8684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123AA">
        <w:rPr>
          <w:sz w:val="28"/>
          <w:szCs w:val="28"/>
        </w:rPr>
        <w:t xml:space="preserve">на сумму </w:t>
      </w:r>
      <w:r w:rsidR="003F3CFA">
        <w:rPr>
          <w:sz w:val="28"/>
          <w:szCs w:val="28"/>
        </w:rPr>
        <w:t>75</w:t>
      </w:r>
      <w:r w:rsidR="00A86844">
        <w:rPr>
          <w:sz w:val="28"/>
          <w:szCs w:val="28"/>
        </w:rPr>
        <w:t xml:space="preserve"> </w:t>
      </w:r>
      <w:proofErr w:type="spellStart"/>
      <w:r w:rsidR="00A86844">
        <w:rPr>
          <w:sz w:val="28"/>
          <w:szCs w:val="28"/>
        </w:rPr>
        <w:t>тыс</w:t>
      </w:r>
      <w:proofErr w:type="gramStart"/>
      <w:r w:rsidR="00A86844">
        <w:rPr>
          <w:sz w:val="28"/>
          <w:szCs w:val="28"/>
        </w:rPr>
        <w:t>.р</w:t>
      </w:r>
      <w:proofErr w:type="gramEnd"/>
      <w:r w:rsidR="00A86844">
        <w:rPr>
          <w:sz w:val="28"/>
          <w:szCs w:val="28"/>
        </w:rPr>
        <w:t>уб</w:t>
      </w:r>
      <w:proofErr w:type="spellEnd"/>
      <w:r w:rsidR="00A86844">
        <w:rPr>
          <w:sz w:val="28"/>
          <w:szCs w:val="28"/>
        </w:rPr>
        <w:t>, и</w:t>
      </w:r>
      <w:r>
        <w:rPr>
          <w:sz w:val="28"/>
          <w:szCs w:val="28"/>
        </w:rPr>
        <w:t xml:space="preserve"> </w:t>
      </w:r>
      <w:r w:rsidR="00A86844">
        <w:rPr>
          <w:sz w:val="28"/>
          <w:szCs w:val="28"/>
        </w:rPr>
        <w:t xml:space="preserve">футбольные мячи на сумму 21 </w:t>
      </w:r>
      <w:proofErr w:type="spellStart"/>
      <w:r w:rsidR="00A86844">
        <w:rPr>
          <w:sz w:val="28"/>
          <w:szCs w:val="28"/>
        </w:rPr>
        <w:t>тыс.руб</w:t>
      </w:r>
      <w:proofErr w:type="spellEnd"/>
      <w:r w:rsidR="00A86844">
        <w:rPr>
          <w:sz w:val="28"/>
          <w:szCs w:val="28"/>
        </w:rPr>
        <w:t>.</w:t>
      </w:r>
    </w:p>
    <w:p w14:paraId="75DDAFFB" w14:textId="77777777" w:rsidR="00E35050" w:rsidRDefault="00E35050" w:rsidP="00C2276C">
      <w:pPr>
        <w:jc w:val="both"/>
        <w:rPr>
          <w:color w:val="000000" w:themeColor="text1"/>
          <w:sz w:val="28"/>
          <w:szCs w:val="28"/>
        </w:rPr>
      </w:pPr>
    </w:p>
    <w:p w14:paraId="4CAA090A" w14:textId="6E8078F1" w:rsidR="003816C8" w:rsidRPr="002F208E" w:rsidRDefault="00300EF4" w:rsidP="0018133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917CA4" w:rsidRPr="002F208E">
        <w:rPr>
          <w:color w:val="000000" w:themeColor="text1"/>
          <w:sz w:val="28"/>
          <w:szCs w:val="28"/>
        </w:rPr>
        <w:t xml:space="preserve"> </w:t>
      </w:r>
      <w:r w:rsidR="00BB4498" w:rsidRPr="002F208E">
        <w:rPr>
          <w:color w:val="000000" w:themeColor="text1"/>
          <w:sz w:val="28"/>
          <w:szCs w:val="28"/>
        </w:rPr>
        <w:t>В течении</w:t>
      </w:r>
      <w:r w:rsidR="0095775B">
        <w:rPr>
          <w:color w:val="000000" w:themeColor="text1"/>
          <w:sz w:val="28"/>
          <w:szCs w:val="28"/>
        </w:rPr>
        <w:t>,</w:t>
      </w:r>
      <w:r w:rsidR="00BB4498" w:rsidRPr="002F208E">
        <w:rPr>
          <w:color w:val="000000" w:themeColor="text1"/>
          <w:sz w:val="28"/>
          <w:szCs w:val="28"/>
        </w:rPr>
        <w:t xml:space="preserve"> года администрация поселения принимала участие в </w:t>
      </w:r>
      <w:r w:rsidR="00E35050" w:rsidRPr="002F208E">
        <w:rPr>
          <w:color w:val="000000" w:themeColor="text1"/>
          <w:sz w:val="28"/>
          <w:szCs w:val="28"/>
        </w:rPr>
        <w:t>оказании</w:t>
      </w:r>
      <w:r w:rsidR="00BB4498" w:rsidRPr="002F208E">
        <w:rPr>
          <w:color w:val="000000" w:themeColor="text1"/>
          <w:sz w:val="28"/>
          <w:szCs w:val="28"/>
        </w:rPr>
        <w:t xml:space="preserve"> помощи и сбору гуманитарной помощи для </w:t>
      </w:r>
      <w:r w:rsidR="00E35050" w:rsidRPr="002F208E">
        <w:rPr>
          <w:color w:val="000000" w:themeColor="text1"/>
          <w:sz w:val="28"/>
          <w:szCs w:val="28"/>
        </w:rPr>
        <w:t>мобилизованных</w:t>
      </w:r>
      <w:r w:rsidR="00BB4498" w:rsidRPr="002F208E">
        <w:rPr>
          <w:color w:val="000000" w:themeColor="text1"/>
          <w:sz w:val="28"/>
          <w:szCs w:val="28"/>
        </w:rPr>
        <w:t xml:space="preserve"> участников специальной военной операции. В завершении года администрацией была передана гуманитарная помощь</w:t>
      </w:r>
      <w:r w:rsidR="00E35050">
        <w:rPr>
          <w:color w:val="000000" w:themeColor="text1"/>
          <w:sz w:val="28"/>
          <w:szCs w:val="28"/>
        </w:rPr>
        <w:t xml:space="preserve"> </w:t>
      </w:r>
      <w:r w:rsidR="00A86844">
        <w:rPr>
          <w:color w:val="000000" w:themeColor="text1"/>
          <w:sz w:val="28"/>
          <w:szCs w:val="28"/>
        </w:rPr>
        <w:t xml:space="preserve">от Администрации поселения и Индивидуальных </w:t>
      </w:r>
      <w:r w:rsidR="002A3246">
        <w:rPr>
          <w:color w:val="000000" w:themeColor="text1"/>
          <w:sz w:val="28"/>
          <w:szCs w:val="28"/>
        </w:rPr>
        <w:t>предпринимателей</w:t>
      </w:r>
      <w:r w:rsidR="00A86844">
        <w:rPr>
          <w:color w:val="000000" w:themeColor="text1"/>
          <w:sz w:val="28"/>
          <w:szCs w:val="28"/>
        </w:rPr>
        <w:t>.</w:t>
      </w:r>
    </w:p>
    <w:p w14:paraId="32299362" w14:textId="77777777" w:rsidR="00D60E4C" w:rsidRPr="00F72263" w:rsidRDefault="00D60E4C" w:rsidP="0018133D">
      <w:pPr>
        <w:jc w:val="both"/>
        <w:rPr>
          <w:sz w:val="28"/>
          <w:szCs w:val="28"/>
        </w:rPr>
      </w:pPr>
    </w:p>
    <w:p w14:paraId="0007ECC6" w14:textId="325528E5" w:rsidR="00E06D84" w:rsidRDefault="00D60E4C" w:rsidP="00D60E4C">
      <w:pPr>
        <w:ind w:firstLine="708"/>
        <w:jc w:val="both"/>
        <w:rPr>
          <w:sz w:val="28"/>
          <w:szCs w:val="28"/>
        </w:rPr>
      </w:pPr>
      <w:r w:rsidRPr="00F72263">
        <w:rPr>
          <w:sz w:val="28"/>
          <w:szCs w:val="28"/>
        </w:rPr>
        <w:t>В преддверии нового года администрацией была организованна акция</w:t>
      </w:r>
      <w:r w:rsidR="00237245">
        <w:rPr>
          <w:sz w:val="28"/>
          <w:szCs w:val="28"/>
        </w:rPr>
        <w:t xml:space="preserve"> </w:t>
      </w:r>
      <w:r w:rsidRPr="00F72263">
        <w:rPr>
          <w:sz w:val="28"/>
          <w:szCs w:val="28"/>
        </w:rPr>
        <w:t>«Подарок от Деда Мороза», были закуплены новогодние подарки</w:t>
      </w:r>
      <w:r w:rsidR="005F2BBD">
        <w:rPr>
          <w:sz w:val="28"/>
          <w:szCs w:val="28"/>
        </w:rPr>
        <w:t xml:space="preserve"> </w:t>
      </w:r>
      <w:r w:rsidRPr="00F72263">
        <w:rPr>
          <w:sz w:val="28"/>
          <w:szCs w:val="28"/>
        </w:rPr>
        <w:t xml:space="preserve"> </w:t>
      </w:r>
      <w:r w:rsidR="00511035">
        <w:rPr>
          <w:sz w:val="28"/>
          <w:szCs w:val="28"/>
        </w:rPr>
        <w:t xml:space="preserve">детям участников  СВО, </w:t>
      </w:r>
      <w:r w:rsidRPr="00F72263">
        <w:rPr>
          <w:sz w:val="28"/>
          <w:szCs w:val="28"/>
        </w:rPr>
        <w:t>многодетным семьям и семьям</w:t>
      </w:r>
      <w:r w:rsidR="0095775B">
        <w:rPr>
          <w:sz w:val="28"/>
          <w:szCs w:val="28"/>
        </w:rPr>
        <w:t>,</w:t>
      </w:r>
      <w:r w:rsidRPr="00F72263">
        <w:rPr>
          <w:sz w:val="28"/>
          <w:szCs w:val="28"/>
        </w:rPr>
        <w:t xml:space="preserve"> находящимся в трудной жизненной с</w:t>
      </w:r>
      <w:r w:rsidR="00511035">
        <w:rPr>
          <w:sz w:val="28"/>
          <w:szCs w:val="28"/>
        </w:rPr>
        <w:t xml:space="preserve">итуации. </w:t>
      </w:r>
      <w:r w:rsidR="00E06D84">
        <w:rPr>
          <w:sz w:val="28"/>
          <w:szCs w:val="28"/>
        </w:rPr>
        <w:t>Навестили и поздравили тружеников Тыла, одиноко проживающих пенсионеров, многодетные семьи.</w:t>
      </w:r>
    </w:p>
    <w:p w14:paraId="6AFB7690" w14:textId="77777777" w:rsidR="00300EF4" w:rsidRPr="00300EF4" w:rsidRDefault="00300EF4" w:rsidP="0018133D">
      <w:pPr>
        <w:jc w:val="both"/>
        <w:rPr>
          <w:color w:val="000000" w:themeColor="text1"/>
          <w:sz w:val="28"/>
          <w:szCs w:val="28"/>
        </w:rPr>
      </w:pPr>
    </w:p>
    <w:p w14:paraId="0C6978C4" w14:textId="74372DDB" w:rsidR="00066B32" w:rsidRDefault="00300EF4" w:rsidP="001B2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644B" w:rsidRPr="001B280F">
        <w:rPr>
          <w:sz w:val="28"/>
          <w:szCs w:val="28"/>
        </w:rPr>
        <w:t>М</w:t>
      </w:r>
      <w:r w:rsidR="00F162A1" w:rsidRPr="001B280F">
        <w:rPr>
          <w:sz w:val="28"/>
          <w:szCs w:val="28"/>
        </w:rPr>
        <w:t>ы ставили перед собой цели, выполнял</w:t>
      </w:r>
      <w:r w:rsidR="00BB1DF2" w:rsidRPr="001B280F">
        <w:rPr>
          <w:sz w:val="28"/>
          <w:szCs w:val="28"/>
        </w:rPr>
        <w:t>и много работы, но многое</w:t>
      </w:r>
      <w:r w:rsidR="000F50D0">
        <w:rPr>
          <w:sz w:val="28"/>
          <w:szCs w:val="28"/>
        </w:rPr>
        <w:t>,</w:t>
      </w:r>
      <w:r w:rsidR="00BB1DF2" w:rsidRPr="001B280F">
        <w:rPr>
          <w:sz w:val="28"/>
          <w:szCs w:val="28"/>
        </w:rPr>
        <w:t xml:space="preserve"> что м</w:t>
      </w:r>
      <w:r w:rsidR="00F162A1" w:rsidRPr="001B280F">
        <w:rPr>
          <w:sz w:val="28"/>
          <w:szCs w:val="28"/>
        </w:rPr>
        <w:t>ы</w:t>
      </w:r>
      <w:r w:rsidR="00954B85" w:rsidRPr="001B280F">
        <w:rPr>
          <w:sz w:val="28"/>
          <w:szCs w:val="28"/>
        </w:rPr>
        <w:t xml:space="preserve"> с</w:t>
      </w:r>
      <w:r w:rsidR="000F50D0">
        <w:rPr>
          <w:sz w:val="28"/>
          <w:szCs w:val="28"/>
        </w:rPr>
        <w:t xml:space="preserve">делали, </w:t>
      </w:r>
      <w:r w:rsidR="00F162A1" w:rsidRPr="001B280F">
        <w:rPr>
          <w:sz w:val="28"/>
          <w:szCs w:val="28"/>
        </w:rPr>
        <w:t>не получилось бы без поддержки людей, которые осуществляют свою деятельность на территории нашего поселения. Это касается благотворительности, помощи людям</w:t>
      </w:r>
      <w:r w:rsidR="00BB1DF2" w:rsidRPr="001B280F">
        <w:rPr>
          <w:sz w:val="28"/>
          <w:szCs w:val="28"/>
        </w:rPr>
        <w:t>.</w:t>
      </w:r>
    </w:p>
    <w:p w14:paraId="503B7959" w14:textId="73A18B56" w:rsidR="00380F6C" w:rsidRDefault="00380F6C" w:rsidP="001B2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56306">
        <w:rPr>
          <w:sz w:val="28"/>
          <w:szCs w:val="28"/>
        </w:rPr>
        <w:t>Нашими фермерами в 2024 году оказывалась гуманитарная и финансовая помощь</w:t>
      </w:r>
      <w:r w:rsidR="00656306" w:rsidRPr="00656306">
        <w:rPr>
          <w:sz w:val="28"/>
          <w:szCs w:val="28"/>
        </w:rPr>
        <w:t xml:space="preserve"> в том числе приобретение ботинок тактильных </w:t>
      </w:r>
      <w:r w:rsidRPr="00656306">
        <w:rPr>
          <w:sz w:val="28"/>
          <w:szCs w:val="28"/>
        </w:rPr>
        <w:t xml:space="preserve"> Группе «За</w:t>
      </w:r>
      <w:proofErr w:type="gramStart"/>
      <w:r w:rsidRPr="00656306">
        <w:rPr>
          <w:sz w:val="28"/>
          <w:szCs w:val="28"/>
        </w:rPr>
        <w:t xml:space="preserve"> Н</w:t>
      </w:r>
      <w:proofErr w:type="gramEnd"/>
      <w:r w:rsidRPr="00656306">
        <w:rPr>
          <w:sz w:val="28"/>
          <w:szCs w:val="28"/>
        </w:rPr>
        <w:t>аших» руководителем которой является Безгубенко Евгения.</w:t>
      </w:r>
    </w:p>
    <w:p w14:paraId="2E7BAA86" w14:textId="14AB1DC2" w:rsidR="00380F6C" w:rsidRDefault="00380F6C" w:rsidP="001B2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6F0155" w14:textId="6A71D7B1" w:rsidR="001B280F" w:rsidRDefault="00A42862" w:rsidP="001B280F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х</w:t>
      </w:r>
      <w:r w:rsidR="00BB1DF2" w:rsidRPr="001B280F">
        <w:rPr>
          <w:sz w:val="28"/>
          <w:szCs w:val="28"/>
        </w:rPr>
        <w:t>очется выразить огромную благодарность всем тем, кому не без</w:t>
      </w:r>
      <w:r w:rsidR="00C9204D">
        <w:rPr>
          <w:sz w:val="28"/>
          <w:szCs w:val="28"/>
        </w:rPr>
        <w:t>различна жизнь нашего поселения,</w:t>
      </w:r>
      <w:r w:rsidR="000C04C3">
        <w:rPr>
          <w:sz w:val="28"/>
          <w:szCs w:val="28"/>
        </w:rPr>
        <w:t xml:space="preserve"> кто на постоянной основе поддерживает наше поселение</w:t>
      </w:r>
      <w:r w:rsidR="00CC7687" w:rsidRPr="0095775B">
        <w:rPr>
          <w:sz w:val="28"/>
          <w:szCs w:val="28"/>
        </w:rPr>
        <w:t>,</w:t>
      </w:r>
      <w:r w:rsidR="0095775B" w:rsidRPr="0095775B">
        <w:rPr>
          <w:sz w:val="28"/>
          <w:szCs w:val="28"/>
          <w:shd w:val="clear" w:color="auto" w:fill="EBEDF0"/>
        </w:rPr>
        <w:t xml:space="preserve"> за </w:t>
      </w:r>
      <w:r w:rsidR="0095775B" w:rsidRPr="002A3246">
        <w:rPr>
          <w:sz w:val="28"/>
          <w:szCs w:val="28"/>
          <w:shd w:val="clear" w:color="auto" w:fill="EBEDF0"/>
        </w:rPr>
        <w:t>содействие в решении вопросов и</w:t>
      </w:r>
      <w:r w:rsidR="0095775B" w:rsidRPr="002A3246">
        <w:rPr>
          <w:sz w:val="28"/>
          <w:szCs w:val="28"/>
        </w:rPr>
        <w:br/>
      </w:r>
      <w:r w:rsidR="0095775B" w:rsidRPr="002A3246">
        <w:rPr>
          <w:sz w:val="28"/>
          <w:szCs w:val="28"/>
          <w:shd w:val="clear" w:color="auto" w:fill="EBEDF0"/>
        </w:rPr>
        <w:t>проблем нашего поселения, а также предпринимателям, фермерам,</w:t>
      </w:r>
      <w:r w:rsidR="0095775B" w:rsidRPr="002A3246">
        <w:rPr>
          <w:sz w:val="28"/>
          <w:szCs w:val="28"/>
        </w:rPr>
        <w:br/>
      </w:r>
      <w:r w:rsidR="0095775B" w:rsidRPr="002A3246">
        <w:rPr>
          <w:sz w:val="28"/>
          <w:szCs w:val="28"/>
          <w:shd w:val="clear" w:color="auto" w:fill="EBEDF0"/>
        </w:rPr>
        <w:t>руководителям предприятий за поддержку и оказание помощи в</w:t>
      </w:r>
      <w:r w:rsidR="0095775B" w:rsidRPr="002A3246">
        <w:rPr>
          <w:sz w:val="28"/>
          <w:szCs w:val="28"/>
        </w:rPr>
        <w:br/>
      </w:r>
      <w:r w:rsidR="0095775B" w:rsidRPr="002A3246">
        <w:rPr>
          <w:sz w:val="28"/>
          <w:szCs w:val="28"/>
          <w:shd w:val="clear" w:color="auto" w:fill="EBEDF0"/>
        </w:rPr>
        <w:t xml:space="preserve">различных вопросах. </w:t>
      </w:r>
      <w:proofErr w:type="gramStart"/>
      <w:r w:rsidR="0095775B" w:rsidRPr="002A3246">
        <w:rPr>
          <w:sz w:val="28"/>
          <w:szCs w:val="28"/>
          <w:shd w:val="clear" w:color="auto" w:fill="EBEDF0"/>
        </w:rPr>
        <w:t>Благодаря им и нашим жителями неоднократно</w:t>
      </w:r>
      <w:r w:rsidR="0095775B" w:rsidRPr="002A3246">
        <w:rPr>
          <w:sz w:val="28"/>
          <w:szCs w:val="28"/>
        </w:rPr>
        <w:br/>
      </w:r>
      <w:r w:rsidR="0095775B" w:rsidRPr="002A3246">
        <w:rPr>
          <w:sz w:val="28"/>
          <w:szCs w:val="28"/>
          <w:shd w:val="clear" w:color="auto" w:fill="EBEDF0"/>
        </w:rPr>
        <w:t>направлялась гуманитарная помощь участникам СВО и оказывалась</w:t>
      </w:r>
      <w:r w:rsidR="0095775B" w:rsidRPr="002A3246">
        <w:rPr>
          <w:sz w:val="28"/>
          <w:szCs w:val="28"/>
        </w:rPr>
        <w:br/>
      </w:r>
      <w:r w:rsidR="0095775B" w:rsidRPr="002A3246">
        <w:rPr>
          <w:sz w:val="28"/>
          <w:szCs w:val="28"/>
          <w:shd w:val="clear" w:color="auto" w:fill="EBEDF0"/>
        </w:rPr>
        <w:t>помощь их семьям,</w:t>
      </w:r>
      <w:r w:rsidR="00C9204D" w:rsidRPr="0095775B">
        <w:rPr>
          <w:sz w:val="28"/>
          <w:szCs w:val="28"/>
        </w:rPr>
        <w:t xml:space="preserve"> а</w:t>
      </w:r>
      <w:r w:rsidR="00C9204D">
        <w:rPr>
          <w:sz w:val="28"/>
          <w:szCs w:val="28"/>
        </w:rPr>
        <w:t xml:space="preserve"> именно </w:t>
      </w:r>
      <w:proofErr w:type="spellStart"/>
      <w:r w:rsidR="00C9204D">
        <w:rPr>
          <w:sz w:val="28"/>
          <w:szCs w:val="28"/>
        </w:rPr>
        <w:t>Хунаговой</w:t>
      </w:r>
      <w:proofErr w:type="spellEnd"/>
      <w:r w:rsidR="00C9204D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Гошпак</w:t>
      </w:r>
      <w:proofErr w:type="spellEnd"/>
      <w:r w:rsidR="00C9204D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Даутовне</w:t>
      </w:r>
      <w:proofErr w:type="spellEnd"/>
      <w:r w:rsidR="00C9204D">
        <w:rPr>
          <w:sz w:val="28"/>
          <w:szCs w:val="28"/>
        </w:rPr>
        <w:t xml:space="preserve">, </w:t>
      </w:r>
      <w:proofErr w:type="spellStart"/>
      <w:r w:rsidR="00C9204D">
        <w:rPr>
          <w:sz w:val="28"/>
          <w:szCs w:val="28"/>
        </w:rPr>
        <w:t>Дагаеву</w:t>
      </w:r>
      <w:proofErr w:type="spellEnd"/>
      <w:r w:rsidR="00C9204D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Адлану</w:t>
      </w:r>
      <w:proofErr w:type="spellEnd"/>
      <w:r w:rsidR="00C9204D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Айдрусовичу</w:t>
      </w:r>
      <w:proofErr w:type="spellEnd"/>
      <w:r w:rsidR="00C9204D">
        <w:rPr>
          <w:sz w:val="28"/>
          <w:szCs w:val="28"/>
        </w:rPr>
        <w:t>,</w:t>
      </w:r>
      <w:r w:rsidR="00BB1DF2" w:rsidRPr="001B280F">
        <w:rPr>
          <w:sz w:val="28"/>
          <w:szCs w:val="28"/>
        </w:rPr>
        <w:t xml:space="preserve"> </w:t>
      </w:r>
      <w:proofErr w:type="spellStart"/>
      <w:r w:rsidR="008D65A8">
        <w:rPr>
          <w:sz w:val="28"/>
          <w:szCs w:val="28"/>
        </w:rPr>
        <w:t>Чичеву</w:t>
      </w:r>
      <w:proofErr w:type="spellEnd"/>
      <w:r w:rsidR="008D65A8">
        <w:rPr>
          <w:sz w:val="28"/>
          <w:szCs w:val="28"/>
        </w:rPr>
        <w:t xml:space="preserve"> Руслану Робертовичу,</w:t>
      </w:r>
      <w:r w:rsidR="00C9204D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Тугушеву</w:t>
      </w:r>
      <w:proofErr w:type="spellEnd"/>
      <w:r w:rsidR="00C9204D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Магамету</w:t>
      </w:r>
      <w:proofErr w:type="spellEnd"/>
      <w:r w:rsidR="00C9204D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Касимовичу</w:t>
      </w:r>
      <w:proofErr w:type="spellEnd"/>
      <w:r w:rsidR="00C9204D">
        <w:rPr>
          <w:sz w:val="28"/>
          <w:szCs w:val="28"/>
        </w:rPr>
        <w:t xml:space="preserve">, </w:t>
      </w:r>
      <w:proofErr w:type="spellStart"/>
      <w:r w:rsidR="00C9204D">
        <w:rPr>
          <w:sz w:val="28"/>
          <w:szCs w:val="28"/>
        </w:rPr>
        <w:t>Гусакову</w:t>
      </w:r>
      <w:proofErr w:type="spellEnd"/>
      <w:r w:rsidR="00C9204D">
        <w:rPr>
          <w:sz w:val="28"/>
          <w:szCs w:val="28"/>
        </w:rPr>
        <w:t xml:space="preserve"> Андрею Александровичу, Тарасову Виктору Александровичу,</w:t>
      </w:r>
      <w:r w:rsidR="00066B32" w:rsidRPr="00066B32">
        <w:rPr>
          <w:sz w:val="28"/>
          <w:szCs w:val="28"/>
        </w:rPr>
        <w:t xml:space="preserve"> </w:t>
      </w:r>
      <w:proofErr w:type="spellStart"/>
      <w:r w:rsidR="00066B32">
        <w:rPr>
          <w:sz w:val="28"/>
          <w:szCs w:val="28"/>
        </w:rPr>
        <w:t>Стрельцову</w:t>
      </w:r>
      <w:proofErr w:type="spellEnd"/>
      <w:r w:rsidR="00066B32">
        <w:rPr>
          <w:sz w:val="28"/>
          <w:szCs w:val="28"/>
        </w:rPr>
        <w:t xml:space="preserve"> Андрею Сергеевичу,</w:t>
      </w:r>
      <w:r w:rsidR="00C9204D">
        <w:rPr>
          <w:sz w:val="28"/>
          <w:szCs w:val="28"/>
        </w:rPr>
        <w:t xml:space="preserve"> </w:t>
      </w:r>
      <w:proofErr w:type="spellStart"/>
      <w:r w:rsidR="00D0064E">
        <w:rPr>
          <w:sz w:val="28"/>
          <w:szCs w:val="28"/>
        </w:rPr>
        <w:t>Шхалахову</w:t>
      </w:r>
      <w:proofErr w:type="spellEnd"/>
      <w:r w:rsidR="00D0064E">
        <w:rPr>
          <w:sz w:val="28"/>
          <w:szCs w:val="28"/>
        </w:rPr>
        <w:t xml:space="preserve"> Мурату </w:t>
      </w:r>
      <w:proofErr w:type="spellStart"/>
      <w:r w:rsidR="00D0064E">
        <w:rPr>
          <w:sz w:val="28"/>
          <w:szCs w:val="28"/>
        </w:rPr>
        <w:t>Магаметовичу</w:t>
      </w:r>
      <w:proofErr w:type="spellEnd"/>
      <w:r w:rsidR="00D0064E">
        <w:rPr>
          <w:sz w:val="28"/>
          <w:szCs w:val="28"/>
        </w:rPr>
        <w:t xml:space="preserve">, </w:t>
      </w:r>
      <w:r w:rsidR="00B62EF9">
        <w:rPr>
          <w:sz w:val="28"/>
          <w:szCs w:val="28"/>
        </w:rPr>
        <w:t xml:space="preserve"> </w:t>
      </w:r>
      <w:proofErr w:type="spellStart"/>
      <w:r w:rsidR="00C9204D">
        <w:rPr>
          <w:sz w:val="28"/>
          <w:szCs w:val="28"/>
        </w:rPr>
        <w:t>Попругину</w:t>
      </w:r>
      <w:proofErr w:type="spellEnd"/>
      <w:r w:rsidR="00C9204D">
        <w:rPr>
          <w:sz w:val="28"/>
          <w:szCs w:val="28"/>
        </w:rPr>
        <w:t xml:space="preserve"> </w:t>
      </w:r>
      <w:r w:rsidR="00CE1E42">
        <w:rPr>
          <w:sz w:val="28"/>
          <w:szCs w:val="28"/>
        </w:rPr>
        <w:t>Федору Алексеевич</w:t>
      </w:r>
      <w:r w:rsidR="00C9204D">
        <w:rPr>
          <w:sz w:val="28"/>
          <w:szCs w:val="28"/>
        </w:rPr>
        <w:t>,</w:t>
      </w:r>
      <w:r w:rsidR="00066B32">
        <w:rPr>
          <w:sz w:val="28"/>
          <w:szCs w:val="28"/>
        </w:rPr>
        <w:t xml:space="preserve"> </w:t>
      </w:r>
      <w:proofErr w:type="spellStart"/>
      <w:r w:rsidR="00066B32">
        <w:rPr>
          <w:sz w:val="28"/>
          <w:szCs w:val="28"/>
        </w:rPr>
        <w:t>Алесько</w:t>
      </w:r>
      <w:proofErr w:type="spellEnd"/>
      <w:r w:rsidR="00066B32">
        <w:rPr>
          <w:sz w:val="28"/>
          <w:szCs w:val="28"/>
        </w:rPr>
        <w:t xml:space="preserve"> Николай Николаевичу,</w:t>
      </w:r>
      <w:r w:rsidR="00C9204D">
        <w:rPr>
          <w:sz w:val="28"/>
          <w:szCs w:val="28"/>
        </w:rPr>
        <w:t xml:space="preserve"> </w:t>
      </w:r>
      <w:r w:rsidR="000C04C3">
        <w:rPr>
          <w:sz w:val="28"/>
          <w:szCs w:val="28"/>
        </w:rPr>
        <w:t>также хочу отметить индивидуальных предпринимателей нашего поселения, которые каждый год помогают в</w:t>
      </w:r>
      <w:proofErr w:type="gramEnd"/>
      <w:r w:rsidR="000C04C3">
        <w:rPr>
          <w:sz w:val="28"/>
          <w:szCs w:val="28"/>
        </w:rPr>
        <w:t xml:space="preserve"> осуществлении Акции «Подарок от Деда Мороза» это </w:t>
      </w:r>
      <w:proofErr w:type="spellStart"/>
      <w:r w:rsidR="000C04C3">
        <w:rPr>
          <w:sz w:val="28"/>
          <w:szCs w:val="28"/>
        </w:rPr>
        <w:t>Прилепская</w:t>
      </w:r>
      <w:proofErr w:type="spellEnd"/>
      <w:r w:rsidR="000C04C3">
        <w:rPr>
          <w:sz w:val="28"/>
          <w:szCs w:val="28"/>
        </w:rPr>
        <w:t xml:space="preserve"> Оксана Николаевна, </w:t>
      </w:r>
      <w:proofErr w:type="spellStart"/>
      <w:r w:rsidR="000C04C3">
        <w:rPr>
          <w:sz w:val="28"/>
          <w:szCs w:val="28"/>
        </w:rPr>
        <w:t>Рябиченко</w:t>
      </w:r>
      <w:proofErr w:type="spellEnd"/>
      <w:r w:rsidR="000C04C3">
        <w:rPr>
          <w:sz w:val="28"/>
          <w:szCs w:val="28"/>
        </w:rPr>
        <w:t xml:space="preserve"> Ирина Викторовна, </w:t>
      </w:r>
      <w:proofErr w:type="spellStart"/>
      <w:r w:rsidR="000C04C3">
        <w:rPr>
          <w:sz w:val="28"/>
          <w:szCs w:val="28"/>
        </w:rPr>
        <w:t>Дюмина</w:t>
      </w:r>
      <w:proofErr w:type="spellEnd"/>
      <w:r w:rsidR="000C04C3">
        <w:rPr>
          <w:sz w:val="28"/>
          <w:szCs w:val="28"/>
        </w:rPr>
        <w:t xml:space="preserve"> Ирина Алексеевна, </w:t>
      </w:r>
      <w:proofErr w:type="spellStart"/>
      <w:r w:rsidR="000C04C3">
        <w:rPr>
          <w:sz w:val="28"/>
          <w:szCs w:val="28"/>
        </w:rPr>
        <w:t>Кутлиметов</w:t>
      </w:r>
      <w:proofErr w:type="spellEnd"/>
      <w:r w:rsidR="000C04C3">
        <w:rPr>
          <w:sz w:val="28"/>
          <w:szCs w:val="28"/>
        </w:rPr>
        <w:t xml:space="preserve"> </w:t>
      </w:r>
      <w:proofErr w:type="spellStart"/>
      <w:r w:rsidR="000C04C3">
        <w:rPr>
          <w:sz w:val="28"/>
          <w:szCs w:val="28"/>
        </w:rPr>
        <w:t>Ахмет</w:t>
      </w:r>
      <w:proofErr w:type="spellEnd"/>
      <w:r w:rsidR="000C04C3">
        <w:rPr>
          <w:sz w:val="28"/>
          <w:szCs w:val="28"/>
        </w:rPr>
        <w:t xml:space="preserve"> </w:t>
      </w:r>
      <w:proofErr w:type="spellStart"/>
      <w:r w:rsidR="000C04C3">
        <w:rPr>
          <w:sz w:val="28"/>
          <w:szCs w:val="28"/>
        </w:rPr>
        <w:t>Аюбович</w:t>
      </w:r>
      <w:proofErr w:type="spellEnd"/>
      <w:r w:rsidR="000C04C3">
        <w:rPr>
          <w:sz w:val="28"/>
          <w:szCs w:val="28"/>
        </w:rPr>
        <w:t>, Старченко Евгений Владимирович, Сивцов Анатолий Петрович,</w:t>
      </w:r>
      <w:r w:rsidR="008D65A8">
        <w:rPr>
          <w:sz w:val="28"/>
          <w:szCs w:val="28"/>
        </w:rPr>
        <w:t xml:space="preserve"> </w:t>
      </w:r>
      <w:proofErr w:type="spellStart"/>
      <w:r w:rsidR="00CE1E42">
        <w:rPr>
          <w:sz w:val="28"/>
          <w:szCs w:val="28"/>
        </w:rPr>
        <w:t>Алексейцева</w:t>
      </w:r>
      <w:proofErr w:type="spellEnd"/>
      <w:r w:rsidR="00CE1E42">
        <w:rPr>
          <w:sz w:val="28"/>
          <w:szCs w:val="28"/>
        </w:rPr>
        <w:t xml:space="preserve"> Олега Владимировича, </w:t>
      </w:r>
      <w:proofErr w:type="spellStart"/>
      <w:r w:rsidR="00CE1E42">
        <w:rPr>
          <w:sz w:val="28"/>
          <w:szCs w:val="28"/>
        </w:rPr>
        <w:t>Амиров</w:t>
      </w:r>
      <w:proofErr w:type="spellEnd"/>
      <w:r w:rsidR="00CE1E42">
        <w:rPr>
          <w:sz w:val="28"/>
          <w:szCs w:val="28"/>
        </w:rPr>
        <w:t xml:space="preserve"> </w:t>
      </w:r>
      <w:proofErr w:type="spellStart"/>
      <w:r w:rsidR="00CE1E42">
        <w:rPr>
          <w:sz w:val="28"/>
          <w:szCs w:val="28"/>
        </w:rPr>
        <w:t>Новруз</w:t>
      </w:r>
      <w:proofErr w:type="spellEnd"/>
      <w:r w:rsidR="00CE1E42">
        <w:rPr>
          <w:sz w:val="28"/>
          <w:szCs w:val="28"/>
        </w:rPr>
        <w:t xml:space="preserve"> </w:t>
      </w:r>
      <w:proofErr w:type="spellStart"/>
      <w:r w:rsidR="00CE1E42">
        <w:rPr>
          <w:sz w:val="28"/>
          <w:szCs w:val="28"/>
        </w:rPr>
        <w:t>Эльяс</w:t>
      </w:r>
      <w:proofErr w:type="spellEnd"/>
      <w:proofErr w:type="gramStart"/>
      <w:r w:rsidR="00CE1E42">
        <w:rPr>
          <w:sz w:val="28"/>
          <w:szCs w:val="28"/>
        </w:rPr>
        <w:t xml:space="preserve"> </w:t>
      </w:r>
      <w:proofErr w:type="spellStart"/>
      <w:r w:rsidR="00CE1E42">
        <w:rPr>
          <w:sz w:val="28"/>
          <w:szCs w:val="28"/>
        </w:rPr>
        <w:t>О</w:t>
      </w:r>
      <w:proofErr w:type="gramEnd"/>
      <w:r w:rsidR="00CE1E42">
        <w:rPr>
          <w:sz w:val="28"/>
          <w:szCs w:val="28"/>
        </w:rPr>
        <w:t>глы</w:t>
      </w:r>
      <w:proofErr w:type="spellEnd"/>
      <w:r w:rsidR="00CE1E42">
        <w:rPr>
          <w:sz w:val="28"/>
          <w:szCs w:val="28"/>
        </w:rPr>
        <w:t>.</w:t>
      </w:r>
    </w:p>
    <w:p w14:paraId="5BCBC8E7" w14:textId="77777777" w:rsidR="00C9204D" w:rsidRDefault="00C9204D" w:rsidP="001B280F">
      <w:pPr>
        <w:jc w:val="both"/>
        <w:rPr>
          <w:sz w:val="28"/>
          <w:szCs w:val="28"/>
        </w:rPr>
      </w:pPr>
    </w:p>
    <w:p w14:paraId="4629AB07" w14:textId="0D4CCF38" w:rsidR="00202E34" w:rsidRPr="00BB4498" w:rsidRDefault="00300EF4" w:rsidP="0018133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B280F" w:rsidRPr="00300EF4">
        <w:rPr>
          <w:color w:val="000000" w:themeColor="text1"/>
          <w:sz w:val="28"/>
          <w:szCs w:val="28"/>
          <w:u w:val="single"/>
        </w:rPr>
        <w:t>В 202</w:t>
      </w:r>
      <w:r w:rsidR="00A42862">
        <w:rPr>
          <w:color w:val="000000" w:themeColor="text1"/>
          <w:sz w:val="28"/>
          <w:szCs w:val="28"/>
          <w:u w:val="single"/>
        </w:rPr>
        <w:t>5</w:t>
      </w:r>
      <w:r w:rsidR="000F50D0" w:rsidRPr="00BB4498">
        <w:rPr>
          <w:color w:val="000000" w:themeColor="text1"/>
          <w:sz w:val="28"/>
          <w:szCs w:val="28"/>
        </w:rPr>
        <w:t xml:space="preserve"> </w:t>
      </w:r>
      <w:r w:rsidR="004D3B9E" w:rsidRPr="00BB4498">
        <w:rPr>
          <w:color w:val="000000" w:themeColor="text1"/>
          <w:sz w:val="28"/>
          <w:szCs w:val="28"/>
        </w:rPr>
        <w:t xml:space="preserve">году администрация поселения </w:t>
      </w:r>
      <w:r w:rsidR="004D3B9E" w:rsidRPr="00300EF4">
        <w:rPr>
          <w:color w:val="000000" w:themeColor="text1"/>
          <w:sz w:val="28"/>
          <w:szCs w:val="28"/>
          <w:u w:val="single"/>
        </w:rPr>
        <w:t>планирует</w:t>
      </w:r>
      <w:r w:rsidR="004D3B9E" w:rsidRPr="00BB4498">
        <w:rPr>
          <w:color w:val="000000" w:themeColor="text1"/>
          <w:sz w:val="28"/>
          <w:szCs w:val="28"/>
        </w:rPr>
        <w:t xml:space="preserve"> продолжить работу, направленную на благоустройство нашего поселения. </w:t>
      </w:r>
      <w:proofErr w:type="gramStart"/>
      <w:r w:rsidR="004D3B9E" w:rsidRPr="00BB4498">
        <w:rPr>
          <w:color w:val="000000" w:themeColor="text1"/>
          <w:sz w:val="28"/>
          <w:szCs w:val="28"/>
        </w:rPr>
        <w:t>По прежнему будут приниматься меры по содержанию мест захоронения, приведению их в надлежащие состояние.</w:t>
      </w:r>
      <w:proofErr w:type="gramEnd"/>
      <w:r w:rsidR="004D3B9E" w:rsidRPr="00BB4498">
        <w:rPr>
          <w:color w:val="000000" w:themeColor="text1"/>
          <w:sz w:val="28"/>
          <w:szCs w:val="28"/>
        </w:rPr>
        <w:t xml:space="preserve"> Будут приниматься меры по ликвидации стихийных свалок, усилена работа административной комиссии в данном направлении, продолжим работу по обустройству уличного освещения и по содержанию уличной  сети.</w:t>
      </w:r>
    </w:p>
    <w:p w14:paraId="20421ABC" w14:textId="747BE602" w:rsidR="001715CD" w:rsidRDefault="00511035" w:rsidP="004C53A3">
      <w:pPr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Администрацией планируется</w:t>
      </w:r>
      <w:r w:rsidR="00A42862">
        <w:rPr>
          <w:color w:val="2C2D2E"/>
          <w:sz w:val="28"/>
          <w:szCs w:val="28"/>
        </w:rPr>
        <w:t xml:space="preserve"> приобретение детского игрового оборудования, </w:t>
      </w:r>
      <w:r>
        <w:rPr>
          <w:color w:val="2C2D2E"/>
          <w:sz w:val="28"/>
          <w:szCs w:val="28"/>
        </w:rPr>
        <w:t xml:space="preserve"> провести</w:t>
      </w:r>
      <w:r w:rsidR="004C53A3" w:rsidRPr="004C53A3">
        <w:rPr>
          <w:color w:val="2C2D2E"/>
          <w:sz w:val="28"/>
          <w:szCs w:val="28"/>
        </w:rPr>
        <w:t xml:space="preserve"> работ</w:t>
      </w:r>
      <w:r>
        <w:rPr>
          <w:color w:val="2C2D2E"/>
          <w:sz w:val="28"/>
          <w:szCs w:val="28"/>
        </w:rPr>
        <w:t>у</w:t>
      </w:r>
      <w:r w:rsidR="004C53A3" w:rsidRPr="004C53A3">
        <w:rPr>
          <w:color w:val="2C2D2E"/>
          <w:sz w:val="28"/>
          <w:szCs w:val="28"/>
        </w:rPr>
        <w:t xml:space="preserve"> по</w:t>
      </w:r>
      <w:r w:rsidR="004C53A3" w:rsidRPr="004C53A3">
        <w:rPr>
          <w:color w:val="2C2D2E"/>
          <w:sz w:val="28"/>
          <w:szCs w:val="28"/>
        </w:rPr>
        <w:br/>
        <w:t>озеленению территорий, а также другие мероприятия направленные на создание</w:t>
      </w:r>
      <w:r w:rsidR="004C53A3" w:rsidRPr="004C53A3">
        <w:rPr>
          <w:color w:val="2C2D2E"/>
          <w:sz w:val="28"/>
          <w:szCs w:val="28"/>
        </w:rPr>
        <w:br/>
        <w:t>благоприятных условий для проживания наших граждан.</w:t>
      </w:r>
    </w:p>
    <w:p w14:paraId="12389EF7" w14:textId="36A496E4" w:rsidR="001715CD" w:rsidRPr="001B280F" w:rsidRDefault="001715CD" w:rsidP="001715CD">
      <w:pPr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</w:t>
      </w:r>
      <w:r w:rsidRPr="00BB4498">
        <w:rPr>
          <w:bCs/>
          <w:color w:val="000000" w:themeColor="text1"/>
          <w:sz w:val="28"/>
          <w:szCs w:val="28"/>
        </w:rPr>
        <w:t xml:space="preserve">Указанная работа является одной из приоритетных направлений деятельности </w:t>
      </w:r>
      <w:r w:rsidRPr="001B280F">
        <w:rPr>
          <w:bCs/>
          <w:sz w:val="28"/>
          <w:szCs w:val="28"/>
        </w:rPr>
        <w:t>и находится на постоянном контроле главы Красногвардейского района.</w:t>
      </w:r>
    </w:p>
    <w:p w14:paraId="5C3FB6B7" w14:textId="77777777" w:rsidR="001715CD" w:rsidRDefault="001715CD" w:rsidP="004C53A3">
      <w:pPr>
        <w:jc w:val="both"/>
        <w:rPr>
          <w:color w:val="2C2D2E"/>
          <w:sz w:val="28"/>
          <w:szCs w:val="28"/>
        </w:rPr>
      </w:pPr>
    </w:p>
    <w:p w14:paraId="2887674D" w14:textId="4303B524" w:rsidR="0095775B" w:rsidRDefault="004C53A3" w:rsidP="004C53A3">
      <w:pPr>
        <w:jc w:val="both"/>
        <w:rPr>
          <w:b/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</w:t>
      </w:r>
      <w:r w:rsidR="001715CD">
        <w:rPr>
          <w:color w:val="2C2D2E"/>
          <w:sz w:val="28"/>
          <w:szCs w:val="28"/>
        </w:rPr>
        <w:t xml:space="preserve">   </w:t>
      </w:r>
      <w:r w:rsidRPr="004C53A3">
        <w:rPr>
          <w:color w:val="2C2D2E"/>
          <w:sz w:val="28"/>
          <w:szCs w:val="28"/>
        </w:rPr>
        <w:t>В своем выступлении я доложил о работе администрации и жителей поселения в</w:t>
      </w:r>
      <w:r w:rsidRPr="004C53A3">
        <w:rPr>
          <w:color w:val="2C2D2E"/>
          <w:sz w:val="28"/>
          <w:szCs w:val="28"/>
        </w:rPr>
        <w:br/>
        <w:t>истекшем году, но главное наше достижение это то, что на территории</w:t>
      </w:r>
      <w:r w:rsidRPr="004C53A3">
        <w:rPr>
          <w:color w:val="2C2D2E"/>
          <w:sz w:val="28"/>
          <w:szCs w:val="28"/>
        </w:rPr>
        <w:br/>
        <w:t>муниципального образования сохраняется социальная стабильность, а наша работа</w:t>
      </w:r>
      <w:r w:rsidRPr="004C53A3">
        <w:rPr>
          <w:color w:val="2C2D2E"/>
          <w:sz w:val="28"/>
          <w:szCs w:val="28"/>
        </w:rPr>
        <w:br/>
        <w:t xml:space="preserve"> нацелена на приведение облика населенных пунктов в надлежащее состояние.</w:t>
      </w:r>
      <w:r w:rsidRPr="004C53A3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</w:t>
      </w:r>
      <w:r w:rsidRPr="004C53A3">
        <w:rPr>
          <w:color w:val="2C2D2E"/>
          <w:sz w:val="28"/>
          <w:szCs w:val="28"/>
        </w:rPr>
        <w:t>Все это стало и будет возможным при поддержке Главы Республики Адыгея,</w:t>
      </w:r>
      <w:r w:rsidRPr="004C53A3">
        <w:rPr>
          <w:color w:val="2C2D2E"/>
          <w:sz w:val="28"/>
          <w:szCs w:val="28"/>
        </w:rPr>
        <w:br/>
        <w:t>Кабинета Министров Республики, главы Красногвардейского района, а также</w:t>
      </w:r>
      <w:r w:rsidRPr="004C53A3">
        <w:rPr>
          <w:color w:val="2C2D2E"/>
          <w:sz w:val="28"/>
          <w:szCs w:val="28"/>
        </w:rPr>
        <w:br/>
        <w:t>совместной и скоординированной работе администрации, депутатов, руководителей</w:t>
      </w:r>
      <w:r w:rsidRPr="004C53A3">
        <w:rPr>
          <w:color w:val="2C2D2E"/>
          <w:sz w:val="28"/>
          <w:szCs w:val="28"/>
        </w:rPr>
        <w:br/>
      </w:r>
      <w:r w:rsidRPr="004C53A3">
        <w:rPr>
          <w:color w:val="2C2D2E"/>
          <w:sz w:val="28"/>
          <w:szCs w:val="28"/>
        </w:rPr>
        <w:lastRenderedPageBreak/>
        <w:t>учреждений и организаций, индивидуальных предпринимателей, глав крестьянско-</w:t>
      </w:r>
      <w:r w:rsidRPr="004C53A3">
        <w:rPr>
          <w:color w:val="2C2D2E"/>
          <w:sz w:val="28"/>
          <w:szCs w:val="28"/>
        </w:rPr>
        <w:br/>
        <w:t>фермерских хозяйств и жителей поселения.</w:t>
      </w:r>
      <w:r w:rsidRPr="004C53A3">
        <w:rPr>
          <w:color w:val="2C2D2E"/>
          <w:sz w:val="28"/>
          <w:szCs w:val="28"/>
        </w:rPr>
        <w:br/>
      </w:r>
      <w:r w:rsidR="001715CD">
        <w:rPr>
          <w:color w:val="2C2D2E"/>
          <w:sz w:val="28"/>
          <w:szCs w:val="28"/>
        </w:rPr>
        <w:t xml:space="preserve">        </w:t>
      </w:r>
      <w:r w:rsidRPr="004C53A3">
        <w:rPr>
          <w:color w:val="2C2D2E"/>
          <w:sz w:val="28"/>
          <w:szCs w:val="28"/>
        </w:rPr>
        <w:t>В завершении своего выступления отдельные слова благодарности от имени</w:t>
      </w:r>
      <w:r w:rsidRPr="004C53A3">
        <w:rPr>
          <w:color w:val="2C2D2E"/>
          <w:sz w:val="28"/>
          <w:szCs w:val="28"/>
        </w:rPr>
        <w:br/>
        <w:t xml:space="preserve">жителей поселения хочу выразить главе Республики Адыгея </w:t>
      </w:r>
      <w:proofErr w:type="spellStart"/>
      <w:r w:rsidRPr="004C53A3">
        <w:rPr>
          <w:color w:val="2C2D2E"/>
          <w:sz w:val="28"/>
          <w:szCs w:val="28"/>
        </w:rPr>
        <w:t>Кумпилову</w:t>
      </w:r>
      <w:proofErr w:type="spellEnd"/>
      <w:r w:rsidRPr="004C53A3">
        <w:rPr>
          <w:color w:val="2C2D2E"/>
          <w:sz w:val="28"/>
          <w:szCs w:val="28"/>
        </w:rPr>
        <w:t xml:space="preserve"> Мурату</w:t>
      </w:r>
      <w:r w:rsidRPr="004C53A3">
        <w:rPr>
          <w:color w:val="2C2D2E"/>
          <w:sz w:val="28"/>
          <w:szCs w:val="28"/>
        </w:rPr>
        <w:br/>
      </w:r>
      <w:proofErr w:type="spellStart"/>
      <w:r w:rsidRPr="004C53A3">
        <w:rPr>
          <w:color w:val="2C2D2E"/>
          <w:sz w:val="28"/>
          <w:szCs w:val="28"/>
        </w:rPr>
        <w:t>Каральбиевичу</w:t>
      </w:r>
      <w:proofErr w:type="spellEnd"/>
      <w:r w:rsidRPr="004C53A3">
        <w:rPr>
          <w:color w:val="2C2D2E"/>
          <w:sz w:val="28"/>
          <w:szCs w:val="28"/>
        </w:rPr>
        <w:t>. За реализацию и непосредственное участие в государственных</w:t>
      </w:r>
      <w:r w:rsidRPr="004C53A3">
        <w:rPr>
          <w:color w:val="2C2D2E"/>
          <w:sz w:val="28"/>
          <w:szCs w:val="28"/>
        </w:rPr>
        <w:br/>
        <w:t>программах и национальных проектах.</w:t>
      </w:r>
      <w:r w:rsidRPr="004C53A3">
        <w:rPr>
          <w:color w:val="2C2D2E"/>
          <w:sz w:val="28"/>
          <w:szCs w:val="28"/>
        </w:rPr>
        <w:br/>
      </w:r>
      <w:r w:rsidR="00300EF4">
        <w:rPr>
          <w:color w:val="2C2D2E"/>
          <w:sz w:val="28"/>
          <w:szCs w:val="28"/>
        </w:rPr>
        <w:t xml:space="preserve">      </w:t>
      </w:r>
      <w:r w:rsidRPr="004C53A3">
        <w:rPr>
          <w:color w:val="2C2D2E"/>
          <w:sz w:val="28"/>
          <w:szCs w:val="28"/>
        </w:rPr>
        <w:t>Разрешите также от имени жителей нашего поселения</w:t>
      </w:r>
      <w:r w:rsidRPr="004C53A3">
        <w:rPr>
          <w:color w:val="2C2D2E"/>
          <w:sz w:val="28"/>
          <w:szCs w:val="28"/>
        </w:rPr>
        <w:br/>
        <w:t xml:space="preserve">поблагодарить главу МО «Красногвардейский район» </w:t>
      </w:r>
      <w:proofErr w:type="spellStart"/>
      <w:r w:rsidRPr="004C53A3">
        <w:rPr>
          <w:color w:val="2C2D2E"/>
          <w:sz w:val="28"/>
          <w:szCs w:val="28"/>
        </w:rPr>
        <w:t>Губжокова</w:t>
      </w:r>
      <w:proofErr w:type="spellEnd"/>
      <w:r w:rsidRPr="004C53A3">
        <w:rPr>
          <w:color w:val="2C2D2E"/>
          <w:sz w:val="28"/>
          <w:szCs w:val="28"/>
        </w:rPr>
        <w:t xml:space="preserve"> </w:t>
      </w:r>
      <w:proofErr w:type="spellStart"/>
      <w:r>
        <w:rPr>
          <w:color w:val="2C2D2E"/>
          <w:sz w:val="28"/>
          <w:szCs w:val="28"/>
        </w:rPr>
        <w:t>Темура</w:t>
      </w:r>
      <w:proofErr w:type="spellEnd"/>
      <w:r>
        <w:rPr>
          <w:color w:val="2C2D2E"/>
          <w:sz w:val="28"/>
          <w:szCs w:val="28"/>
        </w:rPr>
        <w:t xml:space="preserve"> </w:t>
      </w:r>
      <w:proofErr w:type="spellStart"/>
      <w:r>
        <w:rPr>
          <w:color w:val="2C2D2E"/>
          <w:sz w:val="28"/>
          <w:szCs w:val="28"/>
        </w:rPr>
        <w:t>Ислямовича</w:t>
      </w:r>
      <w:proofErr w:type="spellEnd"/>
      <w:r>
        <w:rPr>
          <w:color w:val="2C2D2E"/>
          <w:sz w:val="28"/>
          <w:szCs w:val="28"/>
        </w:rPr>
        <w:t>,</w:t>
      </w:r>
      <w:r w:rsidRPr="004C53A3">
        <w:rPr>
          <w:color w:val="2C2D2E"/>
          <w:sz w:val="28"/>
          <w:szCs w:val="28"/>
        </w:rPr>
        <w:t xml:space="preserve"> руководителя</w:t>
      </w:r>
      <w:r w:rsidR="00300EF4">
        <w:rPr>
          <w:color w:val="2C2D2E"/>
          <w:sz w:val="28"/>
          <w:szCs w:val="28"/>
        </w:rPr>
        <w:t xml:space="preserve"> </w:t>
      </w:r>
      <w:r w:rsidRPr="004C53A3">
        <w:rPr>
          <w:color w:val="2C2D2E"/>
          <w:sz w:val="28"/>
          <w:szCs w:val="28"/>
        </w:rPr>
        <w:t>представительного органа МО «Красно</w:t>
      </w:r>
      <w:r w:rsidR="0095775B">
        <w:rPr>
          <w:color w:val="2C2D2E"/>
          <w:sz w:val="28"/>
          <w:szCs w:val="28"/>
        </w:rPr>
        <w:t xml:space="preserve">гвардейский район» </w:t>
      </w:r>
      <w:proofErr w:type="spellStart"/>
      <w:r w:rsidR="0095775B">
        <w:rPr>
          <w:color w:val="2C2D2E"/>
          <w:sz w:val="28"/>
          <w:szCs w:val="28"/>
        </w:rPr>
        <w:t>Выставкину</w:t>
      </w:r>
      <w:proofErr w:type="spellEnd"/>
      <w:r w:rsidR="0095775B">
        <w:rPr>
          <w:color w:val="2C2D2E"/>
          <w:sz w:val="28"/>
          <w:szCs w:val="28"/>
        </w:rPr>
        <w:t xml:space="preserve"> Анну</w:t>
      </w:r>
      <w:r>
        <w:rPr>
          <w:color w:val="2C2D2E"/>
          <w:sz w:val="28"/>
          <w:szCs w:val="28"/>
        </w:rPr>
        <w:t xml:space="preserve"> Владимировну, </w:t>
      </w:r>
      <w:r w:rsidRPr="004C53A3">
        <w:rPr>
          <w:color w:val="2C2D2E"/>
          <w:sz w:val="28"/>
          <w:szCs w:val="28"/>
        </w:rPr>
        <w:t>депутатов района и поселения за совместную работу в прошедшем</w:t>
      </w:r>
      <w:r w:rsidR="00300EF4">
        <w:rPr>
          <w:color w:val="2C2D2E"/>
          <w:sz w:val="28"/>
          <w:szCs w:val="28"/>
        </w:rPr>
        <w:t xml:space="preserve"> </w:t>
      </w:r>
      <w:r w:rsidRPr="004C53A3">
        <w:rPr>
          <w:color w:val="2C2D2E"/>
          <w:sz w:val="28"/>
          <w:szCs w:val="28"/>
        </w:rPr>
        <w:t>году.</w:t>
      </w:r>
      <w:r w:rsidRPr="004C53A3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 </w:t>
      </w:r>
      <w:r w:rsidRPr="004C53A3">
        <w:rPr>
          <w:color w:val="2C2D2E"/>
          <w:sz w:val="28"/>
          <w:szCs w:val="28"/>
        </w:rPr>
        <w:t>Необходимо отметить, что совместно выстроенная работа является одним из</w:t>
      </w:r>
      <w:r w:rsidRPr="004C53A3">
        <w:rPr>
          <w:color w:val="2C2D2E"/>
          <w:sz w:val="28"/>
          <w:szCs w:val="28"/>
        </w:rPr>
        <w:br/>
        <w:t>основных элементов развития</w:t>
      </w:r>
      <w:r w:rsidR="00300EF4">
        <w:rPr>
          <w:color w:val="2C2D2E"/>
          <w:sz w:val="28"/>
          <w:szCs w:val="28"/>
        </w:rPr>
        <w:t>,</w:t>
      </w:r>
      <w:r w:rsidRPr="004C53A3">
        <w:rPr>
          <w:color w:val="2C2D2E"/>
          <w:sz w:val="28"/>
          <w:szCs w:val="28"/>
        </w:rPr>
        <w:t xml:space="preserve"> в том числе сельских территорий, и органами власти</w:t>
      </w:r>
      <w:r w:rsidRPr="004C53A3">
        <w:rPr>
          <w:color w:val="2C2D2E"/>
          <w:sz w:val="28"/>
          <w:szCs w:val="28"/>
        </w:rPr>
        <w:br/>
        <w:t>Республики Адыгея и Красногвардейского района принимаются все возможные меры,</w:t>
      </w:r>
      <w:r w:rsidRPr="004C53A3">
        <w:rPr>
          <w:color w:val="2C2D2E"/>
          <w:sz w:val="28"/>
          <w:szCs w:val="28"/>
        </w:rPr>
        <w:br/>
        <w:t xml:space="preserve">чтобы создать достойные условия жизни </w:t>
      </w:r>
      <w:r w:rsidR="00063F8C">
        <w:rPr>
          <w:color w:val="2C2D2E"/>
          <w:sz w:val="28"/>
          <w:szCs w:val="28"/>
        </w:rPr>
        <w:t>в нашем сельском поселении</w:t>
      </w:r>
      <w:r w:rsidRPr="004C53A3">
        <w:rPr>
          <w:color w:val="2C2D2E"/>
          <w:sz w:val="28"/>
          <w:szCs w:val="28"/>
        </w:rPr>
        <w:t>.</w:t>
      </w:r>
      <w:r w:rsidRPr="004C53A3">
        <w:rPr>
          <w:color w:val="2C2D2E"/>
          <w:sz w:val="28"/>
          <w:szCs w:val="28"/>
        </w:rPr>
        <w:br/>
      </w:r>
    </w:p>
    <w:p w14:paraId="42F3E003" w14:textId="5B94AF71" w:rsidR="007B5E96" w:rsidRPr="007B5E96" w:rsidRDefault="007B5E96" w:rsidP="007B5E9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7B5E96">
        <w:rPr>
          <w:color w:val="000000" w:themeColor="text1"/>
          <w:sz w:val="28"/>
          <w:szCs w:val="28"/>
        </w:rPr>
        <w:t xml:space="preserve">Считаю необходимым отметить жителей, которые с честью и достоинством защищают нашу родину в зоне проведения «Специальной военной операции», словом, делом, а порой и ценою жизни доказывая свою преданность стране. Продолжается самоотверженная деятельность по поддержке  участников СВО и членов их семей, включающая в себя огромный объем работы. Направления поддержки с каждым днем только расширяются, а количество желающих помочь увеличивается.  Выражаю  благодарность всем тем, кто принимает активное участие в этой работе, помогая нашим ребятам чувствовать заботу и поддержку. С нашего поселения в зоне проведения специальной военной операции находится более 30 человек. </w:t>
      </w:r>
      <w:proofErr w:type="gramStart"/>
      <w:r w:rsidRPr="007B5E96">
        <w:rPr>
          <w:color w:val="000000" w:themeColor="text1"/>
          <w:sz w:val="28"/>
          <w:szCs w:val="28"/>
        </w:rPr>
        <w:t>Но</w:t>
      </w:r>
      <w:proofErr w:type="gramEnd"/>
      <w:r w:rsidRPr="007B5E96">
        <w:rPr>
          <w:color w:val="000000" w:themeColor="text1"/>
          <w:sz w:val="28"/>
          <w:szCs w:val="28"/>
        </w:rPr>
        <w:t xml:space="preserve"> к сожалению есть ребята которые пали на поле боя обеспечивая нам мирное небо над головой, наша благодарность всегда будет жить в наших сердцах.</w:t>
      </w:r>
    </w:p>
    <w:p w14:paraId="20E5AAC2" w14:textId="77777777" w:rsidR="007B5E96" w:rsidRPr="001265D6" w:rsidRDefault="007B5E96" w:rsidP="007B5E96">
      <w:pPr>
        <w:suppressAutoHyphens/>
        <w:ind w:firstLine="709"/>
        <w:jc w:val="both"/>
        <w:rPr>
          <w:sz w:val="32"/>
          <w:szCs w:val="32"/>
        </w:rPr>
      </w:pPr>
    </w:p>
    <w:p w14:paraId="25D49BE3" w14:textId="26AEAD0A" w:rsidR="007B5E96" w:rsidRPr="001265D6" w:rsidRDefault="007B5E96" w:rsidP="007B5E96">
      <w:pPr>
        <w:suppressAutoHyphens/>
        <w:ind w:firstLine="709"/>
        <w:jc w:val="both"/>
        <w:rPr>
          <w:sz w:val="32"/>
          <w:szCs w:val="32"/>
        </w:rPr>
      </w:pPr>
      <w:r w:rsidRPr="001265D6">
        <w:rPr>
          <w:sz w:val="32"/>
          <w:szCs w:val="32"/>
        </w:rPr>
        <w:t xml:space="preserve">В завершении предлагаю почтить минутой молчания </w:t>
      </w:r>
      <w:r w:rsidR="00333B45">
        <w:rPr>
          <w:sz w:val="32"/>
          <w:szCs w:val="32"/>
        </w:rPr>
        <w:t>П</w:t>
      </w:r>
      <w:r w:rsidRPr="001265D6">
        <w:rPr>
          <w:sz w:val="32"/>
          <w:szCs w:val="32"/>
        </w:rPr>
        <w:t xml:space="preserve">амять не </w:t>
      </w:r>
      <w:proofErr w:type="gramStart"/>
      <w:r w:rsidRPr="001265D6">
        <w:rPr>
          <w:sz w:val="32"/>
          <w:szCs w:val="32"/>
        </w:rPr>
        <w:t>вернувшихся</w:t>
      </w:r>
      <w:proofErr w:type="gramEnd"/>
      <w:r w:rsidRPr="001265D6">
        <w:rPr>
          <w:sz w:val="32"/>
          <w:szCs w:val="32"/>
        </w:rPr>
        <w:t xml:space="preserve"> с поля боя!</w:t>
      </w:r>
    </w:p>
    <w:p w14:paraId="4E342ECA" w14:textId="77777777" w:rsidR="007B5E96" w:rsidRDefault="007B5E96" w:rsidP="004C53A3">
      <w:pPr>
        <w:jc w:val="both"/>
        <w:rPr>
          <w:b/>
          <w:color w:val="2C2D2E"/>
          <w:sz w:val="28"/>
          <w:szCs w:val="28"/>
        </w:rPr>
      </w:pPr>
    </w:p>
    <w:p w14:paraId="1431AF9B" w14:textId="6D92BD93" w:rsidR="00FE078E" w:rsidRDefault="004C53A3" w:rsidP="004C53A3">
      <w:pPr>
        <w:jc w:val="both"/>
        <w:rPr>
          <w:b/>
          <w:color w:val="2C2D2E"/>
          <w:sz w:val="28"/>
          <w:szCs w:val="28"/>
        </w:rPr>
      </w:pPr>
      <w:r w:rsidRPr="00DE6F49">
        <w:rPr>
          <w:b/>
          <w:color w:val="2C2D2E"/>
          <w:sz w:val="28"/>
          <w:szCs w:val="28"/>
        </w:rPr>
        <w:t>Благодарю за внимание!</w:t>
      </w:r>
    </w:p>
    <w:sectPr w:rsidR="00FE078E" w:rsidSect="00431A00">
      <w:pgSz w:w="12240" w:h="15840" w:code="1"/>
      <w:pgMar w:top="284" w:right="567" w:bottom="284" w:left="1134" w:header="0" w:footer="73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F48"/>
    <w:multiLevelType w:val="hybridMultilevel"/>
    <w:tmpl w:val="9A3201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6E1ACE"/>
    <w:multiLevelType w:val="hybridMultilevel"/>
    <w:tmpl w:val="1E28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35B5"/>
    <w:multiLevelType w:val="hybridMultilevel"/>
    <w:tmpl w:val="CB0E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B04056"/>
    <w:multiLevelType w:val="hybridMultilevel"/>
    <w:tmpl w:val="31DC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64771B"/>
    <w:multiLevelType w:val="hybridMultilevel"/>
    <w:tmpl w:val="3C724BE8"/>
    <w:lvl w:ilvl="0" w:tplc="62C6BFD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2A7049"/>
    <w:multiLevelType w:val="hybridMultilevel"/>
    <w:tmpl w:val="03180B2E"/>
    <w:lvl w:ilvl="0" w:tplc="32A2E8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1B6795D"/>
    <w:multiLevelType w:val="hybridMultilevel"/>
    <w:tmpl w:val="AAD2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ED4096"/>
    <w:multiLevelType w:val="singleLevel"/>
    <w:tmpl w:val="E3863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</w:abstractNum>
  <w:abstractNum w:abstractNumId="8">
    <w:nsid w:val="7CC1476A"/>
    <w:multiLevelType w:val="hybridMultilevel"/>
    <w:tmpl w:val="EBC6B6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4D"/>
    <w:rsid w:val="0000267B"/>
    <w:rsid w:val="000101AD"/>
    <w:rsid w:val="00016A03"/>
    <w:rsid w:val="000201D7"/>
    <w:rsid w:val="00020C1B"/>
    <w:rsid w:val="000250B8"/>
    <w:rsid w:val="00030FEE"/>
    <w:rsid w:val="00031F68"/>
    <w:rsid w:val="0003237D"/>
    <w:rsid w:val="000441E7"/>
    <w:rsid w:val="000447ED"/>
    <w:rsid w:val="00044EFC"/>
    <w:rsid w:val="0005280E"/>
    <w:rsid w:val="0005720F"/>
    <w:rsid w:val="00060F69"/>
    <w:rsid w:val="00063F8C"/>
    <w:rsid w:val="00066B32"/>
    <w:rsid w:val="00070D62"/>
    <w:rsid w:val="000763BB"/>
    <w:rsid w:val="000818FB"/>
    <w:rsid w:val="00085A52"/>
    <w:rsid w:val="0008754D"/>
    <w:rsid w:val="00093F26"/>
    <w:rsid w:val="00095FB4"/>
    <w:rsid w:val="000A45E0"/>
    <w:rsid w:val="000A6136"/>
    <w:rsid w:val="000B3720"/>
    <w:rsid w:val="000B4001"/>
    <w:rsid w:val="000B42DE"/>
    <w:rsid w:val="000C04C3"/>
    <w:rsid w:val="000C3110"/>
    <w:rsid w:val="000C6F89"/>
    <w:rsid w:val="000D425A"/>
    <w:rsid w:val="000D60CF"/>
    <w:rsid w:val="000D644B"/>
    <w:rsid w:val="000F1BF7"/>
    <w:rsid w:val="000F50D0"/>
    <w:rsid w:val="00104343"/>
    <w:rsid w:val="00104F60"/>
    <w:rsid w:val="001102F4"/>
    <w:rsid w:val="00110784"/>
    <w:rsid w:val="00117F5B"/>
    <w:rsid w:val="0012155F"/>
    <w:rsid w:val="00140AC8"/>
    <w:rsid w:val="00142904"/>
    <w:rsid w:val="001457A3"/>
    <w:rsid w:val="00150B42"/>
    <w:rsid w:val="001525B4"/>
    <w:rsid w:val="001554D5"/>
    <w:rsid w:val="00161E3B"/>
    <w:rsid w:val="001633FB"/>
    <w:rsid w:val="00164FB1"/>
    <w:rsid w:val="001715CD"/>
    <w:rsid w:val="0017194B"/>
    <w:rsid w:val="00172426"/>
    <w:rsid w:val="0017416B"/>
    <w:rsid w:val="00175065"/>
    <w:rsid w:val="00175659"/>
    <w:rsid w:val="00175EC5"/>
    <w:rsid w:val="0018133D"/>
    <w:rsid w:val="00183ACE"/>
    <w:rsid w:val="00184FA8"/>
    <w:rsid w:val="00196A41"/>
    <w:rsid w:val="001A2D2F"/>
    <w:rsid w:val="001A4D02"/>
    <w:rsid w:val="001B09AD"/>
    <w:rsid w:val="001B280F"/>
    <w:rsid w:val="001B3AD0"/>
    <w:rsid w:val="001C3C5E"/>
    <w:rsid w:val="001D2417"/>
    <w:rsid w:val="001E3BE1"/>
    <w:rsid w:val="001F5B85"/>
    <w:rsid w:val="001F66AF"/>
    <w:rsid w:val="00201671"/>
    <w:rsid w:val="00202E34"/>
    <w:rsid w:val="00204046"/>
    <w:rsid w:val="002050D6"/>
    <w:rsid w:val="00210DFC"/>
    <w:rsid w:val="00211036"/>
    <w:rsid w:val="002114AD"/>
    <w:rsid w:val="002117E8"/>
    <w:rsid w:val="00212643"/>
    <w:rsid w:val="0021444A"/>
    <w:rsid w:val="00223E82"/>
    <w:rsid w:val="00225A59"/>
    <w:rsid w:val="0022675D"/>
    <w:rsid w:val="002271C3"/>
    <w:rsid w:val="00227B2F"/>
    <w:rsid w:val="0023027E"/>
    <w:rsid w:val="0023189B"/>
    <w:rsid w:val="0023519C"/>
    <w:rsid w:val="00237245"/>
    <w:rsid w:val="00240357"/>
    <w:rsid w:val="0024245B"/>
    <w:rsid w:val="0024440C"/>
    <w:rsid w:val="002474BA"/>
    <w:rsid w:val="00252C98"/>
    <w:rsid w:val="00256260"/>
    <w:rsid w:val="00260EC1"/>
    <w:rsid w:val="002620A5"/>
    <w:rsid w:val="0027066A"/>
    <w:rsid w:val="00270DB3"/>
    <w:rsid w:val="002734CC"/>
    <w:rsid w:val="00277060"/>
    <w:rsid w:val="002844B8"/>
    <w:rsid w:val="00285E44"/>
    <w:rsid w:val="002875BC"/>
    <w:rsid w:val="00287B9B"/>
    <w:rsid w:val="00291742"/>
    <w:rsid w:val="00295CBB"/>
    <w:rsid w:val="0029651A"/>
    <w:rsid w:val="00296EB6"/>
    <w:rsid w:val="002A241D"/>
    <w:rsid w:val="002A3246"/>
    <w:rsid w:val="002B1CD0"/>
    <w:rsid w:val="002B4313"/>
    <w:rsid w:val="002C437F"/>
    <w:rsid w:val="002D30FD"/>
    <w:rsid w:val="002D34FD"/>
    <w:rsid w:val="002D449A"/>
    <w:rsid w:val="002E56D6"/>
    <w:rsid w:val="002F208E"/>
    <w:rsid w:val="00300EF4"/>
    <w:rsid w:val="003021A8"/>
    <w:rsid w:val="00312BA0"/>
    <w:rsid w:val="0031396A"/>
    <w:rsid w:val="00314C57"/>
    <w:rsid w:val="00320B0A"/>
    <w:rsid w:val="0032390F"/>
    <w:rsid w:val="00323AF6"/>
    <w:rsid w:val="00326C46"/>
    <w:rsid w:val="00327735"/>
    <w:rsid w:val="00333B45"/>
    <w:rsid w:val="00334CE3"/>
    <w:rsid w:val="00343563"/>
    <w:rsid w:val="00364AFE"/>
    <w:rsid w:val="003662F4"/>
    <w:rsid w:val="00367DB1"/>
    <w:rsid w:val="003751BD"/>
    <w:rsid w:val="00380D67"/>
    <w:rsid w:val="00380F6C"/>
    <w:rsid w:val="003816C8"/>
    <w:rsid w:val="003829AE"/>
    <w:rsid w:val="00384D6E"/>
    <w:rsid w:val="003867F6"/>
    <w:rsid w:val="003869BA"/>
    <w:rsid w:val="0038756F"/>
    <w:rsid w:val="003915AF"/>
    <w:rsid w:val="00393F27"/>
    <w:rsid w:val="00395A2E"/>
    <w:rsid w:val="00395C11"/>
    <w:rsid w:val="003B3E68"/>
    <w:rsid w:val="003C0518"/>
    <w:rsid w:val="003C4422"/>
    <w:rsid w:val="003D008D"/>
    <w:rsid w:val="003D1EB8"/>
    <w:rsid w:val="003D2191"/>
    <w:rsid w:val="003D2B3E"/>
    <w:rsid w:val="003D3F2A"/>
    <w:rsid w:val="003D6187"/>
    <w:rsid w:val="003E1725"/>
    <w:rsid w:val="003E2A5E"/>
    <w:rsid w:val="003F3CFA"/>
    <w:rsid w:val="00405BBA"/>
    <w:rsid w:val="00407C59"/>
    <w:rsid w:val="00417E9D"/>
    <w:rsid w:val="00422434"/>
    <w:rsid w:val="0042351B"/>
    <w:rsid w:val="00427656"/>
    <w:rsid w:val="00430727"/>
    <w:rsid w:val="00431A00"/>
    <w:rsid w:val="00434147"/>
    <w:rsid w:val="00445C1E"/>
    <w:rsid w:val="00456A2B"/>
    <w:rsid w:val="00457395"/>
    <w:rsid w:val="0046029C"/>
    <w:rsid w:val="004727E2"/>
    <w:rsid w:val="00472E4D"/>
    <w:rsid w:val="00473ED3"/>
    <w:rsid w:val="00473F8B"/>
    <w:rsid w:val="00480AA9"/>
    <w:rsid w:val="00482193"/>
    <w:rsid w:val="00482248"/>
    <w:rsid w:val="0048296E"/>
    <w:rsid w:val="00486AA6"/>
    <w:rsid w:val="00492733"/>
    <w:rsid w:val="00493775"/>
    <w:rsid w:val="004A0B8D"/>
    <w:rsid w:val="004A1D79"/>
    <w:rsid w:val="004A1FC9"/>
    <w:rsid w:val="004A2567"/>
    <w:rsid w:val="004A48F9"/>
    <w:rsid w:val="004A5B32"/>
    <w:rsid w:val="004A5D64"/>
    <w:rsid w:val="004A6EC5"/>
    <w:rsid w:val="004A70BB"/>
    <w:rsid w:val="004A7E3A"/>
    <w:rsid w:val="004B6097"/>
    <w:rsid w:val="004C3374"/>
    <w:rsid w:val="004C53A3"/>
    <w:rsid w:val="004D3B9E"/>
    <w:rsid w:val="004D5278"/>
    <w:rsid w:val="004D7142"/>
    <w:rsid w:val="004E4B88"/>
    <w:rsid w:val="00501992"/>
    <w:rsid w:val="00501E21"/>
    <w:rsid w:val="00501E98"/>
    <w:rsid w:val="005025A0"/>
    <w:rsid w:val="00503748"/>
    <w:rsid w:val="00511035"/>
    <w:rsid w:val="0051205B"/>
    <w:rsid w:val="00512613"/>
    <w:rsid w:val="00512C11"/>
    <w:rsid w:val="005157FD"/>
    <w:rsid w:val="00516B28"/>
    <w:rsid w:val="00523330"/>
    <w:rsid w:val="00532C2D"/>
    <w:rsid w:val="00537521"/>
    <w:rsid w:val="005427D9"/>
    <w:rsid w:val="00542C3A"/>
    <w:rsid w:val="0055146F"/>
    <w:rsid w:val="005524F8"/>
    <w:rsid w:val="00553A08"/>
    <w:rsid w:val="00555CBB"/>
    <w:rsid w:val="005565FD"/>
    <w:rsid w:val="00557DD1"/>
    <w:rsid w:val="00562E26"/>
    <w:rsid w:val="0057287A"/>
    <w:rsid w:val="00587E90"/>
    <w:rsid w:val="00591D4D"/>
    <w:rsid w:val="00593AE6"/>
    <w:rsid w:val="00593C55"/>
    <w:rsid w:val="00594940"/>
    <w:rsid w:val="005979BE"/>
    <w:rsid w:val="005A59DE"/>
    <w:rsid w:val="005A6ACE"/>
    <w:rsid w:val="005A7F77"/>
    <w:rsid w:val="005B2199"/>
    <w:rsid w:val="005B6733"/>
    <w:rsid w:val="005D0D58"/>
    <w:rsid w:val="005D1837"/>
    <w:rsid w:val="005D72DB"/>
    <w:rsid w:val="005D740E"/>
    <w:rsid w:val="005D7B5A"/>
    <w:rsid w:val="005E3263"/>
    <w:rsid w:val="005E40E2"/>
    <w:rsid w:val="005E49B3"/>
    <w:rsid w:val="005E581C"/>
    <w:rsid w:val="005F0A66"/>
    <w:rsid w:val="005F0B6E"/>
    <w:rsid w:val="005F0E6B"/>
    <w:rsid w:val="005F2BBD"/>
    <w:rsid w:val="005F5593"/>
    <w:rsid w:val="005F6F1D"/>
    <w:rsid w:val="00600562"/>
    <w:rsid w:val="00606ABD"/>
    <w:rsid w:val="00610AC1"/>
    <w:rsid w:val="00613B67"/>
    <w:rsid w:val="00613E95"/>
    <w:rsid w:val="00620EAC"/>
    <w:rsid w:val="00624650"/>
    <w:rsid w:val="00626157"/>
    <w:rsid w:val="006402BC"/>
    <w:rsid w:val="006461DE"/>
    <w:rsid w:val="006473F8"/>
    <w:rsid w:val="00656306"/>
    <w:rsid w:val="006623F5"/>
    <w:rsid w:val="00670B4C"/>
    <w:rsid w:val="00672415"/>
    <w:rsid w:val="00672882"/>
    <w:rsid w:val="00674173"/>
    <w:rsid w:val="006748F8"/>
    <w:rsid w:val="00676552"/>
    <w:rsid w:val="00680293"/>
    <w:rsid w:val="00680618"/>
    <w:rsid w:val="006813FE"/>
    <w:rsid w:val="00684CED"/>
    <w:rsid w:val="00686E2E"/>
    <w:rsid w:val="0069549E"/>
    <w:rsid w:val="0069724A"/>
    <w:rsid w:val="006A1495"/>
    <w:rsid w:val="006A513D"/>
    <w:rsid w:val="006B07FE"/>
    <w:rsid w:val="006B5F44"/>
    <w:rsid w:val="006C256B"/>
    <w:rsid w:val="006D1B58"/>
    <w:rsid w:val="006D6B32"/>
    <w:rsid w:val="006D72E8"/>
    <w:rsid w:val="006F3BE3"/>
    <w:rsid w:val="006F411B"/>
    <w:rsid w:val="006F59B5"/>
    <w:rsid w:val="00706896"/>
    <w:rsid w:val="00711770"/>
    <w:rsid w:val="00714EB4"/>
    <w:rsid w:val="00717118"/>
    <w:rsid w:val="00721622"/>
    <w:rsid w:val="00726915"/>
    <w:rsid w:val="00731404"/>
    <w:rsid w:val="00737286"/>
    <w:rsid w:val="00750556"/>
    <w:rsid w:val="007506F3"/>
    <w:rsid w:val="00762FD6"/>
    <w:rsid w:val="007648AB"/>
    <w:rsid w:val="00764F38"/>
    <w:rsid w:val="00766F64"/>
    <w:rsid w:val="0077004D"/>
    <w:rsid w:val="0077446B"/>
    <w:rsid w:val="0077771C"/>
    <w:rsid w:val="007844DD"/>
    <w:rsid w:val="00784743"/>
    <w:rsid w:val="007855B5"/>
    <w:rsid w:val="00795FF0"/>
    <w:rsid w:val="0079605C"/>
    <w:rsid w:val="007A2353"/>
    <w:rsid w:val="007A52BC"/>
    <w:rsid w:val="007A6992"/>
    <w:rsid w:val="007B21A9"/>
    <w:rsid w:val="007B24D4"/>
    <w:rsid w:val="007B49B0"/>
    <w:rsid w:val="007B4B7C"/>
    <w:rsid w:val="007B5E96"/>
    <w:rsid w:val="007C79C9"/>
    <w:rsid w:val="007D046A"/>
    <w:rsid w:val="007D6A87"/>
    <w:rsid w:val="007E255E"/>
    <w:rsid w:val="007F0736"/>
    <w:rsid w:val="00803BB6"/>
    <w:rsid w:val="008076C4"/>
    <w:rsid w:val="008103E0"/>
    <w:rsid w:val="00810B7B"/>
    <w:rsid w:val="00822217"/>
    <w:rsid w:val="00836474"/>
    <w:rsid w:val="00836DFC"/>
    <w:rsid w:val="00844866"/>
    <w:rsid w:val="008574E2"/>
    <w:rsid w:val="00862A53"/>
    <w:rsid w:val="00873193"/>
    <w:rsid w:val="00874886"/>
    <w:rsid w:val="008808F4"/>
    <w:rsid w:val="0088652B"/>
    <w:rsid w:val="00890E68"/>
    <w:rsid w:val="00895A99"/>
    <w:rsid w:val="008A0DDF"/>
    <w:rsid w:val="008A13D3"/>
    <w:rsid w:val="008B5962"/>
    <w:rsid w:val="008C01C7"/>
    <w:rsid w:val="008C06BB"/>
    <w:rsid w:val="008C3912"/>
    <w:rsid w:val="008D3941"/>
    <w:rsid w:val="008D65A8"/>
    <w:rsid w:val="008D7ECD"/>
    <w:rsid w:val="008E5D79"/>
    <w:rsid w:val="008E6F89"/>
    <w:rsid w:val="008F599E"/>
    <w:rsid w:val="009000BE"/>
    <w:rsid w:val="009041AE"/>
    <w:rsid w:val="00905A37"/>
    <w:rsid w:val="00906FFD"/>
    <w:rsid w:val="00917CA4"/>
    <w:rsid w:val="009247B0"/>
    <w:rsid w:val="00933E8B"/>
    <w:rsid w:val="0093589E"/>
    <w:rsid w:val="00941D0A"/>
    <w:rsid w:val="0094517E"/>
    <w:rsid w:val="00945520"/>
    <w:rsid w:val="009459CC"/>
    <w:rsid w:val="00954B85"/>
    <w:rsid w:val="00955C12"/>
    <w:rsid w:val="00955ED2"/>
    <w:rsid w:val="0095775B"/>
    <w:rsid w:val="00961278"/>
    <w:rsid w:val="00962CAD"/>
    <w:rsid w:val="00966BFF"/>
    <w:rsid w:val="00967CD2"/>
    <w:rsid w:val="00973D3A"/>
    <w:rsid w:val="00977356"/>
    <w:rsid w:val="009775CE"/>
    <w:rsid w:val="00977DA4"/>
    <w:rsid w:val="00980D10"/>
    <w:rsid w:val="00983410"/>
    <w:rsid w:val="009835CD"/>
    <w:rsid w:val="0098377C"/>
    <w:rsid w:val="009875B2"/>
    <w:rsid w:val="00991F15"/>
    <w:rsid w:val="009A119D"/>
    <w:rsid w:val="009A4FA9"/>
    <w:rsid w:val="009B1111"/>
    <w:rsid w:val="009B3F4F"/>
    <w:rsid w:val="009B3FFE"/>
    <w:rsid w:val="009C4399"/>
    <w:rsid w:val="009C5AAB"/>
    <w:rsid w:val="009D42AD"/>
    <w:rsid w:val="009D7EB4"/>
    <w:rsid w:val="009E6D45"/>
    <w:rsid w:val="009F2B2E"/>
    <w:rsid w:val="009F30BA"/>
    <w:rsid w:val="009F5095"/>
    <w:rsid w:val="009F561C"/>
    <w:rsid w:val="00A02AC5"/>
    <w:rsid w:val="00A1431F"/>
    <w:rsid w:val="00A21232"/>
    <w:rsid w:val="00A22FF9"/>
    <w:rsid w:val="00A267EA"/>
    <w:rsid w:val="00A305F1"/>
    <w:rsid w:val="00A32AA6"/>
    <w:rsid w:val="00A33A47"/>
    <w:rsid w:val="00A34AAB"/>
    <w:rsid w:val="00A34CD8"/>
    <w:rsid w:val="00A4029A"/>
    <w:rsid w:val="00A42862"/>
    <w:rsid w:val="00A51C25"/>
    <w:rsid w:val="00A54D5B"/>
    <w:rsid w:val="00A61429"/>
    <w:rsid w:val="00A63726"/>
    <w:rsid w:val="00A74C0A"/>
    <w:rsid w:val="00A7501A"/>
    <w:rsid w:val="00A75CD8"/>
    <w:rsid w:val="00A816C4"/>
    <w:rsid w:val="00A82CF6"/>
    <w:rsid w:val="00A82DBF"/>
    <w:rsid w:val="00A86844"/>
    <w:rsid w:val="00A903E4"/>
    <w:rsid w:val="00A910D3"/>
    <w:rsid w:val="00A93039"/>
    <w:rsid w:val="00A947BE"/>
    <w:rsid w:val="00A96729"/>
    <w:rsid w:val="00AA4F05"/>
    <w:rsid w:val="00AA5DE0"/>
    <w:rsid w:val="00AA69D5"/>
    <w:rsid w:val="00AA70E6"/>
    <w:rsid w:val="00AB0879"/>
    <w:rsid w:val="00AB1FCA"/>
    <w:rsid w:val="00AB3A2F"/>
    <w:rsid w:val="00AB41BE"/>
    <w:rsid w:val="00AB6FED"/>
    <w:rsid w:val="00AB7365"/>
    <w:rsid w:val="00AC00C9"/>
    <w:rsid w:val="00AC6E89"/>
    <w:rsid w:val="00AC7CC2"/>
    <w:rsid w:val="00AE0ABA"/>
    <w:rsid w:val="00AE2B20"/>
    <w:rsid w:val="00AE3B25"/>
    <w:rsid w:val="00AE41FA"/>
    <w:rsid w:val="00AE48C3"/>
    <w:rsid w:val="00AE7020"/>
    <w:rsid w:val="00AE70EB"/>
    <w:rsid w:val="00AF3EB7"/>
    <w:rsid w:val="00AF4AD7"/>
    <w:rsid w:val="00AF56FA"/>
    <w:rsid w:val="00B010F4"/>
    <w:rsid w:val="00B03EDC"/>
    <w:rsid w:val="00B07AB1"/>
    <w:rsid w:val="00B10197"/>
    <w:rsid w:val="00B13C39"/>
    <w:rsid w:val="00B172BB"/>
    <w:rsid w:val="00B25DAA"/>
    <w:rsid w:val="00B302F7"/>
    <w:rsid w:val="00B3324A"/>
    <w:rsid w:val="00B34899"/>
    <w:rsid w:val="00B34922"/>
    <w:rsid w:val="00B40728"/>
    <w:rsid w:val="00B540D0"/>
    <w:rsid w:val="00B54163"/>
    <w:rsid w:val="00B56089"/>
    <w:rsid w:val="00B62EF9"/>
    <w:rsid w:val="00B644D9"/>
    <w:rsid w:val="00B70789"/>
    <w:rsid w:val="00B774BD"/>
    <w:rsid w:val="00B811A6"/>
    <w:rsid w:val="00B811F1"/>
    <w:rsid w:val="00B90C1D"/>
    <w:rsid w:val="00B9673A"/>
    <w:rsid w:val="00BA177B"/>
    <w:rsid w:val="00BB1DF2"/>
    <w:rsid w:val="00BB4498"/>
    <w:rsid w:val="00BB6AC2"/>
    <w:rsid w:val="00BC279C"/>
    <w:rsid w:val="00BC48CF"/>
    <w:rsid w:val="00BD109A"/>
    <w:rsid w:val="00BD1FD8"/>
    <w:rsid w:val="00BD31B9"/>
    <w:rsid w:val="00BE17FF"/>
    <w:rsid w:val="00BE5E60"/>
    <w:rsid w:val="00BF2E12"/>
    <w:rsid w:val="00C034F9"/>
    <w:rsid w:val="00C06360"/>
    <w:rsid w:val="00C123AA"/>
    <w:rsid w:val="00C13CE3"/>
    <w:rsid w:val="00C208A9"/>
    <w:rsid w:val="00C2276C"/>
    <w:rsid w:val="00C254AA"/>
    <w:rsid w:val="00C26659"/>
    <w:rsid w:val="00C3126D"/>
    <w:rsid w:val="00C35A74"/>
    <w:rsid w:val="00C4152E"/>
    <w:rsid w:val="00C67462"/>
    <w:rsid w:val="00C70D4F"/>
    <w:rsid w:val="00C72DCB"/>
    <w:rsid w:val="00C81CC3"/>
    <w:rsid w:val="00C877B6"/>
    <w:rsid w:val="00C9204D"/>
    <w:rsid w:val="00C93574"/>
    <w:rsid w:val="00CC1FAA"/>
    <w:rsid w:val="00CC4235"/>
    <w:rsid w:val="00CC7687"/>
    <w:rsid w:val="00CD3851"/>
    <w:rsid w:val="00CE1E42"/>
    <w:rsid w:val="00CE48A3"/>
    <w:rsid w:val="00CE59C2"/>
    <w:rsid w:val="00CE69BF"/>
    <w:rsid w:val="00CF0C70"/>
    <w:rsid w:val="00CF1627"/>
    <w:rsid w:val="00CF7F38"/>
    <w:rsid w:val="00D0064E"/>
    <w:rsid w:val="00D05A0E"/>
    <w:rsid w:val="00D0652E"/>
    <w:rsid w:val="00D06C45"/>
    <w:rsid w:val="00D164BD"/>
    <w:rsid w:val="00D16937"/>
    <w:rsid w:val="00D17E9D"/>
    <w:rsid w:val="00D234A2"/>
    <w:rsid w:val="00D269B8"/>
    <w:rsid w:val="00D27872"/>
    <w:rsid w:val="00D43808"/>
    <w:rsid w:val="00D60E4C"/>
    <w:rsid w:val="00D6180E"/>
    <w:rsid w:val="00D642D0"/>
    <w:rsid w:val="00D64B39"/>
    <w:rsid w:val="00D6657D"/>
    <w:rsid w:val="00D66B71"/>
    <w:rsid w:val="00D6760E"/>
    <w:rsid w:val="00D73F5A"/>
    <w:rsid w:val="00D74008"/>
    <w:rsid w:val="00D74B27"/>
    <w:rsid w:val="00D85775"/>
    <w:rsid w:val="00D910E6"/>
    <w:rsid w:val="00D93575"/>
    <w:rsid w:val="00D940C0"/>
    <w:rsid w:val="00D94352"/>
    <w:rsid w:val="00D9469C"/>
    <w:rsid w:val="00DA0F9A"/>
    <w:rsid w:val="00DA161F"/>
    <w:rsid w:val="00DA6294"/>
    <w:rsid w:val="00DA6DB2"/>
    <w:rsid w:val="00DA71D4"/>
    <w:rsid w:val="00DB2050"/>
    <w:rsid w:val="00DB22A9"/>
    <w:rsid w:val="00DB4DEA"/>
    <w:rsid w:val="00DB4FFA"/>
    <w:rsid w:val="00DB52A1"/>
    <w:rsid w:val="00DB710B"/>
    <w:rsid w:val="00DB7B6D"/>
    <w:rsid w:val="00DC0597"/>
    <w:rsid w:val="00DC2AE2"/>
    <w:rsid w:val="00DC2C47"/>
    <w:rsid w:val="00DD6329"/>
    <w:rsid w:val="00DE3FDC"/>
    <w:rsid w:val="00DE6F49"/>
    <w:rsid w:val="00DF14D5"/>
    <w:rsid w:val="00DF1BBB"/>
    <w:rsid w:val="00DF7F8D"/>
    <w:rsid w:val="00E00F49"/>
    <w:rsid w:val="00E01B9A"/>
    <w:rsid w:val="00E06D84"/>
    <w:rsid w:val="00E06D8B"/>
    <w:rsid w:val="00E22722"/>
    <w:rsid w:val="00E33D15"/>
    <w:rsid w:val="00E34E1B"/>
    <w:rsid w:val="00E35050"/>
    <w:rsid w:val="00E372BF"/>
    <w:rsid w:val="00E412A1"/>
    <w:rsid w:val="00E43B07"/>
    <w:rsid w:val="00E44958"/>
    <w:rsid w:val="00E52437"/>
    <w:rsid w:val="00E569B0"/>
    <w:rsid w:val="00E67820"/>
    <w:rsid w:val="00E743DA"/>
    <w:rsid w:val="00E80F90"/>
    <w:rsid w:val="00E850B9"/>
    <w:rsid w:val="00E97584"/>
    <w:rsid w:val="00EA03B7"/>
    <w:rsid w:val="00EB322E"/>
    <w:rsid w:val="00EC0237"/>
    <w:rsid w:val="00EC13A2"/>
    <w:rsid w:val="00EC5C0A"/>
    <w:rsid w:val="00ED335F"/>
    <w:rsid w:val="00ED58EE"/>
    <w:rsid w:val="00ED64D9"/>
    <w:rsid w:val="00EE024F"/>
    <w:rsid w:val="00EE71CF"/>
    <w:rsid w:val="00EE7D3E"/>
    <w:rsid w:val="00EF3DA1"/>
    <w:rsid w:val="00EF4D45"/>
    <w:rsid w:val="00EF7093"/>
    <w:rsid w:val="00F014C8"/>
    <w:rsid w:val="00F156D6"/>
    <w:rsid w:val="00F162A1"/>
    <w:rsid w:val="00F209EE"/>
    <w:rsid w:val="00F21DE6"/>
    <w:rsid w:val="00F504D9"/>
    <w:rsid w:val="00F5514E"/>
    <w:rsid w:val="00F557BA"/>
    <w:rsid w:val="00F56AED"/>
    <w:rsid w:val="00F601CF"/>
    <w:rsid w:val="00F60208"/>
    <w:rsid w:val="00F70CDE"/>
    <w:rsid w:val="00F72263"/>
    <w:rsid w:val="00F7422C"/>
    <w:rsid w:val="00F77559"/>
    <w:rsid w:val="00F80FF5"/>
    <w:rsid w:val="00F81B76"/>
    <w:rsid w:val="00F87F4F"/>
    <w:rsid w:val="00FA008C"/>
    <w:rsid w:val="00FA2159"/>
    <w:rsid w:val="00FA45DC"/>
    <w:rsid w:val="00FA6D78"/>
    <w:rsid w:val="00FB15D9"/>
    <w:rsid w:val="00FB25F1"/>
    <w:rsid w:val="00FC19C8"/>
    <w:rsid w:val="00FC733B"/>
    <w:rsid w:val="00FD157D"/>
    <w:rsid w:val="00FD42C4"/>
    <w:rsid w:val="00FE078E"/>
    <w:rsid w:val="00FE2E8D"/>
    <w:rsid w:val="00FE34DD"/>
    <w:rsid w:val="00FE4CDB"/>
    <w:rsid w:val="00FE7C68"/>
    <w:rsid w:val="00FF5A87"/>
    <w:rsid w:val="00FF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D8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4F60"/>
    <w:pPr>
      <w:keepNext/>
      <w:outlineLvl w:val="1"/>
    </w:pPr>
    <w:rPr>
      <w:b/>
      <w:sz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104F60"/>
    <w:pPr>
      <w:keepNext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302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961278"/>
    <w:rPr>
      <w:rFonts w:cs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rsid w:val="00B302F7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104F60"/>
    <w:pPr>
      <w:jc w:val="center"/>
    </w:pPr>
    <w:rPr>
      <w:b/>
      <w:sz w:val="20"/>
    </w:rPr>
  </w:style>
  <w:style w:type="character" w:customStyle="1" w:styleId="a4">
    <w:name w:val="Основной текст Знак"/>
    <w:link w:val="a3"/>
    <w:uiPriority w:val="99"/>
    <w:semiHidden/>
    <w:rsid w:val="00B302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3751BD"/>
    <w:pPr>
      <w:spacing w:after="120" w:line="480" w:lineRule="auto"/>
      <w:ind w:left="283"/>
    </w:pPr>
    <w:rPr>
      <w:lang w:eastAsia="zh-CN"/>
    </w:rPr>
  </w:style>
  <w:style w:type="character" w:customStyle="1" w:styleId="22">
    <w:name w:val="Основной текст с отступом 2 Знак"/>
    <w:link w:val="21"/>
    <w:uiPriority w:val="99"/>
    <w:semiHidden/>
    <w:rsid w:val="003751BD"/>
    <w:rPr>
      <w:rFonts w:cs="Times New Roman"/>
      <w:sz w:val="24"/>
    </w:rPr>
  </w:style>
  <w:style w:type="character" w:styleId="a5">
    <w:name w:val="Hyperlink"/>
    <w:uiPriority w:val="99"/>
    <w:semiHidden/>
    <w:rsid w:val="003751BD"/>
    <w:rPr>
      <w:rFonts w:cs="Times New Roman"/>
      <w:color w:val="0000FF"/>
      <w:u w:val="single"/>
    </w:rPr>
  </w:style>
  <w:style w:type="paragraph" w:customStyle="1" w:styleId="phNormal">
    <w:name w:val="ph_Normal"/>
    <w:basedOn w:val="a"/>
    <w:uiPriority w:val="99"/>
    <w:rsid w:val="003751BD"/>
    <w:pPr>
      <w:spacing w:before="120" w:line="360" w:lineRule="auto"/>
      <w:ind w:firstLine="851"/>
      <w:jc w:val="both"/>
    </w:pPr>
  </w:style>
  <w:style w:type="table" w:styleId="a6">
    <w:name w:val="Table Grid"/>
    <w:basedOn w:val="a1"/>
    <w:uiPriority w:val="99"/>
    <w:rsid w:val="00375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93F26"/>
    <w:pPr>
      <w:spacing w:before="100" w:beforeAutospacing="1" w:after="119"/>
    </w:pPr>
    <w:rPr>
      <w:rFonts w:eastAsia="SimSun"/>
      <w:lang w:eastAsia="zh-CN"/>
    </w:rPr>
  </w:style>
  <w:style w:type="paragraph" w:styleId="a8">
    <w:name w:val="Balloon Text"/>
    <w:basedOn w:val="a"/>
    <w:link w:val="a9"/>
    <w:uiPriority w:val="99"/>
    <w:semiHidden/>
    <w:rsid w:val="00BD1F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302F7"/>
    <w:rPr>
      <w:rFonts w:cs="Times New Roman"/>
      <w:sz w:val="2"/>
    </w:rPr>
  </w:style>
  <w:style w:type="character" w:customStyle="1" w:styleId="normaltextrunscx32627041">
    <w:name w:val="normaltextrunscx32627041"/>
    <w:uiPriority w:val="99"/>
    <w:rsid w:val="00F5514E"/>
  </w:style>
  <w:style w:type="character" w:customStyle="1" w:styleId="apple-converted-space">
    <w:name w:val="apple-converted-space"/>
    <w:uiPriority w:val="99"/>
    <w:rsid w:val="00F5514E"/>
  </w:style>
  <w:style w:type="character" w:styleId="aa">
    <w:name w:val="annotation reference"/>
    <w:basedOn w:val="a0"/>
    <w:uiPriority w:val="99"/>
    <w:semiHidden/>
    <w:unhideWhenUsed/>
    <w:rsid w:val="007D6A8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6A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6A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6A8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6A87"/>
    <w:rPr>
      <w:b/>
      <w:bCs/>
    </w:rPr>
  </w:style>
  <w:style w:type="character" w:styleId="af">
    <w:name w:val="Strong"/>
    <w:qFormat/>
    <w:rsid w:val="007A52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4F60"/>
    <w:pPr>
      <w:keepNext/>
      <w:outlineLvl w:val="1"/>
    </w:pPr>
    <w:rPr>
      <w:b/>
      <w:sz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104F60"/>
    <w:pPr>
      <w:keepNext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302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961278"/>
    <w:rPr>
      <w:rFonts w:cs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rsid w:val="00B302F7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104F60"/>
    <w:pPr>
      <w:jc w:val="center"/>
    </w:pPr>
    <w:rPr>
      <w:b/>
      <w:sz w:val="20"/>
    </w:rPr>
  </w:style>
  <w:style w:type="character" w:customStyle="1" w:styleId="a4">
    <w:name w:val="Основной текст Знак"/>
    <w:link w:val="a3"/>
    <w:uiPriority w:val="99"/>
    <w:semiHidden/>
    <w:rsid w:val="00B302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3751BD"/>
    <w:pPr>
      <w:spacing w:after="120" w:line="480" w:lineRule="auto"/>
      <w:ind w:left="283"/>
    </w:pPr>
    <w:rPr>
      <w:lang w:eastAsia="zh-CN"/>
    </w:rPr>
  </w:style>
  <w:style w:type="character" w:customStyle="1" w:styleId="22">
    <w:name w:val="Основной текст с отступом 2 Знак"/>
    <w:link w:val="21"/>
    <w:uiPriority w:val="99"/>
    <w:semiHidden/>
    <w:rsid w:val="003751BD"/>
    <w:rPr>
      <w:rFonts w:cs="Times New Roman"/>
      <w:sz w:val="24"/>
    </w:rPr>
  </w:style>
  <w:style w:type="character" w:styleId="a5">
    <w:name w:val="Hyperlink"/>
    <w:uiPriority w:val="99"/>
    <w:semiHidden/>
    <w:rsid w:val="003751BD"/>
    <w:rPr>
      <w:rFonts w:cs="Times New Roman"/>
      <w:color w:val="0000FF"/>
      <w:u w:val="single"/>
    </w:rPr>
  </w:style>
  <w:style w:type="paragraph" w:customStyle="1" w:styleId="phNormal">
    <w:name w:val="ph_Normal"/>
    <w:basedOn w:val="a"/>
    <w:uiPriority w:val="99"/>
    <w:rsid w:val="003751BD"/>
    <w:pPr>
      <w:spacing w:before="120" w:line="360" w:lineRule="auto"/>
      <w:ind w:firstLine="851"/>
      <w:jc w:val="both"/>
    </w:pPr>
  </w:style>
  <w:style w:type="table" w:styleId="a6">
    <w:name w:val="Table Grid"/>
    <w:basedOn w:val="a1"/>
    <w:uiPriority w:val="99"/>
    <w:rsid w:val="00375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93F26"/>
    <w:pPr>
      <w:spacing w:before="100" w:beforeAutospacing="1" w:after="119"/>
    </w:pPr>
    <w:rPr>
      <w:rFonts w:eastAsia="SimSun"/>
      <w:lang w:eastAsia="zh-CN"/>
    </w:rPr>
  </w:style>
  <w:style w:type="paragraph" w:styleId="a8">
    <w:name w:val="Balloon Text"/>
    <w:basedOn w:val="a"/>
    <w:link w:val="a9"/>
    <w:uiPriority w:val="99"/>
    <w:semiHidden/>
    <w:rsid w:val="00BD1F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302F7"/>
    <w:rPr>
      <w:rFonts w:cs="Times New Roman"/>
      <w:sz w:val="2"/>
    </w:rPr>
  </w:style>
  <w:style w:type="character" w:customStyle="1" w:styleId="normaltextrunscx32627041">
    <w:name w:val="normaltextrunscx32627041"/>
    <w:uiPriority w:val="99"/>
    <w:rsid w:val="00F5514E"/>
  </w:style>
  <w:style w:type="character" w:customStyle="1" w:styleId="apple-converted-space">
    <w:name w:val="apple-converted-space"/>
    <w:uiPriority w:val="99"/>
    <w:rsid w:val="00F5514E"/>
  </w:style>
  <w:style w:type="character" w:styleId="aa">
    <w:name w:val="annotation reference"/>
    <w:basedOn w:val="a0"/>
    <w:uiPriority w:val="99"/>
    <w:semiHidden/>
    <w:unhideWhenUsed/>
    <w:rsid w:val="007D6A8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6A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6A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6A8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6A87"/>
    <w:rPr>
      <w:b/>
      <w:bCs/>
    </w:rPr>
  </w:style>
  <w:style w:type="character" w:styleId="af">
    <w:name w:val="Strong"/>
    <w:qFormat/>
    <w:rsid w:val="007A5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Урысые Федерацие</vt:lpstr>
    </vt:vector>
  </TitlesOfParts>
  <Company>StartSoft</Company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Урысые Федерацие</dc:title>
  <dc:creator>user</dc:creator>
  <cp:lastModifiedBy>Юля</cp:lastModifiedBy>
  <cp:revision>40</cp:revision>
  <cp:lastPrinted>2025-02-11T11:11:00Z</cp:lastPrinted>
  <dcterms:created xsi:type="dcterms:W3CDTF">2025-02-03T06:34:00Z</dcterms:created>
  <dcterms:modified xsi:type="dcterms:W3CDTF">2026-02-02T07:45:00Z</dcterms:modified>
</cp:coreProperties>
</file>