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0"/>
        <w:gridCol w:w="1526"/>
        <w:gridCol w:w="3975"/>
      </w:tblGrid>
      <w:tr w:rsidR="00122654" w:rsidRPr="00122654" w14:paraId="26A5B69C" w14:textId="77777777" w:rsidTr="00964920">
        <w:tc>
          <w:tcPr>
            <w:tcW w:w="3990" w:type="dxa"/>
            <w:hideMark/>
          </w:tcPr>
          <w:p w14:paraId="65CD26B9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0" allowOverlap="1" wp14:anchorId="513D4A2C" wp14:editId="3753521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-365760</wp:posOffset>
                  </wp:positionV>
                  <wp:extent cx="1133475" cy="1162685"/>
                  <wp:effectExtent l="19050" t="0" r="9525" b="0"/>
                  <wp:wrapNone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2654">
              <w:rPr>
                <w:b/>
                <w:sz w:val="23"/>
                <w:szCs w:val="23"/>
              </w:rPr>
              <w:t>РОССИЙСКАЯ ФЕДЕРАЦИЯ</w:t>
            </w:r>
          </w:p>
          <w:p w14:paraId="0A536B17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РЕСПУБЛИКА АДЫГЕЯ</w:t>
            </w:r>
          </w:p>
          <w:p w14:paraId="3D4009B4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АДМИНИСТРАЦИЯ МУНИЦИПАЛЬНОГО ОБРАЗОВАНИЯ</w:t>
            </w:r>
          </w:p>
          <w:p w14:paraId="5CC108A5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 xml:space="preserve"> «БЕЛОСЕЛЬСКОЕ СЕЛЬСКОЕ ПОСЕЛЕНИЕ»</w:t>
            </w:r>
          </w:p>
        </w:tc>
        <w:tc>
          <w:tcPr>
            <w:tcW w:w="1526" w:type="dxa"/>
          </w:tcPr>
          <w:p w14:paraId="74757C01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75" w:type="dxa"/>
            <w:hideMark/>
          </w:tcPr>
          <w:p w14:paraId="5A2318F0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УРЫСЫЕ ФЕДЕРАЦИЕМ</w:t>
            </w:r>
          </w:p>
          <w:p w14:paraId="0F80A2A8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АДЫГЭ РЕСПУБЛИКЭМКIЭ</w:t>
            </w:r>
          </w:p>
          <w:p w14:paraId="54ECB6FC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МУНИЦИПАЛЬНЭ ЗЭХЭЩАГЪЭУ</w:t>
            </w:r>
          </w:p>
          <w:p w14:paraId="1834C4FB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«БЕЛОСЕЛЬСКЭ ЧIЫПIЭ КОЙ»</w:t>
            </w:r>
          </w:p>
          <w:p w14:paraId="3B758615" w14:textId="77777777" w:rsidR="00122654" w:rsidRPr="00122654" w:rsidRDefault="00122654" w:rsidP="00122654">
            <w:pPr>
              <w:jc w:val="center"/>
              <w:rPr>
                <w:b/>
                <w:sz w:val="23"/>
                <w:szCs w:val="23"/>
              </w:rPr>
            </w:pPr>
            <w:r w:rsidRPr="00122654">
              <w:rPr>
                <w:b/>
                <w:sz w:val="23"/>
                <w:szCs w:val="23"/>
              </w:rPr>
              <w:t>ЗЫФИIОРЭМ ИАДМИНИСТРАЦИЙ</w:t>
            </w:r>
          </w:p>
        </w:tc>
      </w:tr>
    </w:tbl>
    <w:p w14:paraId="3E5B567D" w14:textId="77777777" w:rsidR="00122654" w:rsidRPr="00122654" w:rsidRDefault="00122654" w:rsidP="00122654">
      <w:pPr>
        <w:jc w:val="center"/>
        <w:rPr>
          <w:b/>
          <w:sz w:val="20"/>
          <w:szCs w:val="20"/>
        </w:rPr>
      </w:pPr>
    </w:p>
    <w:p w14:paraId="5111CEC1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pacing w:val="60"/>
          <w:sz w:val="26"/>
          <w:szCs w:val="26"/>
        </w:rPr>
      </w:pPr>
      <w:r w:rsidRPr="00122654">
        <w:rPr>
          <w:rFonts w:ascii="Arial" w:hAnsi="Arial" w:cs="Arial"/>
          <w:b/>
          <w:i/>
          <w:spacing w:val="60"/>
          <w:sz w:val="26"/>
          <w:szCs w:val="26"/>
        </w:rPr>
        <w:t>ПОСТАНОВЛЕНИЕ</w:t>
      </w:r>
    </w:p>
    <w:p w14:paraId="333597AF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zCs w:val="26"/>
        </w:rPr>
      </w:pPr>
      <w:r w:rsidRPr="00122654">
        <w:rPr>
          <w:rFonts w:ascii="Arial" w:hAnsi="Arial" w:cs="Arial"/>
          <w:b/>
          <w:i/>
          <w:szCs w:val="26"/>
        </w:rPr>
        <w:t>АДМИНИСТРАЦИИ МУНИЦИПАЛЬНОГО ОБРАЗОВАНИЯ</w:t>
      </w:r>
    </w:p>
    <w:p w14:paraId="2A08D8B0" w14:textId="77777777" w:rsidR="00122654" w:rsidRPr="00122654" w:rsidRDefault="00122654" w:rsidP="00122654">
      <w:pPr>
        <w:jc w:val="center"/>
        <w:rPr>
          <w:rFonts w:ascii="Arial" w:hAnsi="Arial" w:cs="Arial"/>
          <w:b/>
          <w:i/>
          <w:szCs w:val="26"/>
        </w:rPr>
      </w:pPr>
      <w:r w:rsidRPr="00122654">
        <w:rPr>
          <w:rFonts w:ascii="Arial" w:hAnsi="Arial" w:cs="Arial"/>
          <w:b/>
          <w:i/>
          <w:szCs w:val="26"/>
        </w:rPr>
        <w:t>«БЕЛОСЕЛЬСКОЕ СЕЛЬСКОЕ ПОСЕЛЕНИЕ»</w:t>
      </w:r>
    </w:p>
    <w:p w14:paraId="306D8FAF" w14:textId="77777777" w:rsidR="00122654" w:rsidRPr="00122654" w:rsidRDefault="00000000" w:rsidP="00122654">
      <w:pPr>
        <w:jc w:val="center"/>
      </w:pPr>
      <w:r>
        <w:rPr>
          <w:noProof/>
        </w:rPr>
        <w:pict w14:anchorId="12817A4D">
          <v:line id="Прямая соединительная линия 2" o:spid="_x0000_s2079" style="position:absolute;left:0;text-align:left;z-index:251663360;visibility:visible;mso-wrap-distance-top:-3e-5mm;mso-wrap-distance-bottom:-3e-5mm" from="-2.3pt,5.95pt" to="479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" strokeweight="6pt">
            <v:stroke linestyle="thickBetweenThin"/>
          </v:line>
        </w:pict>
      </w:r>
    </w:p>
    <w:p w14:paraId="762E0BCE" w14:textId="77777777" w:rsidR="00122654" w:rsidRPr="00122654" w:rsidRDefault="00122654" w:rsidP="00122654">
      <w:pPr>
        <w:rPr>
          <w:b/>
          <w:i/>
          <w:u w:val="single"/>
        </w:rPr>
      </w:pPr>
      <w:r w:rsidRPr="00122654">
        <w:rPr>
          <w:b/>
          <w:i/>
          <w:u w:val="single"/>
        </w:rPr>
        <w:t xml:space="preserve">от </w:t>
      </w:r>
      <w:r w:rsidR="0058643A">
        <w:rPr>
          <w:b/>
          <w:i/>
          <w:u w:val="single"/>
        </w:rPr>
        <w:t>30</w:t>
      </w:r>
      <w:r w:rsidRPr="00122654">
        <w:rPr>
          <w:b/>
          <w:i/>
          <w:u w:val="single"/>
        </w:rPr>
        <w:t>.</w:t>
      </w:r>
      <w:r w:rsidR="0058643A">
        <w:rPr>
          <w:b/>
          <w:i/>
          <w:u w:val="single"/>
        </w:rPr>
        <w:t>04</w:t>
      </w:r>
      <w:r w:rsidRPr="00122654">
        <w:rPr>
          <w:b/>
          <w:i/>
          <w:u w:val="single"/>
        </w:rPr>
        <w:t>.202</w:t>
      </w:r>
      <w:r w:rsidR="0058643A">
        <w:rPr>
          <w:b/>
          <w:i/>
          <w:u w:val="single"/>
        </w:rPr>
        <w:t>6</w:t>
      </w:r>
      <w:r w:rsidRPr="00122654">
        <w:rPr>
          <w:b/>
          <w:i/>
          <w:u w:val="single"/>
        </w:rPr>
        <w:t xml:space="preserve"> г. №</w:t>
      </w:r>
      <w:r w:rsidR="0058643A">
        <w:rPr>
          <w:b/>
          <w:i/>
          <w:u w:val="single"/>
        </w:rPr>
        <w:t>07</w:t>
      </w:r>
    </w:p>
    <w:p w14:paraId="5F87D8DE" w14:textId="77777777" w:rsidR="00122654" w:rsidRPr="00122654" w:rsidRDefault="00122654" w:rsidP="00122654">
      <w:pPr>
        <w:rPr>
          <w:b/>
          <w:i/>
          <w:u w:val="single"/>
        </w:rPr>
      </w:pPr>
      <w:r w:rsidRPr="00122654">
        <w:rPr>
          <w:b/>
        </w:rPr>
        <w:t>с. Белое</w:t>
      </w:r>
    </w:p>
    <w:p w14:paraId="7997A060" w14:textId="77777777" w:rsidR="00D1233F" w:rsidRPr="002432D9" w:rsidRDefault="00D1233F" w:rsidP="00D1233F">
      <w:pPr>
        <w:jc w:val="center"/>
      </w:pPr>
    </w:p>
    <w:p w14:paraId="48F07A03" w14:textId="77777777" w:rsidR="0058643A" w:rsidRPr="0058643A" w:rsidRDefault="0058643A" w:rsidP="004833EE">
      <w:pPr>
        <w:ind w:right="2550"/>
        <w:jc w:val="both"/>
        <w:rPr>
          <w:b/>
          <w:szCs w:val="28"/>
          <w:lang w:bidi="ru-RU"/>
        </w:rPr>
      </w:pPr>
      <w:r w:rsidRPr="0058643A">
        <w:rPr>
          <w:b/>
          <w:szCs w:val="28"/>
          <w:lang w:bidi="ru-RU"/>
        </w:rPr>
        <w:t xml:space="preserve">Об утверждении Регламента реализации полномочий главными администраторами (администраторами) доходов бюджета </w:t>
      </w:r>
      <w:proofErr w:type="gramStart"/>
      <w:r w:rsidRPr="0058643A">
        <w:rPr>
          <w:b/>
          <w:szCs w:val="28"/>
          <w:lang w:bidi="ru-RU"/>
        </w:rPr>
        <w:t>администрации  муниципального</w:t>
      </w:r>
      <w:proofErr w:type="gramEnd"/>
      <w:r w:rsidRPr="0058643A">
        <w:rPr>
          <w:b/>
          <w:szCs w:val="28"/>
          <w:lang w:bidi="ru-RU"/>
        </w:rPr>
        <w:t xml:space="preserve"> образования «Белосельское сельское поселение» по взысканию дебиторской задолженности по платежам в бюджет, пеням и штрафам по ним</w:t>
      </w:r>
    </w:p>
    <w:p w14:paraId="4C8597BC" w14:textId="77777777" w:rsidR="001D5147" w:rsidRDefault="001D5147" w:rsidP="001D5147">
      <w:pPr>
        <w:ind w:firstLine="708"/>
        <w:jc w:val="both"/>
        <w:rPr>
          <w:szCs w:val="28"/>
        </w:rPr>
      </w:pPr>
    </w:p>
    <w:p w14:paraId="3C1AEE8C" w14:textId="77777777" w:rsidR="0058643A" w:rsidRPr="002432D9" w:rsidRDefault="0058643A" w:rsidP="001D5147">
      <w:pPr>
        <w:ind w:firstLine="708"/>
        <w:jc w:val="both"/>
        <w:rPr>
          <w:szCs w:val="28"/>
        </w:rPr>
      </w:pPr>
    </w:p>
    <w:p w14:paraId="703E563C" w14:textId="77777777" w:rsidR="0058643A" w:rsidRPr="0058643A" w:rsidRDefault="0058643A" w:rsidP="004833EE">
      <w:pPr>
        <w:spacing w:before="120" w:after="120" w:line="276" w:lineRule="auto"/>
        <w:ind w:firstLine="709"/>
        <w:jc w:val="both"/>
        <w:rPr>
          <w:b/>
          <w:bCs/>
          <w:szCs w:val="28"/>
        </w:rPr>
      </w:pPr>
      <w:r w:rsidRPr="0058643A">
        <w:rPr>
          <w:szCs w:val="28"/>
        </w:rPr>
        <w:t>В соответствии со статьей 160.1 Бюджетного кодекса Российской Федерации, приказом Минфина России от 24 февраля 2026 г. № 12н "О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от 26 сентября 2024 г. № 139н", руководствуясь Ус</w:t>
      </w:r>
      <w:r w:rsidRPr="0058643A">
        <w:rPr>
          <w:bCs/>
          <w:szCs w:val="28"/>
        </w:rPr>
        <w:t>тавом Муниципальное образование «Белосельское сельское поселение»</w:t>
      </w:r>
    </w:p>
    <w:p w14:paraId="227F32C9" w14:textId="77777777" w:rsidR="001D5147" w:rsidRDefault="001D5147" w:rsidP="000848C2">
      <w:pPr>
        <w:spacing w:before="120" w:after="120"/>
        <w:jc w:val="center"/>
        <w:rPr>
          <w:b/>
          <w:szCs w:val="28"/>
        </w:rPr>
      </w:pPr>
      <w:r w:rsidRPr="002432D9">
        <w:rPr>
          <w:b/>
          <w:szCs w:val="28"/>
        </w:rPr>
        <w:t>ПОСТАНОВЛЯЮ:</w:t>
      </w:r>
    </w:p>
    <w:p w14:paraId="04CC0D95" w14:textId="77777777" w:rsidR="0058643A" w:rsidRDefault="00611F3E" w:rsidP="004833EE">
      <w:pPr>
        <w:tabs>
          <w:tab w:val="left" w:pos="709"/>
        </w:tabs>
        <w:spacing w:after="60" w:line="276" w:lineRule="auto"/>
        <w:ind w:firstLine="425"/>
        <w:jc w:val="both"/>
        <w:rPr>
          <w:szCs w:val="28"/>
        </w:rPr>
      </w:pPr>
      <w:r w:rsidRPr="00611F3E">
        <w:rPr>
          <w:szCs w:val="28"/>
        </w:rPr>
        <w:t>1.</w:t>
      </w:r>
      <w:r w:rsidRPr="00611F3E">
        <w:rPr>
          <w:szCs w:val="28"/>
        </w:rPr>
        <w:tab/>
      </w:r>
      <w:r w:rsidR="0058643A" w:rsidRPr="0058643A">
        <w:rPr>
          <w:szCs w:val="28"/>
        </w:rPr>
        <w:t xml:space="preserve">Утвердить Регламент реализации полномочий </w:t>
      </w:r>
      <w:r w:rsidR="0058643A" w:rsidRPr="0058643A">
        <w:rPr>
          <w:szCs w:val="28"/>
          <w:lang w:bidi="ru-RU"/>
        </w:rPr>
        <w:t xml:space="preserve">главными администраторами (администраторами) доходов бюджета администрации муниципального образования  «Белосельское сельское поселение» по </w:t>
      </w:r>
      <w:r w:rsidR="0058643A" w:rsidRPr="0058643A">
        <w:rPr>
          <w:szCs w:val="28"/>
        </w:rPr>
        <w:t>взысканию дебиторской задолженности по платежам в бюджет, пеням и штрафам по ним (Приложение).</w:t>
      </w:r>
    </w:p>
    <w:p w14:paraId="2331C853" w14:textId="77777777" w:rsidR="0058643A" w:rsidRDefault="0058643A" w:rsidP="004833EE">
      <w:pPr>
        <w:tabs>
          <w:tab w:val="left" w:pos="709"/>
        </w:tabs>
        <w:spacing w:after="60" w:line="276" w:lineRule="auto"/>
        <w:ind w:firstLine="425"/>
        <w:jc w:val="both"/>
        <w:rPr>
          <w:szCs w:val="28"/>
        </w:rPr>
      </w:pPr>
      <w:r>
        <w:rPr>
          <w:szCs w:val="28"/>
        </w:rPr>
        <w:t xml:space="preserve">2. </w:t>
      </w:r>
      <w:r w:rsidRPr="0058643A">
        <w:rPr>
          <w:szCs w:val="28"/>
        </w:rPr>
        <w:t xml:space="preserve">Главным администраторам (администраторам) доходов бюджета </w:t>
      </w:r>
      <w:r w:rsidRPr="0058643A">
        <w:rPr>
          <w:szCs w:val="28"/>
          <w:lang w:bidi="ru-RU"/>
        </w:rPr>
        <w:t>администрации муниципального образования  «Белосельское сельское поселение»</w:t>
      </w:r>
      <w:r w:rsidRPr="0058643A">
        <w:rPr>
          <w:szCs w:val="28"/>
        </w:rPr>
        <w:t xml:space="preserve"> обеспечить выполнение Регламента</w:t>
      </w:r>
    </w:p>
    <w:p w14:paraId="47DEDEA9" w14:textId="77777777" w:rsidR="0058643A" w:rsidRPr="0058643A" w:rsidRDefault="0058643A" w:rsidP="004833EE">
      <w:pPr>
        <w:tabs>
          <w:tab w:val="left" w:pos="709"/>
        </w:tabs>
        <w:spacing w:after="60" w:line="276" w:lineRule="auto"/>
        <w:ind w:firstLine="425"/>
        <w:jc w:val="both"/>
        <w:rPr>
          <w:szCs w:val="28"/>
        </w:rPr>
      </w:pPr>
      <w:r>
        <w:rPr>
          <w:szCs w:val="28"/>
        </w:rPr>
        <w:t xml:space="preserve">3. </w:t>
      </w:r>
      <w:r w:rsidRPr="0058643A">
        <w:rPr>
          <w:szCs w:val="28"/>
        </w:rPr>
        <w:t xml:space="preserve">Признать утратившим силу Постановление главы администрации </w:t>
      </w:r>
      <w:r w:rsidRPr="0058643A">
        <w:rPr>
          <w:szCs w:val="28"/>
          <w:lang w:bidi="ru-RU"/>
        </w:rPr>
        <w:t>муниципального образования  «Белосельское сельское поселение»</w:t>
      </w:r>
      <w:r w:rsidRPr="0058643A">
        <w:rPr>
          <w:szCs w:val="28"/>
        </w:rPr>
        <w:t>№61 от 05.12.2024г. «Об утверждении Регламента реализации полномочий Администрация муниципального образования «Белосельское сельское поселение» по взысканию дебиторской задолженности по платежам в бюджет, пеням и штрафам по ним»</w:t>
      </w:r>
    </w:p>
    <w:p w14:paraId="4C10D050" w14:textId="77777777" w:rsidR="00EC24AF" w:rsidRDefault="0058643A" w:rsidP="004833EE">
      <w:pPr>
        <w:tabs>
          <w:tab w:val="left" w:pos="709"/>
        </w:tabs>
        <w:spacing w:after="60" w:line="276" w:lineRule="auto"/>
        <w:ind w:firstLine="425"/>
        <w:jc w:val="both"/>
        <w:rPr>
          <w:szCs w:val="28"/>
        </w:rPr>
      </w:pPr>
      <w:r>
        <w:rPr>
          <w:szCs w:val="28"/>
        </w:rPr>
        <w:t>4</w:t>
      </w:r>
      <w:r w:rsidR="00EC24AF" w:rsidRPr="00EC24AF">
        <w:rPr>
          <w:szCs w:val="28"/>
        </w:rPr>
        <w:t>.</w:t>
      </w:r>
      <w:r w:rsidR="00EC24AF" w:rsidRPr="00EC24AF">
        <w:rPr>
          <w:szCs w:val="28"/>
        </w:rPr>
        <w:tab/>
        <w:t>Опубликовать (обнародовать) настоящее постановление в установленном порядке.</w:t>
      </w:r>
    </w:p>
    <w:p w14:paraId="3C145B83" w14:textId="77777777" w:rsidR="00611F3E" w:rsidRPr="00611F3E" w:rsidRDefault="0058643A" w:rsidP="004833EE">
      <w:pPr>
        <w:tabs>
          <w:tab w:val="left" w:pos="709"/>
        </w:tabs>
        <w:spacing w:after="60" w:line="276" w:lineRule="auto"/>
        <w:ind w:firstLine="425"/>
        <w:jc w:val="both"/>
        <w:rPr>
          <w:szCs w:val="28"/>
        </w:rPr>
      </w:pPr>
      <w:r>
        <w:rPr>
          <w:szCs w:val="28"/>
        </w:rPr>
        <w:t>5</w:t>
      </w:r>
      <w:r w:rsidR="00900706" w:rsidRPr="00900706">
        <w:rPr>
          <w:szCs w:val="28"/>
        </w:rPr>
        <w:t>.</w:t>
      </w:r>
      <w:r w:rsidR="00900706" w:rsidRPr="00900706">
        <w:rPr>
          <w:szCs w:val="28"/>
        </w:rPr>
        <w:tab/>
        <w:t xml:space="preserve">Контроль за исполнением данного постановления возложить на </w:t>
      </w:r>
      <w:r w:rsidR="00F60A98">
        <w:rPr>
          <w:szCs w:val="28"/>
        </w:rPr>
        <w:t>руководителя финансового отдела</w:t>
      </w:r>
      <w:r w:rsidR="00900706" w:rsidRPr="00900706">
        <w:rPr>
          <w:szCs w:val="28"/>
        </w:rPr>
        <w:t xml:space="preserve"> администрации </w:t>
      </w:r>
      <w:r w:rsidR="006C0EF7">
        <w:rPr>
          <w:szCs w:val="28"/>
        </w:rPr>
        <w:t>муниципального образования «Белосельское сельское поселение»</w:t>
      </w:r>
      <w:r w:rsidR="00900706" w:rsidRPr="00900706">
        <w:rPr>
          <w:szCs w:val="28"/>
        </w:rPr>
        <w:t>.</w:t>
      </w:r>
    </w:p>
    <w:p w14:paraId="7407913F" w14:textId="77777777" w:rsidR="00A67440" w:rsidRDefault="0058643A" w:rsidP="004833EE">
      <w:pPr>
        <w:spacing w:line="276" w:lineRule="auto"/>
        <w:ind w:left="360"/>
        <w:jc w:val="both"/>
      </w:pPr>
      <w:r>
        <w:rPr>
          <w:szCs w:val="28"/>
        </w:rPr>
        <w:lastRenderedPageBreak/>
        <w:t>6</w:t>
      </w:r>
      <w:r w:rsidR="00EC24AF" w:rsidRPr="00EC24AF">
        <w:rPr>
          <w:szCs w:val="28"/>
        </w:rPr>
        <w:t>.</w:t>
      </w:r>
      <w:r w:rsidR="00EC24AF" w:rsidRPr="00EC24AF">
        <w:rPr>
          <w:szCs w:val="28"/>
        </w:rPr>
        <w:tab/>
        <w:t>Настоящее постановление вступает в силу с момента опубликования (обнародования).</w:t>
      </w:r>
    </w:p>
    <w:p w14:paraId="615C03DD" w14:textId="77777777" w:rsidR="008B675E" w:rsidRDefault="008B675E">
      <w:pPr>
        <w:tabs>
          <w:tab w:val="left" w:pos="10206"/>
        </w:tabs>
        <w:ind w:right="-2"/>
        <w:jc w:val="both"/>
      </w:pPr>
    </w:p>
    <w:p w14:paraId="220D175E" w14:textId="77777777" w:rsidR="00EC24AF" w:rsidRDefault="00EC24AF">
      <w:pPr>
        <w:tabs>
          <w:tab w:val="left" w:pos="10206"/>
        </w:tabs>
        <w:ind w:right="-2"/>
        <w:jc w:val="both"/>
      </w:pPr>
    </w:p>
    <w:p w14:paraId="0170B534" w14:textId="77777777" w:rsidR="004833EE" w:rsidRPr="002432D9" w:rsidRDefault="004833EE">
      <w:pPr>
        <w:tabs>
          <w:tab w:val="left" w:pos="10206"/>
        </w:tabs>
        <w:ind w:right="-2"/>
        <w:jc w:val="both"/>
      </w:pPr>
    </w:p>
    <w:p w14:paraId="6B464212" w14:textId="77777777" w:rsidR="00FC5F26" w:rsidRPr="002432D9" w:rsidRDefault="008F52E2" w:rsidP="004A3637">
      <w:pPr>
        <w:rPr>
          <w:b/>
        </w:rPr>
      </w:pPr>
      <w:r>
        <w:rPr>
          <w:b/>
        </w:rPr>
        <w:t>Глава</w:t>
      </w:r>
      <w:r w:rsidR="00FC5F26" w:rsidRPr="002432D9">
        <w:rPr>
          <w:b/>
        </w:rPr>
        <w:t xml:space="preserve"> муниципального образования</w:t>
      </w:r>
    </w:p>
    <w:p w14:paraId="01618CFA" w14:textId="77777777" w:rsidR="00FC5F26" w:rsidRPr="002432D9" w:rsidRDefault="00FC5F26" w:rsidP="001A2F13">
      <w:pPr>
        <w:tabs>
          <w:tab w:val="left" w:pos="7371"/>
        </w:tabs>
        <w:suppressAutoHyphens/>
        <w:autoSpaceDN w:val="0"/>
        <w:rPr>
          <w:u w:val="single"/>
        </w:rPr>
      </w:pPr>
      <w:r w:rsidRPr="002432D9">
        <w:rPr>
          <w:b/>
        </w:rPr>
        <w:t>«</w:t>
      </w:r>
      <w:r w:rsidRPr="002432D9">
        <w:rPr>
          <w:b/>
          <w:u w:val="single"/>
        </w:rPr>
        <w:t>Белосельское сельское поселение»</w:t>
      </w:r>
      <w:r w:rsidRPr="002432D9">
        <w:rPr>
          <w:b/>
          <w:u w:val="single"/>
        </w:rPr>
        <w:tab/>
      </w:r>
      <w:r w:rsidR="008F52E2">
        <w:rPr>
          <w:b/>
          <w:u w:val="single"/>
        </w:rPr>
        <w:t>А.Э. Колесников</w:t>
      </w:r>
    </w:p>
    <w:p w14:paraId="1669FD9B" w14:textId="77777777" w:rsidR="00FC5F26" w:rsidRPr="002432D9" w:rsidRDefault="00FC5F26" w:rsidP="004A3637">
      <w:pPr>
        <w:suppressAutoHyphens/>
        <w:autoSpaceDN w:val="0"/>
        <w:rPr>
          <w:u w:val="single"/>
        </w:rPr>
      </w:pPr>
    </w:p>
    <w:p w14:paraId="7B32F248" w14:textId="77777777" w:rsidR="0048454B" w:rsidRPr="002432D9" w:rsidRDefault="0048454B" w:rsidP="0048454B">
      <w:pPr>
        <w:rPr>
          <w:sz w:val="20"/>
          <w:szCs w:val="20"/>
        </w:rPr>
      </w:pPr>
    </w:p>
    <w:p w14:paraId="6C85AABA" w14:textId="77777777" w:rsidR="006B0837" w:rsidRPr="00FC5F26" w:rsidRDefault="006B0837" w:rsidP="006B0837">
      <w:pPr>
        <w:suppressAutoHyphens/>
        <w:autoSpaceDN w:val="0"/>
        <w:rPr>
          <w:b/>
          <w:i/>
        </w:rPr>
      </w:pPr>
      <w:r w:rsidRPr="00FC5F26">
        <w:rPr>
          <w:b/>
          <w:i/>
        </w:rPr>
        <w:t>Проект подготовлен и внесен:</w:t>
      </w:r>
    </w:p>
    <w:p w14:paraId="5EF39FD3" w14:textId="77777777" w:rsidR="0058643A" w:rsidRDefault="0058643A" w:rsidP="006B0837">
      <w:pPr>
        <w:suppressAutoHyphens/>
        <w:autoSpaceDN w:val="0"/>
      </w:pPr>
      <w:r>
        <w:t xml:space="preserve">Руководитель финансового отдела </w:t>
      </w:r>
    </w:p>
    <w:p w14:paraId="43473E0A" w14:textId="77777777" w:rsidR="006B0837" w:rsidRPr="00FC5F26" w:rsidRDefault="00750983" w:rsidP="006B0837">
      <w:pPr>
        <w:suppressAutoHyphens/>
        <w:autoSpaceDN w:val="0"/>
      </w:pPr>
      <w:r>
        <w:t>администрации</w:t>
      </w:r>
    </w:p>
    <w:p w14:paraId="1F23DE0D" w14:textId="77777777" w:rsidR="0021484C" w:rsidRDefault="0021484C" w:rsidP="001A2F13">
      <w:pPr>
        <w:tabs>
          <w:tab w:val="left" w:pos="7371"/>
        </w:tabs>
        <w:suppressAutoHyphens/>
        <w:autoSpaceDN w:val="0"/>
      </w:pPr>
      <w:r>
        <w:t>муниципального образования</w:t>
      </w:r>
    </w:p>
    <w:p w14:paraId="3E0A5916" w14:textId="77777777" w:rsidR="00C11458" w:rsidRDefault="006B0837" w:rsidP="00A26F07">
      <w:pPr>
        <w:tabs>
          <w:tab w:val="left" w:pos="7371"/>
        </w:tabs>
        <w:suppressAutoHyphens/>
        <w:autoSpaceDN w:val="0"/>
      </w:pPr>
      <w:r w:rsidRPr="00FC5F26">
        <w:t>«Белосельское  сельское поселение»</w:t>
      </w:r>
      <w:r>
        <w:tab/>
      </w:r>
      <w:r w:rsidR="0058643A">
        <w:t>Е.В. Куприенко</w:t>
      </w:r>
    </w:p>
    <w:p w14:paraId="2E087BF5" w14:textId="77777777" w:rsidR="00900706" w:rsidRDefault="00900706" w:rsidP="00A26F07">
      <w:pPr>
        <w:tabs>
          <w:tab w:val="left" w:pos="7371"/>
        </w:tabs>
        <w:suppressAutoHyphens/>
        <w:autoSpaceDN w:val="0"/>
      </w:pPr>
    </w:p>
    <w:p w14:paraId="16882D1D" w14:textId="77777777" w:rsidR="00857F98" w:rsidRDefault="00857F98" w:rsidP="00A26F07">
      <w:pPr>
        <w:tabs>
          <w:tab w:val="left" w:pos="7371"/>
        </w:tabs>
        <w:suppressAutoHyphens/>
        <w:autoSpaceDN w:val="0"/>
        <w:sectPr w:rsidR="00857F98" w:rsidSect="00A26F0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37737A" w14:textId="77777777" w:rsidR="00900706" w:rsidRPr="007354CC" w:rsidRDefault="00900706" w:rsidP="001F04FE">
      <w:pPr>
        <w:shd w:val="clear" w:color="auto" w:fill="FFFFFF"/>
        <w:ind w:left="4536"/>
        <w:contextualSpacing/>
        <w:jc w:val="right"/>
        <w:rPr>
          <w:bCs/>
          <w:spacing w:val="-1"/>
        </w:rPr>
      </w:pPr>
      <w:r w:rsidRPr="007354CC">
        <w:rPr>
          <w:bCs/>
          <w:spacing w:val="-1"/>
        </w:rPr>
        <w:lastRenderedPageBreak/>
        <w:t>Приложение к постановлению</w:t>
      </w:r>
    </w:p>
    <w:p w14:paraId="4755BCCD" w14:textId="77777777" w:rsidR="00900706" w:rsidRPr="007354CC" w:rsidRDefault="00900706" w:rsidP="001F04FE">
      <w:pPr>
        <w:shd w:val="clear" w:color="auto" w:fill="FFFFFF"/>
        <w:ind w:left="4536"/>
        <w:contextualSpacing/>
        <w:jc w:val="right"/>
        <w:rPr>
          <w:bCs/>
          <w:spacing w:val="-1"/>
        </w:rPr>
      </w:pPr>
      <w:r w:rsidRPr="007354CC">
        <w:rPr>
          <w:bCs/>
          <w:spacing w:val="-1"/>
        </w:rPr>
        <w:t>администрации муниципального образования</w:t>
      </w:r>
    </w:p>
    <w:p w14:paraId="3F38E821" w14:textId="77777777" w:rsidR="00900706" w:rsidRPr="007354CC" w:rsidRDefault="00900706" w:rsidP="001F04FE">
      <w:pPr>
        <w:shd w:val="clear" w:color="auto" w:fill="FFFFFF"/>
        <w:ind w:left="4536"/>
        <w:contextualSpacing/>
        <w:jc w:val="right"/>
        <w:rPr>
          <w:bCs/>
          <w:spacing w:val="-1"/>
        </w:rPr>
      </w:pPr>
      <w:r w:rsidRPr="007354CC">
        <w:rPr>
          <w:bCs/>
          <w:spacing w:val="-1"/>
        </w:rPr>
        <w:t xml:space="preserve"> «Белосельское сельское поселение» </w:t>
      </w:r>
    </w:p>
    <w:p w14:paraId="052E0F43" w14:textId="77777777" w:rsidR="00900706" w:rsidRPr="007354CC" w:rsidRDefault="00900706" w:rsidP="001F04FE">
      <w:pPr>
        <w:shd w:val="clear" w:color="auto" w:fill="FFFFFF"/>
        <w:ind w:left="4536"/>
        <w:contextualSpacing/>
        <w:jc w:val="right"/>
        <w:rPr>
          <w:bCs/>
          <w:spacing w:val="-1"/>
        </w:rPr>
      </w:pPr>
      <w:r>
        <w:rPr>
          <w:bCs/>
          <w:spacing w:val="-1"/>
        </w:rPr>
        <w:t xml:space="preserve">от </w:t>
      </w:r>
      <w:r w:rsidR="0058643A">
        <w:rPr>
          <w:bCs/>
          <w:spacing w:val="-1"/>
        </w:rPr>
        <w:t>30</w:t>
      </w:r>
      <w:r>
        <w:rPr>
          <w:bCs/>
          <w:spacing w:val="-1"/>
        </w:rPr>
        <w:t>.</w:t>
      </w:r>
      <w:r w:rsidR="0058643A">
        <w:rPr>
          <w:bCs/>
          <w:spacing w:val="-1"/>
        </w:rPr>
        <w:t>04</w:t>
      </w:r>
      <w:r w:rsidRPr="007354CC">
        <w:rPr>
          <w:bCs/>
          <w:spacing w:val="-1"/>
        </w:rPr>
        <w:t>.202</w:t>
      </w:r>
      <w:r w:rsidR="0058643A">
        <w:rPr>
          <w:bCs/>
          <w:spacing w:val="-1"/>
        </w:rPr>
        <w:t>6</w:t>
      </w:r>
      <w:r w:rsidRPr="007354CC">
        <w:rPr>
          <w:bCs/>
          <w:spacing w:val="-1"/>
        </w:rPr>
        <w:t xml:space="preserve"> г. № </w:t>
      </w:r>
      <w:r w:rsidR="0058643A">
        <w:rPr>
          <w:bCs/>
          <w:spacing w:val="-1"/>
        </w:rPr>
        <w:t>07</w:t>
      </w:r>
    </w:p>
    <w:p w14:paraId="530C2593" w14:textId="77777777" w:rsidR="0058643A" w:rsidRPr="0058643A" w:rsidRDefault="0058643A" w:rsidP="0058643A">
      <w:pPr>
        <w:jc w:val="center"/>
        <w:rPr>
          <w:b/>
          <w:bCs/>
        </w:rPr>
      </w:pPr>
      <w:r w:rsidRPr="0058643A">
        <w:rPr>
          <w:b/>
          <w:bCs/>
        </w:rPr>
        <w:t>Регламент</w:t>
      </w:r>
    </w:p>
    <w:p w14:paraId="140A6700" w14:textId="77777777" w:rsidR="0058643A" w:rsidRPr="0058643A" w:rsidRDefault="0058643A" w:rsidP="0058643A">
      <w:pPr>
        <w:jc w:val="center"/>
        <w:rPr>
          <w:b/>
          <w:bCs/>
        </w:rPr>
      </w:pPr>
      <w:r w:rsidRPr="0058643A">
        <w:rPr>
          <w:b/>
          <w:bCs/>
        </w:rPr>
        <w:t>реализации полномочий главными администраторами</w:t>
      </w:r>
    </w:p>
    <w:p w14:paraId="6E1E225F" w14:textId="77777777" w:rsidR="0058643A" w:rsidRPr="0058643A" w:rsidRDefault="0058643A" w:rsidP="0058643A">
      <w:pPr>
        <w:jc w:val="center"/>
        <w:rPr>
          <w:b/>
          <w:lang w:bidi="ru-RU"/>
        </w:rPr>
      </w:pPr>
      <w:r w:rsidRPr="0058643A">
        <w:rPr>
          <w:b/>
          <w:bCs/>
        </w:rPr>
        <w:t xml:space="preserve">(администраторами) доходов бюджета </w:t>
      </w:r>
      <w:r w:rsidRPr="0058643A">
        <w:rPr>
          <w:b/>
          <w:lang w:bidi="ru-RU"/>
        </w:rPr>
        <w:t>Муниципальное образование «Белосельское сельское поселение»</w:t>
      </w:r>
    </w:p>
    <w:p w14:paraId="15197945" w14:textId="77777777" w:rsidR="0058643A" w:rsidRPr="0058643A" w:rsidRDefault="0058643A" w:rsidP="0058643A">
      <w:pPr>
        <w:jc w:val="center"/>
        <w:rPr>
          <w:b/>
          <w:bCs/>
        </w:rPr>
      </w:pPr>
      <w:r w:rsidRPr="0058643A">
        <w:rPr>
          <w:b/>
          <w:bCs/>
        </w:rPr>
        <w:t>по взысканию дебиторской задолженности по платежам в бюджет,</w:t>
      </w:r>
    </w:p>
    <w:p w14:paraId="0D4E0F21" w14:textId="77777777" w:rsidR="0058643A" w:rsidRPr="0058643A" w:rsidRDefault="0058643A" w:rsidP="0058643A">
      <w:pPr>
        <w:jc w:val="center"/>
        <w:rPr>
          <w:b/>
          <w:bCs/>
        </w:rPr>
      </w:pPr>
      <w:r w:rsidRPr="0058643A">
        <w:rPr>
          <w:b/>
          <w:bCs/>
        </w:rPr>
        <w:t>пеням и штрафам по ним</w:t>
      </w:r>
    </w:p>
    <w:p w14:paraId="06A72E46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0" w:name="sub_5"/>
      <w:r w:rsidRPr="0058643A">
        <w:rPr>
          <w:b/>
          <w:bCs/>
          <w:color w:val="26282F"/>
        </w:rPr>
        <w:t>1. Общие положения.</w:t>
      </w:r>
    </w:p>
    <w:p w14:paraId="56A6D944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" w:name="sub_6"/>
      <w:bookmarkEnd w:id="0"/>
      <w:r w:rsidRPr="0058643A">
        <w:t>1.1. Настоящий Регламент разработан в целях реализации комплекса мер, направленных на улучшение качества администрирования доходов бюджета муниципального образования «Белосельское сельское поселение»», сокращение просроченной дебиторской задолженности и принятия своевременных мер по ее взысканию, а также усиления контроля за поступлением неналоговых доходов, администрируемых</w:t>
      </w:r>
      <w:r w:rsidRPr="0058643A">
        <w:rPr>
          <w:rFonts w:ascii="Calibri" w:hAnsi="Calibri"/>
        </w:rPr>
        <w:t xml:space="preserve"> </w:t>
      </w:r>
      <w:r w:rsidRPr="0058643A">
        <w:t>муниципальным образования «Белосельское сельское поселение»».</w:t>
      </w:r>
    </w:p>
    <w:p w14:paraId="59E9FB7D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7"/>
      <w:bookmarkEnd w:id="1"/>
      <w:r w:rsidRPr="0058643A">
        <w:t xml:space="preserve">1.2. Регламент устанавливает: </w:t>
      </w:r>
    </w:p>
    <w:p w14:paraId="0061D8EF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bookmarkStart w:id="3" w:name="sub_8"/>
      <w:bookmarkEnd w:id="2"/>
      <w:r w:rsidRPr="0058643A">
        <w:rPr>
          <w:rFonts w:ascii="PT Serif" w:hAnsi="PT Serif"/>
          <w:color w:val="22272F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44CBF93A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rPr>
          <w:rFonts w:ascii="PT Serif" w:hAnsi="PT Serif"/>
          <w:color w:val="22272F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60250CF2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rPr>
          <w:rFonts w:ascii="PT Serif" w:hAnsi="PT Serif"/>
          <w:color w:val="22272F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086E9734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rPr>
          <w:rFonts w:ascii="PT Serif" w:hAnsi="PT Serif"/>
          <w:color w:val="22272F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15AB5FF7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rPr>
          <w:rFonts w:ascii="PT Serif" w:hAnsi="PT Serif"/>
          <w:color w:val="22272F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6A8D3170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rPr>
          <w:rFonts w:ascii="PT Serif" w:hAnsi="PT Serif"/>
          <w:color w:val="22272F"/>
        </w:rPr>
        <w:t>а*)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14:paraId="45AE840F" w14:textId="77777777" w:rsidR="0058643A" w:rsidRPr="0058643A" w:rsidRDefault="0058643A" w:rsidP="005864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</w:rPr>
      </w:pPr>
      <w:r w:rsidRPr="0058643A">
        <w:t xml:space="preserve"> </w:t>
      </w:r>
      <w:r w:rsidRPr="0058643A">
        <w:rPr>
          <w:rFonts w:ascii="PT Serif" w:hAnsi="PT Serif"/>
          <w:color w:val="22272F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наличии).</w:t>
      </w:r>
    </w:p>
    <w:p w14:paraId="530CFC47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1.3. Понятия и определения, используемые в настоящем Регламенте, понимаются в </w:t>
      </w:r>
      <w:r w:rsidRPr="0058643A">
        <w:lastRenderedPageBreak/>
        <w:t>значении, используемом законодательством Российской Федерации, если иное прямо не оговорено в настоящем Регламенте.</w:t>
      </w:r>
    </w:p>
    <w:bookmarkEnd w:id="3"/>
    <w:p w14:paraId="34371EE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</w:p>
    <w:p w14:paraId="41A9B8C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" w:name="sub_9"/>
      <w:r w:rsidRPr="0058643A">
        <w:rPr>
          <w:b/>
          <w:bCs/>
          <w:color w:val="26282F"/>
        </w:rPr>
        <w:t>2. Мероприятия по недопущению образования просроченной дебиторской задолженности по доходам.</w:t>
      </w:r>
    </w:p>
    <w:p w14:paraId="2723300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"/>
      <w:bookmarkEnd w:id="4"/>
      <w:r w:rsidRPr="0058643A">
        <w:t>2.1. Руководитель финансового отдела  в рамках полномочий по администрированию доходов осуществляют контроль на постоянной основе:</w:t>
      </w:r>
    </w:p>
    <w:p w14:paraId="0BF5F55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11"/>
      <w:bookmarkEnd w:id="5"/>
      <w:r w:rsidRPr="0058643A">
        <w:t>1) за правильностью исчисления, полнотой и своевременностью осуществления платежей в бюджет муниципального образования «Белосельское сельское поселение»», пеням и штрафам по ним по закрепленным источникам доходов бюджета муниципального образования «Белосельское сельское поселение»» как за администратором доходов бюджета муниципального образования «Белосельское сельское поселение»», в том числе:</w:t>
      </w:r>
    </w:p>
    <w:bookmarkEnd w:id="6"/>
    <w:p w14:paraId="75D246BF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за фактическим зачислением платежей в бюджет муниципального образования «Белосельское сельское поселение»» в размерах и сроки, установленных законодательством Российской Федерации, договором (государственным контрактом, соглашением) постановлением о назначении административного наказания;</w:t>
      </w:r>
    </w:p>
    <w:p w14:paraId="1EF1116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за внесением (квитированием) ведущим специалистом по земельным имущественным вопросам информации о штрафах, налагаемых в рамках дел об административных правонарушениях, и т.д.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- ГИС ГМП);</w:t>
      </w:r>
    </w:p>
    <w:p w14:paraId="2135C51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- за внесением и погашением (квитированием) начислений соответствующими платежами, являющимися источниками формирования доходов бюджета муниципального образования «Белосельское сельское поселение»» ведущим специалистом по земельным и имущественным вопросам , в ГИС ГМП, предусмотренной </w:t>
      </w:r>
      <w:hyperlink r:id="rId9" w:history="1">
        <w:r w:rsidRPr="0058643A">
          <w:rPr>
            <w:color w:val="106BBE"/>
          </w:rPr>
          <w:t>статьей 21.3</w:t>
        </w:r>
      </w:hyperlink>
      <w:r w:rsidRPr="0058643A">
        <w:t xml:space="preserve"> Федерального закона от 27.07.2010 N 210-ФЗ "Об организации предоставления государственных и муниципальных услуг"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</w:t>
      </w:r>
      <w:hyperlink r:id="rId10" w:history="1">
        <w:r w:rsidRPr="0058643A">
          <w:rPr>
            <w:color w:val="106BBE"/>
          </w:rPr>
          <w:t>перечень</w:t>
        </w:r>
      </w:hyperlink>
      <w:r w:rsidRPr="0058643A">
        <w:t xml:space="preserve"> которых утвержден </w:t>
      </w:r>
      <w:hyperlink r:id="rId11" w:history="1">
        <w:r w:rsidRPr="0058643A">
          <w:rPr>
            <w:color w:val="106BBE"/>
          </w:rPr>
          <w:t>приказом</w:t>
        </w:r>
      </w:hyperlink>
      <w:r w:rsidRPr="0058643A">
        <w:t xml:space="preserve"> Министерства финансов Российской Федерации от 25.12.2019 N 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14:paraId="26D68B99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муниципального образования «Белосельское сельское поселение»», а также за начислением процентов за предоставленную отсрочку или рассрочку и пени (штрафы) за просрочку уплаты платежей в бюджет муниципального образования «Белосельское сельское поселение»» в порядке и случаях, предусмотренных законодательством Российской Федерации;</w:t>
      </w:r>
    </w:p>
    <w:p w14:paraId="0FB645AD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за своевременным начислением неустойки (штрафов, пени);</w:t>
      </w:r>
    </w:p>
    <w:p w14:paraId="5E9BB033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</w:p>
    <w:p w14:paraId="15C370C4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2"/>
      <w:r w:rsidRPr="0058643A">
        <w:t>2.2. Ведущий специалист финансист  осуществляют:</w:t>
      </w:r>
    </w:p>
    <w:p w14:paraId="05C9D9B0" w14:textId="1A3B9681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3"/>
      <w:bookmarkEnd w:id="7"/>
      <w:r w:rsidRPr="0058643A">
        <w:t>1) проведение еже</w:t>
      </w:r>
      <w:r w:rsidR="00B15DA8">
        <w:t>годной</w:t>
      </w:r>
      <w:r w:rsidRPr="0058643A">
        <w:t xml:space="preserve"> инвентаризации расчетов с должниками, включая сверку данных по доходам в бюджет муниципального образования «Белосельское сельское </w:t>
      </w:r>
      <w:r w:rsidRPr="0058643A">
        <w:lastRenderedPageBreak/>
        <w:t>поселение»»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14:paraId="2BB0D72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 Ведущий специалист финансист  на основании информации, полученной в бухгалтерии, проводит инвентаризацию расчетов с должниками по доходам.</w:t>
      </w:r>
    </w:p>
    <w:p w14:paraId="3A3BD9ED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Руководитель финансового отдела  при проведении инвентаризации проводит сверку данных по денежным обязательствам, а именно:</w:t>
      </w:r>
    </w:p>
    <w:p w14:paraId="2524274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осуществляет проверку перечня дебиторов, а также сверку с реестром должников;</w:t>
      </w:r>
    </w:p>
    <w:p w14:paraId="7702870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проверяют обоснованность сумм, числящихся по данным б/у, включая сумм задолженности, по которым истекли сроки исковой давности;</w:t>
      </w:r>
    </w:p>
    <w:p w14:paraId="3703345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проверяют наличие документов, подтверждающих правовое основание возникновение задолженности (договора, контракта, соглашения, постановления и т.д.);</w:t>
      </w:r>
    </w:p>
    <w:p w14:paraId="10FCDAB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проверяют наличие сведений, обосновывающих причину образования задолженности;</w:t>
      </w:r>
    </w:p>
    <w:p w14:paraId="4F6016F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 предоставляют пояснения образования задолженности (текущая, не подтвержденная и т.д.).</w:t>
      </w:r>
    </w:p>
    <w:p w14:paraId="345D01A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Дополнительно, при проведении инвентаризации ведущим специалистом финансистом проводится оценка ожидаемых результатов работы по дебиторской задолженности по доходам, а также подготовка необходимых документов в комиссию для признания дебиторской задолженности по доходам сомнительной и/или безнадежной к взысканию в соответствии с нормативно правовыми актами, утвержденными главными администраторами доходов.</w:t>
      </w:r>
    </w:p>
    <w:p w14:paraId="6F1639C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4"/>
      <w:bookmarkEnd w:id="8"/>
      <w:r w:rsidRPr="0058643A">
        <w:t>2) проведение на постоянной основе мониторинга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14:paraId="42B3E27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3) наличия сведений о взыскании с должника денежных средств в рамках исполнительного производства;</w:t>
      </w:r>
    </w:p>
    <w:p w14:paraId="0A0387E3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4480B9B9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наличия сведений о возбуждении в отношении должника дела о банкротстве;</w:t>
      </w:r>
    </w:p>
    <w:p w14:paraId="1961D922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5"/>
      <w:r w:rsidRPr="0058643A">
        <w:t>4) своевременное принятие решения о признании безнадежной к взысканию задолженности по платежам в бюджет муниципального образования «Белосельское сельское поселение»» и об ее списании;</w:t>
      </w:r>
    </w:p>
    <w:p w14:paraId="59D3A88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7"/>
      <w:bookmarkEnd w:id="10"/>
      <w:r w:rsidRPr="0058643A">
        <w:t>2.3Ведущий специалист финансист в рамках осуществляемых полномочий ежемесячно в срок не позднее 15 числа месяца, предшествующего отчетному, направляют руководителю финансового отдела администрации муниципального образования «Белосельское сельское поселение» информацию о дебиторской задолженности (в том числе просроченной) по установленной форме.</w:t>
      </w:r>
    </w:p>
    <w:p w14:paraId="27F5C95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8"/>
      <w:bookmarkEnd w:id="11"/>
      <w:r w:rsidRPr="0058643A">
        <w:t xml:space="preserve">2.4. Руководитель </w:t>
      </w:r>
      <w:proofErr w:type="spellStart"/>
      <w:r w:rsidRPr="0058643A">
        <w:t>фиансового</w:t>
      </w:r>
      <w:proofErr w:type="spellEnd"/>
      <w:r w:rsidRPr="0058643A">
        <w:t xml:space="preserve"> отдела е на постоянной основе осуществляет ведение бюджетного учета дебиторской задолженности по доходам в соответствии с </w:t>
      </w:r>
      <w:hyperlink w:anchor="sub_17" w:history="1">
        <w:r w:rsidRPr="0058643A">
          <w:t>пунктом 2.3.</w:t>
        </w:r>
      </w:hyperlink>
      <w:r w:rsidRPr="0058643A">
        <w:t xml:space="preserve"> настоящего приказа, руководствуясь приказами Минфина России </w:t>
      </w:r>
      <w:hyperlink r:id="rId12" w:history="1">
        <w:r w:rsidRPr="0058643A">
          <w:t>от 01.12.2010 № 157н</w:t>
        </w:r>
      </w:hyperlink>
      <w:r w:rsidRPr="0058643A"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hyperlink r:id="rId13" w:history="1">
        <w:r w:rsidRPr="0058643A">
          <w:t>от 15.04.2021 № 61н</w:t>
        </w:r>
      </w:hyperlink>
      <w:r w:rsidRPr="0058643A"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</w:t>
      </w:r>
      <w:r w:rsidRPr="0058643A">
        <w:lastRenderedPageBreak/>
        <w:t>учреждений, и Методических указаний по их формированию и применению».</w:t>
      </w:r>
    </w:p>
    <w:bookmarkEnd w:id="12"/>
    <w:p w14:paraId="1B3AF21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</w:p>
    <w:p w14:paraId="3F6544A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13" w:name="sub_19"/>
      <w:r w:rsidRPr="0058643A">
        <w:rPr>
          <w:b/>
          <w:bCs/>
          <w:color w:val="26282F"/>
        </w:rPr>
        <w:t>3. Мероприятия по урегулированию дебиторской задолженности по доходам в досудебном порядке.</w:t>
      </w:r>
    </w:p>
    <w:p w14:paraId="2B068EC9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20"/>
      <w:bookmarkEnd w:id="13"/>
      <w:r w:rsidRPr="0058643A"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14:paraId="35A074A2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25"/>
      <w:bookmarkEnd w:id="14"/>
      <w:r w:rsidRPr="0058643A">
        <w:t>-направление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67A74CD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183C5DE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5EEA3EED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5B7D012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3,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 1, абзацем первым пункта 4, пунктами 5 и 6 статьи 22 4 Федерального закона от 8 августа 2001 г. № 129-ФЗ "О государственной регистрации юридических лиц и индивидуальных предпринимателей", абзацем второй пункта 1 Положения о Федеральной налоговой службе, утвержденного постановлением Правительства Российской Федерации от 30 сентября 2004 г. № 506.</w:t>
      </w:r>
    </w:p>
    <w:p w14:paraId="65A24D6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наличии)."</w:t>
      </w:r>
    </w:p>
    <w:p w14:paraId="1E8105A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3.2. Заместителем главы администрации в рамках осуществляемых полномочий </w:t>
      </w:r>
      <w:r w:rsidRPr="0058643A">
        <w:lastRenderedPageBreak/>
        <w:t>при выявлении в ходе контроля за поступлением доходов в бюджет муниципального образования «Белосельское сельское поселение»»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14:paraId="56C35E5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26"/>
      <w:bookmarkEnd w:id="15"/>
      <w:r w:rsidRPr="0058643A">
        <w:t>1) производится расчет задолженности;</w:t>
      </w:r>
    </w:p>
    <w:p w14:paraId="20080F8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27"/>
      <w:bookmarkEnd w:id="16"/>
      <w:r w:rsidRPr="0058643A">
        <w:t>2) должнику направляется требование (претензия) с приложением расчета задолженности об ее погашении (срок погашения указывается в требовании (претензии)).</w:t>
      </w:r>
    </w:p>
    <w:p w14:paraId="704927B4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28"/>
      <w:bookmarkEnd w:id="17"/>
      <w:r w:rsidRPr="0058643A">
        <w:t>3.3. Требования (претензия) должны предъявляться всем должникам без исключения, вне зависимости от суммы просроченной ДЗ в соответствии с условиями договора (соглашения, контракта).</w:t>
      </w:r>
    </w:p>
    <w:p w14:paraId="418506E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Требование (претензия) должно быть составлено в письменной форме в 2-х экземплярах: один остается в администрации Муниципальное образование «Белосельское сельское поселение» второй направляется должнику.</w:t>
      </w:r>
    </w:p>
    <w:p w14:paraId="2767602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Требование (претензия) об имеющейся просроченной дебиторской задолженности и пени направляется в адрес должника по почте заказным письмом, с уведомлением о вручении или в ином порядке, установленном законодательством Российской Федерации или договором (государственным контрактом, соглашением), чтобы располагать доказательствами предъявления требования (претензии).</w:t>
      </w:r>
    </w:p>
    <w:p w14:paraId="43E19363" w14:textId="77777777" w:rsidR="0058643A" w:rsidRPr="0058643A" w:rsidRDefault="0058643A" w:rsidP="0058643A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bookmarkStart w:id="19" w:name="sub_29"/>
      <w:bookmarkEnd w:id="18"/>
      <w:r w:rsidRPr="0058643A">
        <w:rPr>
          <w:lang w:eastAsia="en-US"/>
        </w:rPr>
        <w:t>В требовании (претензии) указываются:</w:t>
      </w:r>
    </w:p>
    <w:p w14:paraId="3FE00C2A" w14:textId="77777777" w:rsidR="0058643A" w:rsidRPr="0058643A" w:rsidRDefault="0058643A" w:rsidP="0058643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bookmarkStart w:id="20" w:name="sub_30"/>
      <w:bookmarkEnd w:id="19"/>
      <w:r w:rsidRPr="0058643A">
        <w:rPr>
          <w:lang w:eastAsia="en-US"/>
        </w:rPr>
        <w:t>Дату и место составления;</w:t>
      </w:r>
    </w:p>
    <w:p w14:paraId="113F80E0" w14:textId="77777777" w:rsidR="0058643A" w:rsidRPr="0058643A" w:rsidRDefault="0058643A" w:rsidP="0058643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r w:rsidRPr="0058643A">
        <w:rPr>
          <w:lang w:eastAsia="en-US"/>
        </w:rPr>
        <w:t>наименование должника;</w:t>
      </w:r>
    </w:p>
    <w:p w14:paraId="4C3FCE24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31"/>
      <w:bookmarkEnd w:id="20"/>
      <w:r w:rsidRPr="0058643A">
        <w:t>3) наименование и реквизиты документа, являющегося основанием для начисления суммы, подлежащей уплате должником;</w:t>
      </w:r>
    </w:p>
    <w:p w14:paraId="46D420D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32"/>
      <w:bookmarkEnd w:id="21"/>
      <w:r w:rsidRPr="0058643A">
        <w:t>4) период образования просрочки внесения платы;</w:t>
      </w:r>
    </w:p>
    <w:p w14:paraId="52FC587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33"/>
      <w:bookmarkEnd w:id="22"/>
      <w:r w:rsidRPr="0058643A">
        <w:t>5) сумма просроченной дебиторской задолженности по платежам, пени;</w:t>
      </w:r>
    </w:p>
    <w:p w14:paraId="35DB3D0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34"/>
      <w:bookmarkEnd w:id="23"/>
      <w:r w:rsidRPr="0058643A">
        <w:t>6) сумма штрафных санкций (при их наличии);</w:t>
      </w:r>
    </w:p>
    <w:p w14:paraId="36C00C6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35"/>
      <w:bookmarkEnd w:id="24"/>
      <w:r w:rsidRPr="0058643A"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00A9B33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36"/>
      <w:bookmarkEnd w:id="25"/>
      <w:r w:rsidRPr="0058643A">
        <w:t>8) реквизиты для перечисления просроченной дебиторской задолженности;</w:t>
      </w:r>
    </w:p>
    <w:p w14:paraId="094D74B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37"/>
      <w:bookmarkEnd w:id="26"/>
      <w:r w:rsidRPr="0058643A">
        <w:t>9)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27"/>
    <w:p w14:paraId="7B825BC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Требование (претензия) подписывается главой муниципального образования или заместителем главы администрации муниципального образования.</w:t>
      </w:r>
    </w:p>
    <w:p w14:paraId="5306DBF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49312A55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38"/>
      <w:r w:rsidRPr="0058643A">
        <w:t xml:space="preserve">3.5. В случаях, если законом, иными правовыми актами или условиями обязательства предусмотрена субсидиарная ответственность лица,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sub_28" w:history="1">
        <w:r w:rsidRPr="0058643A">
          <w:t>подпунктах 3.3. - 3.4.</w:t>
        </w:r>
      </w:hyperlink>
      <w:r w:rsidRPr="0058643A">
        <w:t xml:space="preserve"> настоящего Регламента.</w:t>
      </w:r>
    </w:p>
    <w:p w14:paraId="7E31E10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29" w:name="sub_39"/>
      <w:bookmarkEnd w:id="28"/>
      <w:r w:rsidRPr="0058643A">
        <w:rPr>
          <w:b/>
          <w:bCs/>
          <w:color w:val="26282F"/>
        </w:rPr>
        <w:t>4. Мероприятия по принудительному взысканию дебиторской задолженности по доходам.</w:t>
      </w:r>
    </w:p>
    <w:bookmarkEnd w:id="29"/>
    <w:p w14:paraId="5A92EE29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4.1. Мероприятия по принудительному взысканию дебиторской задолженности по доходам включают в себя:</w:t>
      </w:r>
    </w:p>
    <w:p w14:paraId="51C7774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40"/>
      <w:r w:rsidRPr="0058643A">
        <w:t>-подготовку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14:paraId="6C37DD92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lastRenderedPageBreak/>
        <w:t>-обеспечение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363C10C4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14:paraId="395C0A3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-иные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14:paraId="1B01BA9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4.2. </w:t>
      </w:r>
      <w:bookmarkStart w:id="31" w:name="_Hlk184626844"/>
      <w:r w:rsidRPr="0058643A">
        <w:t xml:space="preserve">Ведущий специалист финансист  </w:t>
      </w:r>
      <w:bookmarkEnd w:id="31"/>
      <w:r w:rsidRPr="0058643A">
        <w:t>обязан отслеживать сроки исполнения обязательств, требований (претензий) и при установлении фактов их нарушения составляет обращение в суд за защитой нарушенных либо оспариваемых прав администраторов доходов.</w:t>
      </w:r>
    </w:p>
    <w:p w14:paraId="2C6063C3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2" w:name="sub_41"/>
      <w:bookmarkEnd w:id="30"/>
      <w:r w:rsidRPr="0058643A">
        <w:t>4.3. В случае непогашения должником в полном объеме просроченной дебиторской задолженности по истечении установленного в требовании (претензии) срока,</w:t>
      </w:r>
      <w:r w:rsidRPr="0058643A">
        <w:rPr>
          <w:rFonts w:ascii="Calibri" w:hAnsi="Calibri"/>
        </w:rPr>
        <w:t xml:space="preserve"> </w:t>
      </w:r>
      <w:r w:rsidRPr="0058643A">
        <w:t>Ведущий специалист финансист  в рамках осуществляемых полномочий в течение 10 рабочих дней подготавливает и представляет заместителю главы поселения  служебную записку о необходимости предъявления иска, к которой прилагаются следующие документы и информацию для подачи искового заявления в суд:</w:t>
      </w:r>
    </w:p>
    <w:p w14:paraId="08E0041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3" w:name="sub_42"/>
      <w:bookmarkEnd w:id="32"/>
      <w:r w:rsidRPr="0058643A"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15089396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43"/>
      <w:bookmarkEnd w:id="33"/>
      <w:r w:rsidRPr="0058643A">
        <w:t>2) копии учредительных документов (для юридических лиц);</w:t>
      </w:r>
    </w:p>
    <w:p w14:paraId="051296B2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44"/>
      <w:bookmarkEnd w:id="34"/>
      <w:r w:rsidRPr="0058643A"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лиц), либо выписка из Единого реестра юридических лиц или выписка из Единого реестра индивидуальных предпринимателей;</w:t>
      </w:r>
    </w:p>
    <w:p w14:paraId="352BDCC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6" w:name="sub_45"/>
      <w:bookmarkEnd w:id="35"/>
      <w:r w:rsidRPr="0058643A">
        <w:t>4) расчет платы с указанием сумм основного долга, пени, штрафных санкций;</w:t>
      </w:r>
    </w:p>
    <w:p w14:paraId="6EC21F13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5) Копии требования (претензии) и иных писем по факту неисполнения или ненадлежащего исполнения должником обязательств с приложением документов, подтверждающих их направление и получение должником;</w:t>
      </w:r>
    </w:p>
    <w:p w14:paraId="282F191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6) Копии ответа на требование (претензию) и других писем должника, касающихся исполнения/неисполнения обязательства;</w:t>
      </w:r>
    </w:p>
    <w:p w14:paraId="31E30EB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7) Копии актов сверок задолженности;</w:t>
      </w:r>
    </w:p>
    <w:p w14:paraId="6EB8E15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8) Копии иных документов, имеющих отношение к исполнению/неисполнению должником обязательств.</w:t>
      </w:r>
    </w:p>
    <w:p w14:paraId="45A8C1E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7" w:name="sub_46"/>
      <w:bookmarkEnd w:id="36"/>
      <w:r w:rsidRPr="0058643A">
        <w:t>9)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7623C74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Указанные в настоящем пункте документы заместителю главы поселения в 2-х экземплярах, при этом копии предоставляемых документов должны быть заверены надлежащим образом.</w:t>
      </w:r>
    </w:p>
    <w:p w14:paraId="55A010F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Заместитель главы поселения в течение 10 рабочих дней проводит правовой анализ представленных документов.</w:t>
      </w:r>
    </w:p>
    <w:p w14:paraId="78B85D7F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В случае обоснованности претензии и достаточности представленных документов заместитель главы поселения муниципального образования «Белосельское сельское поселение»» в течение 7 рабочих дней по истечении срока, указанного в пункте 4.3. настоящего Регламента, обеспечивает подготовку проекта искового заявления и направление его на согласование главе муниципального образования, в течение 2-х рабочих дней с даты согласования проекта искового заявления, заместитель главы администрации муниципального образования  направляет исковое заявление в суд в соответствии с процессуальным законодательством РФ.</w:t>
      </w:r>
    </w:p>
    <w:p w14:paraId="53E7DC0E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В случае если имеющаяся информация и документы не позволяют обосновано предъявить иск, заместитель главы администрации запрашивает у ведущего специалиста </w:t>
      </w:r>
      <w:r w:rsidRPr="0058643A">
        <w:lastRenderedPageBreak/>
        <w:t>финансиста  недостающие сведения и документы. При необходимости по мотивированному указанию ведущий специалист по имущественным отношениям должен повторно направить требование (претензию) в адрес должника или принять меры по досудебному урегулированию спора.</w:t>
      </w:r>
    </w:p>
    <w:p w14:paraId="00F1D5F0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8" w:name="sub_47"/>
      <w:bookmarkEnd w:id="37"/>
      <w:r w:rsidRPr="0058643A">
        <w:t>4.4. Заместитель главы администрации, наделенный соответствующими полномочиями, в течение 10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58A90B4A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39" w:name="sub_48"/>
      <w:bookmarkEnd w:id="38"/>
      <w:r w:rsidRPr="0058643A">
        <w:t xml:space="preserve">4.5. Взыскание просроченной дебиторской задолженности в судебном порядке осуществляется в соответствии с </w:t>
      </w:r>
      <w:hyperlink r:id="rId14" w:history="1">
        <w:r w:rsidRPr="0058643A">
          <w:t>Арбитражным процессуальным кодексом</w:t>
        </w:r>
      </w:hyperlink>
      <w:r w:rsidRPr="0058643A">
        <w:t xml:space="preserve"> Российской Федерации, </w:t>
      </w:r>
      <w:hyperlink r:id="rId15" w:history="1">
        <w:r w:rsidRPr="0058643A">
          <w:t>Гражданским процессуальным кодексом</w:t>
        </w:r>
      </w:hyperlink>
      <w:r w:rsidRPr="0058643A">
        <w:t xml:space="preserve"> Российской Федерации, иным законодательством Российской Федерации.</w:t>
      </w:r>
    </w:p>
    <w:p w14:paraId="6822EB13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4.6. В случае погашения должником задолженности (полного или частичного), достижения договоренности о погашении долга, ведущий специалист по имущественным отношения незамедлительно соответствующую служебную записку, заместителю главы администрации.</w:t>
      </w:r>
    </w:p>
    <w:p w14:paraId="1EA1315D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40" w:name="sub_49"/>
      <w:bookmarkEnd w:id="39"/>
      <w:r w:rsidRPr="0058643A">
        <w:t>4.7. Документы о ходе исковой работы по взысканию задолженности, в том числе судебные акты, на бумажном носителе хранятся в архиве администрации.</w:t>
      </w:r>
    </w:p>
    <w:p w14:paraId="28EF811F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bookmarkStart w:id="41" w:name="sub_50"/>
      <w:bookmarkEnd w:id="40"/>
      <w:r w:rsidRPr="0058643A">
        <w:t>4.8. При принятии судом решения о полном (частичном) отказе в удовлетворении заявленных требований заместителем главы администрации МО, обеспечивается принятие исчерпывающих мер по обжалованию судебных актов при наличии к тому оснований.</w:t>
      </w:r>
    </w:p>
    <w:bookmarkEnd w:id="41"/>
    <w:p w14:paraId="07394EE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4.9. В случае если до вынесения решения суда требования об уплате исполнены добровольно, глава муниципального образования, который наделенный соответствующими полномочиями, в установленном порядке, заявляет об отказе от иска.</w:t>
      </w:r>
    </w:p>
    <w:p w14:paraId="3C9539E1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4.10. О результатах рассмотрения исков по взысканию ДЗ заместитель главы администрации информирует ведущего специалиста по имущественным отношениям; </w:t>
      </w:r>
    </w:p>
    <w:p w14:paraId="43DA4288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4.11. После выдачи судом ИЛ о взыскании ДЗ заместитель главы администрации организует взаимодействие с ФССП, ФК, УФНС и кредитными организациями для взыскания ДЗ на основании, выданного судом ИЛ.</w:t>
      </w:r>
    </w:p>
    <w:p w14:paraId="2737346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 xml:space="preserve"> Руководитель финансового </w:t>
      </w:r>
      <w:proofErr w:type="gramStart"/>
      <w:r w:rsidRPr="0058643A">
        <w:t>отдела  не</w:t>
      </w:r>
      <w:proofErr w:type="gramEnd"/>
      <w:r w:rsidRPr="0058643A">
        <w:t xml:space="preserve"> позднее 10-го рабочего дня месяца, следующего за месяцем предоставления информации, сообщает заместителю главы администрации информацию о поступлении на счет средств в счет погашения ДЗ.</w:t>
      </w:r>
    </w:p>
    <w:p w14:paraId="0BE2E4FC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4.12 Ведущий специалист финансист  вносит соответствующие изменения в реестр должников ДЗ.</w:t>
      </w:r>
    </w:p>
    <w:p w14:paraId="1A77518B" w14:textId="77777777" w:rsidR="0058643A" w:rsidRPr="0058643A" w:rsidRDefault="0058643A" w:rsidP="0058643A">
      <w:pPr>
        <w:widowControl w:val="0"/>
        <w:autoSpaceDE w:val="0"/>
        <w:autoSpaceDN w:val="0"/>
        <w:adjustRightInd w:val="0"/>
        <w:ind w:firstLine="720"/>
        <w:jc w:val="both"/>
      </w:pPr>
      <w:r w:rsidRPr="0058643A">
        <w:t>4.13. При получении информации об отсутствии на счетах должника денежных средств, наложении ареста на денежные средства, находящиеся на счетах должника, приостановлении операции с денежными средствами должника,</w:t>
      </w:r>
      <w:bookmarkStart w:id="42" w:name="sub_52"/>
      <w:r w:rsidRPr="0058643A">
        <w:t xml:space="preserve"> заместитель главы администрации , наделенный соответствующими полномочиями, осуществляет в течение 10 рабочих дней направление исполнительных документов на исполнение в соответствующее подразделение Федеральной службы судебных приставов Российской Федерации (далее - служба судебных приставов) в случае и порядке, установленном законодательством Российской Федерации (вместе с квитанцией (содержащей реквизиты для оплаты), полученной от бухгалтерии, в целях корректного зачисления задолженности (или с кодом УИН).</w:t>
      </w:r>
    </w:p>
    <w:p w14:paraId="6E800B99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bookmarkStart w:id="43" w:name="sub_53"/>
      <w:bookmarkEnd w:id="42"/>
      <w:r w:rsidRPr="0058643A">
        <w:rPr>
          <w:b/>
          <w:bCs/>
          <w:color w:val="26282F"/>
        </w:rPr>
        <w:t>5. Наблюдение за платежеспособностью должника.</w:t>
      </w:r>
    </w:p>
    <w:p w14:paraId="4149DF13" w14:textId="77777777" w:rsidR="0058643A" w:rsidRPr="0058643A" w:rsidRDefault="0058643A" w:rsidP="0058643A">
      <w:pPr>
        <w:jc w:val="both"/>
      </w:pPr>
      <w:r w:rsidRPr="0058643A">
        <w:rPr>
          <w:bCs/>
          <w:color w:val="26282F"/>
        </w:rPr>
        <w:tab/>
      </w:r>
      <w:r w:rsidRPr="0058643A">
        <w:t>5. Наблюдение за платежеспособностью должника.</w:t>
      </w:r>
    </w:p>
    <w:p w14:paraId="49FFA45C" w14:textId="77777777" w:rsidR="0058643A" w:rsidRPr="0058643A" w:rsidRDefault="0058643A" w:rsidP="0058643A">
      <w:pPr>
        <w:jc w:val="both"/>
      </w:pPr>
      <w:r w:rsidRPr="0058643A">
        <w:tab/>
        <w:t xml:space="preserve">5.1. В целях недопущения образования роста просроченной дебиторской задолженности, минимизации в случае признания задолженности безнадежной к взысканию, ответственный Специалист финансист администрации муниципального образования «Белосельское сельское </w:t>
      </w:r>
      <w:proofErr w:type="gramStart"/>
      <w:r w:rsidRPr="0058643A">
        <w:t>поселение»  осуществляет</w:t>
      </w:r>
      <w:proofErr w:type="gramEnd"/>
      <w:r w:rsidRPr="0058643A">
        <w:t xml:space="preserve"> мероприятия по </w:t>
      </w:r>
      <w:r w:rsidRPr="0058643A">
        <w:lastRenderedPageBreak/>
        <w:t>проведению мониторинга (наблюдению) за финансовым (платежного) состояния должников, в частности при проведении мероприятий по инвентаризации дебиторской задолженности по доходам в отношении должников.</w:t>
      </w:r>
    </w:p>
    <w:p w14:paraId="6F5129B2" w14:textId="77777777" w:rsidR="0058643A" w:rsidRPr="0058643A" w:rsidRDefault="0058643A" w:rsidP="0058643A">
      <w:pPr>
        <w:jc w:val="both"/>
      </w:pPr>
      <w:r w:rsidRPr="0058643A">
        <w:t>5.2. В рамках проведения мероприятий по наблюдению за возможностью взыскания дебиторской задолженности на стадии принудительного исполнения службой судебных приставов актов о взыскании просроченной дебиторской задолженности с должника, ответственное лицо заместитель главы муниципального образования «Белосельское сельское поселение» совместно с  руководитель финансового отдела администрации муниципального образования «Белосельское сельское поселение" осуществляет информационное взаимодействие со службой судебных приставов, в том числе проводит следующие мероприятия:</w:t>
      </w:r>
    </w:p>
    <w:p w14:paraId="17B98E6C" w14:textId="77777777" w:rsidR="0058643A" w:rsidRPr="0058643A" w:rsidRDefault="0058643A" w:rsidP="0058643A">
      <w:pPr>
        <w:jc w:val="both"/>
      </w:pPr>
      <w:r w:rsidRPr="0058643A">
        <w:t>1) ведет учет исполнительных документов;</w:t>
      </w:r>
    </w:p>
    <w:p w14:paraId="44998958" w14:textId="77777777" w:rsidR="0058643A" w:rsidRPr="0058643A" w:rsidRDefault="0058643A" w:rsidP="0058643A">
      <w:pPr>
        <w:jc w:val="both"/>
      </w:pPr>
      <w:r w:rsidRPr="0058643A">
        <w:t>2)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5136D314" w14:textId="77777777" w:rsidR="0058643A" w:rsidRPr="0058643A" w:rsidRDefault="0058643A" w:rsidP="0058643A">
      <w:pPr>
        <w:jc w:val="both"/>
      </w:pPr>
      <w:r w:rsidRPr="0058643A"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3F4C8580" w14:textId="77777777" w:rsidR="0058643A" w:rsidRPr="0058643A" w:rsidRDefault="0058643A" w:rsidP="0058643A">
      <w:pPr>
        <w:jc w:val="both"/>
      </w:pPr>
      <w:r w:rsidRPr="0058643A">
        <w:t>- о сумме непогашенной задолженности по исполнительному документу;</w:t>
      </w:r>
    </w:p>
    <w:p w14:paraId="75AA542B" w14:textId="77777777" w:rsidR="0058643A" w:rsidRPr="0058643A" w:rsidRDefault="0058643A" w:rsidP="0058643A">
      <w:pPr>
        <w:jc w:val="both"/>
      </w:pPr>
      <w:r w:rsidRPr="0058643A">
        <w:t>- о наличии данных об объявлении розыска должника, имуществе и правах имущественного характера должника на дату запроса;</w:t>
      </w:r>
    </w:p>
    <w:p w14:paraId="226BD934" w14:textId="77777777" w:rsidR="0058643A" w:rsidRPr="0058643A" w:rsidRDefault="0058643A" w:rsidP="0058643A">
      <w:pPr>
        <w:jc w:val="both"/>
      </w:pPr>
      <w:r w:rsidRPr="0058643A">
        <w:t>3) проводит мониторинг эффективности взыскания дебиторской задолженности в рамках исполнительного производства;</w:t>
      </w:r>
    </w:p>
    <w:p w14:paraId="1E7862CE" w14:textId="77777777" w:rsidR="0058643A" w:rsidRPr="0058643A" w:rsidRDefault="0058643A" w:rsidP="0058643A">
      <w:pPr>
        <w:jc w:val="both"/>
      </w:pPr>
      <w:r w:rsidRPr="0058643A">
        <w:t>4)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02.10.2007 № 229-ФЗ «Об исполнительном производстве».</w:t>
      </w:r>
    </w:p>
    <w:p w14:paraId="0B73342F" w14:textId="77777777" w:rsidR="0058643A" w:rsidRPr="0058643A" w:rsidRDefault="0058643A" w:rsidP="0058643A">
      <w:pPr>
        <w:jc w:val="both"/>
      </w:pPr>
      <w:r w:rsidRPr="0058643A">
        <w:t>5.3. При установлении фактов неправомерных действий (бездействий) должностных лиц Службы судебных приставов сотрудником администрации муниципального образования «Белосельское сельское поселение», наделенным соответствующими полномочиями обеспечивается принятие исчерпывающих мер по их обжалованию при наличии к тому оснований.</w:t>
      </w:r>
    </w:p>
    <w:p w14:paraId="5DA59D27" w14:textId="77777777" w:rsidR="0058643A" w:rsidRPr="0058643A" w:rsidRDefault="0058643A" w:rsidP="0058643A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</w:rPr>
      </w:pPr>
      <w:r w:rsidRPr="0058643A">
        <w:rPr>
          <w:b/>
        </w:rPr>
        <w:t>6. Сроки исполнения мероприятий, предусмотренных настоящим регламентом</w:t>
      </w:r>
    </w:p>
    <w:p w14:paraId="358AD635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6.1 Для проведения мероприятий предусмотрены следующие сроки исполнения:</w:t>
      </w:r>
    </w:p>
    <w:p w14:paraId="2A487E74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на постоянной основе контроль, в процессе служебной деятельности - по подпунктам 2.1</w:t>
      </w:r>
    </w:p>
    <w:p w14:paraId="3A2801C1" w14:textId="23A0DCC0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еже</w:t>
      </w:r>
      <w:r w:rsidR="00B15DA8">
        <w:t>годно</w:t>
      </w:r>
      <w:r w:rsidRPr="0058643A">
        <w:t xml:space="preserve"> - по пункту 2.2.</w:t>
      </w:r>
    </w:p>
    <w:p w14:paraId="2BD82C3F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 xml:space="preserve">- в десятидневный срок с даты получения информации о введении процедуры банкротства – </w:t>
      </w:r>
      <w:bookmarkStart w:id="44" w:name="_Hlk184627496"/>
      <w:r w:rsidRPr="0058643A">
        <w:t xml:space="preserve">по пункту </w:t>
      </w:r>
      <w:bookmarkEnd w:id="44"/>
      <w:r w:rsidRPr="0058643A">
        <w:t>3.1</w:t>
      </w:r>
    </w:p>
    <w:p w14:paraId="1F262C47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в семидневный срок со дня истечения срока уплаты соответствующего платежа (пеней, штрафов) в бюджет –</w:t>
      </w:r>
      <w:r w:rsidRPr="0058643A">
        <w:rPr>
          <w:rFonts w:ascii="Calibri" w:hAnsi="Calibri"/>
        </w:rPr>
        <w:t xml:space="preserve"> </w:t>
      </w:r>
      <w:r w:rsidRPr="0058643A">
        <w:t>по пункту 4.3</w:t>
      </w:r>
    </w:p>
    <w:p w14:paraId="167D6CE6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в установленный законодательством Российской Федерации или договором (контрактом) срок досудебного урегулирования – по пункту 4.9</w:t>
      </w:r>
    </w:p>
    <w:p w14:paraId="64C76382" w14:textId="77777777" w:rsidR="0058643A" w:rsidRPr="0058643A" w:rsidRDefault="0058643A" w:rsidP="0058643A">
      <w:pPr>
        <w:shd w:val="clear" w:color="auto" w:fill="FFFFFF"/>
        <w:ind w:firstLine="709"/>
        <w:jc w:val="center"/>
        <w:rPr>
          <w:b/>
        </w:rPr>
      </w:pPr>
      <w:r w:rsidRPr="0058643A">
        <w:rPr>
          <w:b/>
        </w:rPr>
        <w:t>7. Перечень структурных подразделений (сотрудников) администратора доходов бюджета, ответственных за работу с дебиторской задолженностью по доходам.</w:t>
      </w:r>
    </w:p>
    <w:p w14:paraId="504155A8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7. Перечень структурных подразделений (сотрудников), ответственных за работу с дебиторской задолженностью по доходам:</w:t>
      </w:r>
    </w:p>
    <w:p w14:paraId="757FE94A" w14:textId="77777777" w:rsidR="0058643A" w:rsidRPr="0058643A" w:rsidRDefault="0058643A" w:rsidP="0058643A">
      <w:r w:rsidRPr="0058643A">
        <w:t>7.1 Ответственным за работу с дебиторской задолженностью по доходам является ведущий специалист финансист.</w:t>
      </w:r>
    </w:p>
    <w:p w14:paraId="4725C53A" w14:textId="77777777" w:rsidR="0058643A" w:rsidRPr="0058643A" w:rsidRDefault="0058643A" w:rsidP="0058643A">
      <w:r w:rsidRPr="0058643A">
        <w:t xml:space="preserve"> </w:t>
      </w:r>
    </w:p>
    <w:p w14:paraId="0F0C19F7" w14:textId="77777777" w:rsidR="0058643A" w:rsidRPr="0058643A" w:rsidRDefault="0058643A" w:rsidP="0058643A">
      <w:pPr>
        <w:shd w:val="clear" w:color="auto" w:fill="FFFFFF"/>
        <w:ind w:firstLine="709"/>
        <w:jc w:val="center"/>
        <w:rPr>
          <w:b/>
        </w:rPr>
      </w:pPr>
      <w:r w:rsidRPr="0058643A">
        <w:rPr>
          <w:b/>
        </w:rPr>
        <w:t>8. Порядок обмена информацией (первичными учетными документами), между структурными подразделениями.</w:t>
      </w:r>
    </w:p>
    <w:p w14:paraId="5E4CCEAD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 xml:space="preserve">Обмен информацией между структурными подразделениями, сотрудниками, совместно осуществляющими мероприятия, предусмотренные настоящим Регламентом, </w:t>
      </w:r>
      <w:r w:rsidRPr="0058643A">
        <w:lastRenderedPageBreak/>
        <w:t>может осуществляться в электронной форме, с последующим предоставлением документов на бумажном носителе,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14:paraId="43A1BAA8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Обмен информацией (первичными учетными документами), между специалистами осуществляется в следующем виде:</w:t>
      </w:r>
    </w:p>
    <w:p w14:paraId="2E82A9E1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обмен информацией (первичными учетными документами) необходимо осуществлять в соответствии с правилами документооборота при взаимодействии специалистов муниципального образования «Белосельское сельское поселение»», ответственных за осуществление закупок, организацию заключения контрактов, оформление фактов хозяйственной жизни и предоставление первичных учетных документов для ведения бюджетного учета, и иными документами, обосновывающими возникновение дебиторской задолженности;</w:t>
      </w:r>
    </w:p>
    <w:p w14:paraId="65BBF753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первичные учетные документы, обосновывающие возникновение дебиторской задолженности или оформляющие операции по ее увеличению (уменьшению) управления-заказчики, администраторы контрактов, передают на бумажном носителе в бухгалтерию в день их подписания и/или вступления в законную силу;</w:t>
      </w:r>
    </w:p>
    <w:p w14:paraId="770C1C24" w14:textId="77777777" w:rsidR="0058643A" w:rsidRPr="0058643A" w:rsidRDefault="0058643A" w:rsidP="0058643A">
      <w:pPr>
        <w:shd w:val="clear" w:color="auto" w:fill="FFFFFF"/>
        <w:ind w:firstLine="709"/>
        <w:jc w:val="both"/>
      </w:pPr>
      <w:r w:rsidRPr="0058643A">
        <w:t>- полученные документы и информацию главный специалист по финансовой работе отражает в бюджетном учете;</w:t>
      </w:r>
    </w:p>
    <w:p w14:paraId="26A08DFC" w14:textId="77777777" w:rsidR="0058643A" w:rsidRPr="0058643A" w:rsidRDefault="0058643A" w:rsidP="0058643A">
      <w:pPr>
        <w:shd w:val="clear" w:color="auto" w:fill="FFFFFF"/>
        <w:ind w:firstLine="709"/>
        <w:jc w:val="both"/>
        <w:rPr>
          <w:highlight w:val="green"/>
        </w:rPr>
      </w:pPr>
      <w:r w:rsidRPr="0058643A">
        <w:t>- при обмене первичными учетными документами и информацией, по технической готовности Электронного бюджета, применяются унифицированные формы электронных документов бухгалтерского учета, утвержденных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  <w:bookmarkEnd w:id="43"/>
    </w:p>
    <w:p w14:paraId="7873CE97" w14:textId="77777777" w:rsidR="0058643A" w:rsidRPr="0058643A" w:rsidRDefault="0058643A" w:rsidP="0058643A">
      <w:pPr>
        <w:numPr>
          <w:ilvl w:val="0"/>
          <w:numId w:val="18"/>
        </w:numPr>
        <w:tabs>
          <w:tab w:val="left" w:pos="1260"/>
        </w:tabs>
        <w:jc w:val="center"/>
        <w:rPr>
          <w:b/>
          <w:bCs/>
        </w:rPr>
      </w:pPr>
      <w:r w:rsidRPr="0058643A">
        <w:rPr>
          <w:b/>
          <w:bCs/>
        </w:rPr>
        <w:t>Отчетность о проведении претензионной и исковой работы</w:t>
      </w:r>
    </w:p>
    <w:p w14:paraId="0DC97317" w14:textId="77777777" w:rsidR="0058643A" w:rsidRPr="0058643A" w:rsidRDefault="0058643A" w:rsidP="0058643A">
      <w:pPr>
        <w:tabs>
          <w:tab w:val="left" w:pos="1260"/>
        </w:tabs>
        <w:ind w:left="709"/>
        <w:jc w:val="both"/>
      </w:pPr>
      <w:r w:rsidRPr="0058643A">
        <w:t>9.1. Главные администраторы доходов бюджета Муниципальное образование «Белосельское сельское поселение» ежеквартально до 15 числа месяца, следующего за отчетным кварталом, проводят работу претензионной и исковой работы.</w:t>
      </w:r>
    </w:p>
    <w:p w14:paraId="0450F321" w14:textId="77777777" w:rsidR="0058643A" w:rsidRPr="0058643A" w:rsidRDefault="0058643A" w:rsidP="0058643A">
      <w:pPr>
        <w:tabs>
          <w:tab w:val="left" w:pos="1260"/>
        </w:tabs>
        <w:ind w:left="567"/>
        <w:jc w:val="both"/>
      </w:pPr>
      <w:r w:rsidRPr="0058643A">
        <w:t>Согласно форме, являющейся приложением №1 к настоящему Регламенту.</w:t>
      </w:r>
    </w:p>
    <w:p w14:paraId="308BEE30" w14:textId="77777777" w:rsidR="0058643A" w:rsidRPr="0058643A" w:rsidRDefault="0058643A" w:rsidP="0058643A">
      <w:pPr>
        <w:tabs>
          <w:tab w:val="left" w:pos="1260"/>
        </w:tabs>
        <w:ind w:left="567"/>
        <w:jc w:val="both"/>
        <w:rPr>
          <w:b/>
          <w:bCs/>
        </w:rPr>
      </w:pPr>
      <w:r w:rsidRPr="0058643A">
        <w:rPr>
          <w:b/>
          <w:bCs/>
        </w:rPr>
        <w:t xml:space="preserve">       10. Заключительные положения</w:t>
      </w:r>
    </w:p>
    <w:p w14:paraId="033D7FEF" w14:textId="77777777" w:rsidR="0058643A" w:rsidRPr="0058643A" w:rsidRDefault="0058643A" w:rsidP="0058643A">
      <w:pPr>
        <w:tabs>
          <w:tab w:val="left" w:pos="1260"/>
        </w:tabs>
        <w:ind w:firstLine="567"/>
        <w:jc w:val="both"/>
      </w:pPr>
      <w:r w:rsidRPr="0058643A">
        <w:t>Подведомственные администратору доходов органы обязаны в своей деятельности руководствоваться разработанными на основе положений настоящего Регламента локальными правовыми актами.</w:t>
      </w:r>
    </w:p>
    <w:p w14:paraId="696194CA" w14:textId="77777777" w:rsidR="0058643A" w:rsidRPr="0058643A" w:rsidRDefault="0058643A" w:rsidP="0058643A">
      <w:pPr>
        <w:tabs>
          <w:tab w:val="left" w:pos="1260"/>
        </w:tabs>
        <w:ind w:firstLine="567"/>
        <w:jc w:val="both"/>
      </w:pPr>
    </w:p>
    <w:p w14:paraId="5F960697" w14:textId="77777777" w:rsidR="0058643A" w:rsidRPr="0058643A" w:rsidRDefault="0058643A" w:rsidP="0058643A">
      <w:pPr>
        <w:tabs>
          <w:tab w:val="left" w:pos="1260"/>
        </w:tabs>
        <w:ind w:firstLine="567"/>
        <w:jc w:val="both"/>
      </w:pPr>
    </w:p>
    <w:p w14:paraId="0511BE52" w14:textId="3261A9A2" w:rsidR="0058643A" w:rsidRPr="0058643A" w:rsidRDefault="0058643A" w:rsidP="0058643A">
      <w:pPr>
        <w:jc w:val="both"/>
      </w:pPr>
    </w:p>
    <w:p w14:paraId="14BF0FDB" w14:textId="77777777" w:rsidR="0058643A" w:rsidRDefault="0058643A" w:rsidP="0058643A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sz w:val="26"/>
          <w:szCs w:val="26"/>
        </w:rPr>
        <w:sectPr w:rsidR="0058643A" w:rsidSect="00857F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5" w:h="16838"/>
          <w:pgMar w:top="1134" w:right="851" w:bottom="1134" w:left="1701" w:header="425" w:footer="0" w:gutter="0"/>
          <w:pgNumType w:start="1"/>
          <w:cols w:space="720"/>
          <w:noEndnote/>
          <w:titlePg/>
          <w:docGrid w:linePitch="381"/>
        </w:sectPr>
      </w:pPr>
    </w:p>
    <w:p w14:paraId="00D003A7" w14:textId="77777777" w:rsidR="0058643A" w:rsidRPr="0058643A" w:rsidRDefault="0058643A" w:rsidP="0058643A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sz w:val="20"/>
          <w:szCs w:val="20"/>
        </w:rPr>
      </w:pPr>
      <w:r w:rsidRPr="0058643A">
        <w:rPr>
          <w:bCs/>
          <w:sz w:val="20"/>
          <w:szCs w:val="20"/>
        </w:rPr>
        <w:lastRenderedPageBreak/>
        <w:t xml:space="preserve">Приложение №1 </w:t>
      </w:r>
    </w:p>
    <w:p w14:paraId="4728CEE5" w14:textId="77777777" w:rsidR="0058643A" w:rsidRPr="0058643A" w:rsidRDefault="0058643A" w:rsidP="0058643A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Arial Unicode MS"/>
          <w:color w:val="000000"/>
          <w:sz w:val="20"/>
          <w:szCs w:val="20"/>
        </w:rPr>
      </w:pPr>
      <w:bookmarkStart w:id="45" w:name="_Hlk184638597"/>
      <w:r w:rsidRPr="0058643A">
        <w:rPr>
          <w:rFonts w:eastAsia="Arial Unicode MS"/>
          <w:color w:val="000000"/>
          <w:sz w:val="20"/>
          <w:szCs w:val="20"/>
        </w:rPr>
        <w:t xml:space="preserve">к Регламенту </w:t>
      </w:r>
      <w:r w:rsidRPr="0058643A">
        <w:rPr>
          <w:color w:val="000000"/>
          <w:sz w:val="20"/>
          <w:szCs w:val="20"/>
        </w:rPr>
        <w:t xml:space="preserve">реализации полномочий главными администраторами (администраторами) доходов бюджета </w:t>
      </w:r>
      <w:r w:rsidRPr="0058643A">
        <w:rPr>
          <w:sz w:val="20"/>
          <w:szCs w:val="20"/>
        </w:rPr>
        <w:t xml:space="preserve">Муниципальное образование «Белосельское сельское поселение» </w:t>
      </w:r>
      <w:r w:rsidRPr="0058643A">
        <w:rPr>
          <w:color w:val="000000"/>
          <w:sz w:val="20"/>
          <w:szCs w:val="20"/>
        </w:rPr>
        <w:t>по взысканию дебиторской задолженности по платежам в бюджет, пеням и штрафам по ним</w:t>
      </w:r>
    </w:p>
    <w:p w14:paraId="03960E00" w14:textId="77777777" w:rsidR="0058643A" w:rsidRPr="0058643A" w:rsidRDefault="0058643A" w:rsidP="005864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8643A">
        <w:rPr>
          <w:b/>
          <w:bCs/>
          <w:sz w:val="20"/>
          <w:szCs w:val="20"/>
        </w:rPr>
        <w:t xml:space="preserve">Отчет </w:t>
      </w:r>
    </w:p>
    <w:p w14:paraId="2EA3B6AC" w14:textId="77777777" w:rsidR="0058643A" w:rsidRPr="0058643A" w:rsidRDefault="0058643A" w:rsidP="005864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58643A">
        <w:rPr>
          <w:b/>
          <w:sz w:val="20"/>
          <w:szCs w:val="20"/>
        </w:rPr>
        <w:t>о проведении претензионной и исковой работы</w:t>
      </w:r>
    </w:p>
    <w:p w14:paraId="59A39F74" w14:textId="77777777" w:rsidR="0058643A" w:rsidRPr="0058643A" w:rsidRDefault="0058643A" w:rsidP="005864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0"/>
          <w:szCs w:val="20"/>
        </w:rPr>
      </w:pPr>
      <w:r w:rsidRPr="0058643A">
        <w:rPr>
          <w:b/>
          <w:color w:val="000000"/>
          <w:sz w:val="20"/>
          <w:szCs w:val="20"/>
        </w:rPr>
        <w:t>_______________________________________________________________________________</w:t>
      </w:r>
    </w:p>
    <w:p w14:paraId="7528FD1B" w14:textId="77777777" w:rsidR="0058643A" w:rsidRPr="0058643A" w:rsidRDefault="0058643A" w:rsidP="0058643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58643A">
        <w:rPr>
          <w:b/>
          <w:color w:val="000000"/>
          <w:sz w:val="20"/>
          <w:szCs w:val="20"/>
        </w:rPr>
        <w:t>по состоянию на</w:t>
      </w:r>
      <w:proofErr w:type="gramStart"/>
      <w:r w:rsidRPr="0058643A">
        <w:rPr>
          <w:b/>
          <w:color w:val="000000"/>
          <w:sz w:val="20"/>
          <w:szCs w:val="20"/>
        </w:rPr>
        <w:t xml:space="preserve">   «</w:t>
      </w:r>
      <w:proofErr w:type="gramEnd"/>
      <w:r w:rsidRPr="0058643A">
        <w:rPr>
          <w:b/>
          <w:color w:val="000000"/>
          <w:sz w:val="20"/>
          <w:szCs w:val="20"/>
        </w:rPr>
        <w:t xml:space="preserve"> </w:t>
      </w:r>
      <w:proofErr w:type="gramStart"/>
      <w:r w:rsidRPr="0058643A">
        <w:rPr>
          <w:b/>
          <w:color w:val="000000"/>
          <w:sz w:val="20"/>
          <w:szCs w:val="20"/>
        </w:rPr>
        <w:t xml:space="preserve">   «</w:t>
      </w:r>
      <w:proofErr w:type="gramEnd"/>
      <w:r w:rsidRPr="0058643A">
        <w:rPr>
          <w:b/>
          <w:color w:val="000000"/>
          <w:sz w:val="20"/>
          <w:szCs w:val="20"/>
        </w:rPr>
        <w:t xml:space="preserve">     года</w:t>
      </w:r>
    </w:p>
    <w:p w14:paraId="4082D817" w14:textId="77777777" w:rsidR="0058643A" w:rsidRPr="0058643A" w:rsidRDefault="0058643A" w:rsidP="0058643A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</w:p>
    <w:tbl>
      <w:tblPr>
        <w:tblW w:w="16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276"/>
        <w:gridCol w:w="488"/>
        <w:gridCol w:w="448"/>
        <w:gridCol w:w="893"/>
        <w:gridCol w:w="1314"/>
        <w:gridCol w:w="1101"/>
        <w:gridCol w:w="1154"/>
        <w:gridCol w:w="862"/>
        <w:gridCol w:w="902"/>
        <w:gridCol w:w="1154"/>
        <w:gridCol w:w="1076"/>
        <w:gridCol w:w="909"/>
        <w:gridCol w:w="1004"/>
        <w:gridCol w:w="918"/>
        <w:gridCol w:w="810"/>
        <w:gridCol w:w="1027"/>
        <w:gridCol w:w="764"/>
      </w:tblGrid>
      <w:tr w:rsidR="0058643A" w:rsidRPr="0058643A" w14:paraId="372E17AC" w14:textId="77777777" w:rsidTr="00293EB5">
        <w:trPr>
          <w:trHeight w:val="310"/>
          <w:jc w:val="center"/>
        </w:trPr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A8B7C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9E594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D4D84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7A1EE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0F26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Просроче</w:t>
            </w:r>
            <w:proofErr w:type="spellEnd"/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0AC9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C90B4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C232A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Претензия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F042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EFBFF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A502C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68A37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552E1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Исковое заявление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D6A77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E42C8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8DAAE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375E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В работе</w:t>
            </w:r>
          </w:p>
        </w:tc>
      </w:tr>
      <w:tr w:rsidR="0058643A" w:rsidRPr="0058643A" w14:paraId="703AAC6B" w14:textId="77777777" w:rsidTr="00293EB5">
        <w:trPr>
          <w:trHeight w:val="176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4F00A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D887A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должника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D8865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A71A7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B0078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нная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1E737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возникновения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D41059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27F0A8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C4A7A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95F8E4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1E1010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FF0F98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AA097D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EED67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EA79E7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F778E1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92745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86676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на конец</w:t>
            </w:r>
          </w:p>
        </w:tc>
      </w:tr>
      <w:tr w:rsidR="0058643A" w:rsidRPr="0058643A" w14:paraId="3704D546" w14:textId="77777777" w:rsidTr="00293EB5">
        <w:trPr>
          <w:trHeight w:val="204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F56D5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6FC4B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DAB03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A6307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9E88B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дебиторск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FD0F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задолженности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2F55B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F80EB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предъявлено,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5A70E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оплачено,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A94A4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930D8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предъявлено,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A294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8DE4E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оплачено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934B8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прекратили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C5838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4048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взыскано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3E55C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возвращено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6DAFF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периода,</w:t>
            </w:r>
          </w:p>
        </w:tc>
      </w:tr>
      <w:tr w:rsidR="0058643A" w:rsidRPr="0058643A" w14:paraId="3E5ECD48" w14:textId="77777777" w:rsidTr="00293EB5">
        <w:trPr>
          <w:trHeight w:val="197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76B4E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06A69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308EF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9A3D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3EA66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83761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56500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направления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49308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D77AF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9634E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направлен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79029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66732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удовлетворе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5BFCC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доброволь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FD29D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взыскание,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A3AB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направлен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EBB87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ФССП,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100DA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ФССП, руб.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E9E0B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58643A" w:rsidRPr="0058643A" w14:paraId="1785CC36" w14:textId="77777777" w:rsidTr="00293EB5">
        <w:trPr>
          <w:trHeight w:val="194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F6263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24C46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8F74A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7A8D8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940E4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задолжен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F4369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DE602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претензии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1B54D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93920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55038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ия</w:t>
            </w:r>
            <w:proofErr w:type="spellEnd"/>
            <w:r w:rsidRPr="0058643A">
              <w:rPr>
                <w:color w:val="000000"/>
                <w:sz w:val="20"/>
                <w:szCs w:val="20"/>
              </w:rPr>
              <w:t xml:space="preserve"> в суд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56A1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73236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но, руб.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232C9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но, руб.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71BAD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18909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6F87D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BBD3B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B5262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52498025" w14:textId="77777777" w:rsidTr="00293EB5">
        <w:trPr>
          <w:trHeight w:val="197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F7FAE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60333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9AE9D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0A4B9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03330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ность</w:t>
            </w:r>
            <w:proofErr w:type="spellEnd"/>
            <w:r w:rsidRPr="0058643A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C881F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2E709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A3245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B6918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F8983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F36E9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E641C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76BF4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95831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D2602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исполните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BF490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61665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0C8F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7425845C" w14:textId="77777777" w:rsidTr="00293EB5">
        <w:trPr>
          <w:trHeight w:val="219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C5E6E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3909F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40D40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11DA7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F6F89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ABD89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A16FA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46109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F8764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DD9B4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9B538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DF4BB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695D4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2BB7B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34DD2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58643A">
              <w:rPr>
                <w:color w:val="000000"/>
                <w:sz w:val="20"/>
                <w:szCs w:val="20"/>
              </w:rPr>
              <w:t>льного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14CEA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489A0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4A1C1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277CA5F4" w14:textId="77777777" w:rsidTr="00293EB5">
        <w:trPr>
          <w:trHeight w:val="197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53B8F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EC3CE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E8CA2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9FED0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55A5A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C0A54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92463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9BFA7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E40B8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9A4C1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72F8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9842C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47F27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2C9A7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2E90B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735D6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D321D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C624C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3B555D00" w14:textId="77777777" w:rsidTr="00293EB5">
        <w:trPr>
          <w:trHeight w:val="115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F7511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EDC15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1EB0B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6E70C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E8D49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305FF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DEB95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79D97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9851F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8C6EB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80D02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BE484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E88D8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8A994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2666A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3DAB5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E27D1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E5074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0CA33B74" w14:textId="77777777" w:rsidTr="00293EB5">
        <w:trPr>
          <w:trHeight w:val="289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DDAEE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8BAEF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C3BB1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ECD27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5233A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93ADF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86781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BAA2D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04DAD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4BEBF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8C46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83F43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3DD14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927A1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61BFE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0B158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466A8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71D91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58643A" w:rsidRPr="0058643A" w14:paraId="0B1E28D5" w14:textId="77777777" w:rsidTr="00293EB5">
        <w:trPr>
          <w:trHeight w:val="115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2C85A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10B14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6D1D6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0DA58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93ED0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F82BB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B1B19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F7E5B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33BBB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B49A4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90080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91247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122A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0C363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87CCA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C29D6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1E1D0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4BE1B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0E02B049" w14:textId="77777777" w:rsidTr="00293EB5">
        <w:trPr>
          <w:trHeight w:val="289"/>
          <w:jc w:val="center"/>
        </w:trPr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112B9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C1891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B4CCE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26D2A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6C24B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A390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F9CD1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E545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3529D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92564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0588F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63253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98B55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724B3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BD1B3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C994F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65E53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212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5D7E437B" w14:textId="77777777" w:rsidTr="00293EB5">
        <w:trPr>
          <w:trHeight w:val="289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18F3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4F779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AB8A1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DD4A9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83E34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B2821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34A24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1C73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858CB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74E1C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05CB0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4ADFE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7C6D4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78CD6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6DB4D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C0CCF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84069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FE513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0D0BEDCD" w14:textId="77777777" w:rsidTr="00293EB5">
        <w:trPr>
          <w:trHeight w:val="286"/>
          <w:jc w:val="center"/>
        </w:trPr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EFAEB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0F2F1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8EB2E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71A26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6F3D0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841A3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EE9B6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CD909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30012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87C4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B54E9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95E98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2CA9A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7420D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1C970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DB710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8B6F2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334C8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6FC89F53" w14:textId="77777777" w:rsidTr="00293EB5">
        <w:trPr>
          <w:trHeight w:val="609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AE96A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D5916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38F4D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69C3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73292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F2BE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43986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7C3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18418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97078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8891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809A1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A430B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ED6D1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7FD7D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871E1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99C51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2B362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8643A" w:rsidRPr="0058643A" w14:paraId="7AD4C06C" w14:textId="77777777" w:rsidTr="00293EB5">
        <w:trPr>
          <w:trHeight w:val="80"/>
          <w:jc w:val="center"/>
        </w:trPr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951F5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E07E4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589D9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A28E1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32A38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B79C2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EF3E0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C01B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4A9B8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3D5FE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954DC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D5A6D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6EF80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ED20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3D39E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426F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B6D05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630C1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643A" w:rsidRPr="0058643A" w14:paraId="13AAB676" w14:textId="77777777" w:rsidTr="00293EB5">
        <w:trPr>
          <w:trHeight w:val="469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E6F42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31855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D60AA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63F95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6179C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8A058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0339B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CA700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39C0F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ACF2E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EFC86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82FF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85366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84EA2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18BB9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1FB6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7787C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178F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8643A" w:rsidRPr="0058643A" w14:paraId="38B5A41A" w14:textId="77777777" w:rsidTr="00293EB5">
        <w:trPr>
          <w:trHeight w:val="469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683C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9ABBB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1F50F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70E6A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D318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716C2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4F97F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84EF1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D5067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65FD84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BB753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8C84A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CA44C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BC4F2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36012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D741E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0759B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0A6AF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8643A" w:rsidRPr="0058643A" w14:paraId="43423D95" w14:textId="77777777" w:rsidTr="00293EB5">
        <w:trPr>
          <w:trHeight w:val="302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65394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864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53761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E54E2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F32DA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BF41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54FB0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3004C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4253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85013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8D022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97BA20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C4D6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C2DC0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7F264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EC145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D4F6F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1345C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681032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8643A" w:rsidRPr="0058643A" w14:paraId="0980C163" w14:textId="77777777" w:rsidTr="00293EB5">
        <w:trPr>
          <w:trHeight w:val="302"/>
          <w:jc w:val="center"/>
        </w:trPr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415AC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44D32B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66060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1A8C9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B4FEFD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A6ECD5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D84E57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24AD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D7E1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1AC82A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7DD99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21428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9C1E3F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4116F3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1A4DB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24D686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46B97C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46859E" w14:textId="77777777" w:rsidR="0058643A" w:rsidRPr="0058643A" w:rsidRDefault="0058643A" w:rsidP="00293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</w:tbl>
    <w:p w14:paraId="2B87B547" w14:textId="77777777" w:rsidR="0058643A" w:rsidRPr="0058643A" w:rsidRDefault="0058643A" w:rsidP="0058643A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0"/>
          <w:szCs w:val="20"/>
        </w:rPr>
      </w:pPr>
      <w:r w:rsidRPr="0058643A">
        <w:rPr>
          <w:color w:val="000000"/>
          <w:sz w:val="20"/>
          <w:szCs w:val="20"/>
        </w:rPr>
        <w:t xml:space="preserve">Глава   муниципальное образование «Белосельское сельское поселение» </w:t>
      </w:r>
      <w:r w:rsidRPr="0058643A">
        <w:rPr>
          <w:color w:val="000000"/>
          <w:sz w:val="20"/>
          <w:szCs w:val="20"/>
        </w:rPr>
        <w:softHyphen/>
      </w:r>
      <w:r w:rsidRPr="0058643A">
        <w:rPr>
          <w:color w:val="000000"/>
          <w:sz w:val="20"/>
          <w:szCs w:val="20"/>
        </w:rPr>
        <w:softHyphen/>
      </w:r>
      <w:r w:rsidRPr="0058643A">
        <w:rPr>
          <w:color w:val="000000"/>
          <w:sz w:val="20"/>
          <w:szCs w:val="20"/>
        </w:rPr>
        <w:softHyphen/>
      </w:r>
      <w:r w:rsidRPr="0058643A">
        <w:rPr>
          <w:color w:val="000000"/>
          <w:sz w:val="20"/>
          <w:szCs w:val="20"/>
        </w:rPr>
        <w:softHyphen/>
      </w:r>
      <w:r w:rsidRPr="0058643A">
        <w:rPr>
          <w:color w:val="000000"/>
          <w:sz w:val="20"/>
          <w:szCs w:val="20"/>
        </w:rPr>
        <w:softHyphen/>
        <w:t>_______________________/А.Э. Колесников/</w:t>
      </w:r>
      <w:bookmarkEnd w:id="45"/>
    </w:p>
    <w:p w14:paraId="1042409F" w14:textId="77777777" w:rsidR="0058643A" w:rsidRPr="0058643A" w:rsidRDefault="0058643A" w:rsidP="0058643A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58643A">
        <w:rPr>
          <w:color w:val="000000"/>
          <w:sz w:val="20"/>
          <w:szCs w:val="20"/>
        </w:rPr>
        <w:t>Исполнитель: _____________________ тел.5-50-37</w:t>
      </w:r>
    </w:p>
    <w:p w14:paraId="58B5CB18" w14:textId="77777777" w:rsidR="00900706" w:rsidRPr="0058643A" w:rsidRDefault="00900706" w:rsidP="001F04FE">
      <w:pPr>
        <w:jc w:val="center"/>
        <w:rPr>
          <w:sz w:val="20"/>
          <w:szCs w:val="20"/>
        </w:rPr>
      </w:pPr>
    </w:p>
    <w:sectPr w:rsidR="00900706" w:rsidRPr="0058643A" w:rsidSect="0058643A">
      <w:pgSz w:w="16838" w:h="11905" w:orient="landscape"/>
      <w:pgMar w:top="1701" w:right="1134" w:bottom="851" w:left="1134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6CE" w14:textId="77777777" w:rsidR="008D0475" w:rsidRDefault="008D0475" w:rsidP="008C1154">
      <w:r>
        <w:separator/>
      </w:r>
    </w:p>
  </w:endnote>
  <w:endnote w:type="continuationSeparator" w:id="0">
    <w:p w14:paraId="729FE3C2" w14:textId="77777777" w:rsidR="008D0475" w:rsidRDefault="008D0475" w:rsidP="008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5E7D" w14:textId="77777777" w:rsidR="0058643A" w:rsidRDefault="005864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6331" w14:textId="77777777" w:rsidR="0058643A" w:rsidRDefault="0058643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33B5" w14:textId="77777777" w:rsidR="0058643A" w:rsidRDefault="005864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A0AA" w14:textId="77777777" w:rsidR="008D0475" w:rsidRDefault="008D0475" w:rsidP="008C1154">
      <w:r>
        <w:separator/>
      </w:r>
    </w:p>
  </w:footnote>
  <w:footnote w:type="continuationSeparator" w:id="0">
    <w:p w14:paraId="3BB04E37" w14:textId="77777777" w:rsidR="008D0475" w:rsidRDefault="008D0475" w:rsidP="008C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B8C" w14:textId="77777777" w:rsidR="0058643A" w:rsidRDefault="00000000">
    <w:pPr>
      <w:rPr>
        <w:sz w:val="2"/>
        <w:szCs w:val="2"/>
      </w:rPr>
    </w:pPr>
    <w:r>
      <w:rPr>
        <w:lang w:bidi="ru-RU"/>
      </w:rPr>
      <w:pict w14:anchorId="544A19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8pt;margin-top:48.05pt;width:8.45pt;height:8.1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39BAE63D" w14:textId="77777777" w:rsidR="0058643A" w:rsidRDefault="0058643A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3"/>
                    <w:noProof/>
                  </w:rPr>
                  <w:t>14</w:t>
                </w:r>
                <w:r>
                  <w:rPr>
                    <w:rStyle w:val="af3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4D88" w14:textId="77777777" w:rsidR="0058643A" w:rsidRDefault="0058643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DD7" w14:textId="77777777" w:rsidR="0058643A" w:rsidRDefault="005864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380"/>
    <w:multiLevelType w:val="multilevel"/>
    <w:tmpl w:val="54C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0FA1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450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4FF0"/>
    <w:multiLevelType w:val="hybridMultilevel"/>
    <w:tmpl w:val="62942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22BF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0011"/>
    <w:multiLevelType w:val="hybridMultilevel"/>
    <w:tmpl w:val="5782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7708C"/>
    <w:multiLevelType w:val="hybridMultilevel"/>
    <w:tmpl w:val="D79E4FD6"/>
    <w:lvl w:ilvl="0" w:tplc="A09E75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E340B"/>
    <w:multiLevelType w:val="hybridMultilevel"/>
    <w:tmpl w:val="FE5A642C"/>
    <w:lvl w:ilvl="0" w:tplc="36525C68">
      <w:start w:val="1"/>
      <w:numFmt w:val="decimal"/>
      <w:lvlText w:val="%1."/>
      <w:lvlJc w:val="left"/>
      <w:pPr>
        <w:tabs>
          <w:tab w:val="num" w:pos="2071"/>
        </w:tabs>
        <w:ind w:left="2071" w:hanging="138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8"/>
        <w:vertAlign w:val="baseline"/>
      </w:rPr>
    </w:lvl>
    <w:lvl w:ilvl="1" w:tplc="66509762">
      <w:numFmt w:val="bullet"/>
      <w:lvlText w:val="-"/>
      <w:lvlJc w:val="left"/>
      <w:pPr>
        <w:tabs>
          <w:tab w:val="num" w:pos="1771"/>
        </w:tabs>
        <w:ind w:left="177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6" w15:restartNumberingAfterBreak="0">
    <w:nsid w:val="1BE66C72"/>
    <w:multiLevelType w:val="hybridMultilevel"/>
    <w:tmpl w:val="0938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15ACE"/>
    <w:multiLevelType w:val="hybridMultilevel"/>
    <w:tmpl w:val="CF0A4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335B6"/>
    <w:multiLevelType w:val="hybridMultilevel"/>
    <w:tmpl w:val="ACD87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75EFF"/>
    <w:multiLevelType w:val="multilevel"/>
    <w:tmpl w:val="DEFC048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10" w15:restartNumberingAfterBreak="0">
    <w:nsid w:val="35442E2C"/>
    <w:multiLevelType w:val="hybridMultilevel"/>
    <w:tmpl w:val="91A03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604D5"/>
    <w:multiLevelType w:val="hybridMultilevel"/>
    <w:tmpl w:val="626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50659"/>
    <w:multiLevelType w:val="hybridMultilevel"/>
    <w:tmpl w:val="15D4CF9A"/>
    <w:lvl w:ilvl="0" w:tplc="0610E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C507E">
      <w:numFmt w:val="none"/>
      <w:lvlText w:val=""/>
      <w:lvlJc w:val="left"/>
      <w:pPr>
        <w:tabs>
          <w:tab w:val="num" w:pos="360"/>
        </w:tabs>
      </w:pPr>
    </w:lvl>
    <w:lvl w:ilvl="2" w:tplc="51988F74">
      <w:start w:val="1"/>
      <w:numFmt w:val="decimal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3" w:tplc="CB7CFE20">
      <w:numFmt w:val="none"/>
      <w:lvlText w:val=""/>
      <w:lvlJc w:val="left"/>
      <w:pPr>
        <w:tabs>
          <w:tab w:val="num" w:pos="360"/>
        </w:tabs>
      </w:pPr>
    </w:lvl>
    <w:lvl w:ilvl="4" w:tplc="CF765DB2">
      <w:numFmt w:val="none"/>
      <w:lvlText w:val=""/>
      <w:lvlJc w:val="left"/>
      <w:pPr>
        <w:tabs>
          <w:tab w:val="num" w:pos="360"/>
        </w:tabs>
      </w:pPr>
    </w:lvl>
    <w:lvl w:ilvl="5" w:tplc="F6AE3A8E">
      <w:numFmt w:val="none"/>
      <w:lvlText w:val=""/>
      <w:lvlJc w:val="left"/>
      <w:pPr>
        <w:tabs>
          <w:tab w:val="num" w:pos="360"/>
        </w:tabs>
      </w:pPr>
    </w:lvl>
    <w:lvl w:ilvl="6" w:tplc="D16249BA">
      <w:numFmt w:val="none"/>
      <w:lvlText w:val=""/>
      <w:lvlJc w:val="left"/>
      <w:pPr>
        <w:tabs>
          <w:tab w:val="num" w:pos="360"/>
        </w:tabs>
      </w:pPr>
    </w:lvl>
    <w:lvl w:ilvl="7" w:tplc="D7543AD4">
      <w:numFmt w:val="none"/>
      <w:lvlText w:val=""/>
      <w:lvlJc w:val="left"/>
      <w:pPr>
        <w:tabs>
          <w:tab w:val="num" w:pos="360"/>
        </w:tabs>
      </w:pPr>
    </w:lvl>
    <w:lvl w:ilvl="8" w:tplc="3C2AA20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42A10C3"/>
    <w:multiLevelType w:val="multilevel"/>
    <w:tmpl w:val="DEDC4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EB80469"/>
    <w:multiLevelType w:val="multilevel"/>
    <w:tmpl w:val="93F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206CD7"/>
    <w:multiLevelType w:val="hybridMultilevel"/>
    <w:tmpl w:val="D3864858"/>
    <w:lvl w:ilvl="0" w:tplc="FF26E90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BC40174"/>
    <w:multiLevelType w:val="hybridMultilevel"/>
    <w:tmpl w:val="7952DC52"/>
    <w:lvl w:ilvl="0" w:tplc="CBD897A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EB6118B"/>
    <w:multiLevelType w:val="hybridMultilevel"/>
    <w:tmpl w:val="21CA9906"/>
    <w:lvl w:ilvl="0" w:tplc="73146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2705EE"/>
    <w:multiLevelType w:val="hybridMultilevel"/>
    <w:tmpl w:val="6930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33450">
    <w:abstractNumId w:val="1"/>
  </w:num>
  <w:num w:numId="2" w16cid:durableId="1561163686">
    <w:abstractNumId w:val="8"/>
  </w:num>
  <w:num w:numId="3" w16cid:durableId="1895004419">
    <w:abstractNumId w:val="2"/>
  </w:num>
  <w:num w:numId="4" w16cid:durableId="1194730974">
    <w:abstractNumId w:val="15"/>
  </w:num>
  <w:num w:numId="5" w16cid:durableId="243807052">
    <w:abstractNumId w:val="5"/>
  </w:num>
  <w:num w:numId="6" w16cid:durableId="625966962">
    <w:abstractNumId w:val="7"/>
  </w:num>
  <w:num w:numId="7" w16cid:durableId="2089231343">
    <w:abstractNumId w:val="12"/>
  </w:num>
  <w:num w:numId="8" w16cid:durableId="1219513033">
    <w:abstractNumId w:val="11"/>
  </w:num>
  <w:num w:numId="9" w16cid:durableId="1371342676">
    <w:abstractNumId w:val="3"/>
  </w:num>
  <w:num w:numId="10" w16cid:durableId="1421101608">
    <w:abstractNumId w:val="14"/>
  </w:num>
  <w:num w:numId="11" w16cid:durableId="1909000287">
    <w:abstractNumId w:val="0"/>
  </w:num>
  <w:num w:numId="12" w16cid:durableId="2068797448">
    <w:abstractNumId w:val="18"/>
  </w:num>
  <w:num w:numId="13" w16cid:durableId="514147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5294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577464">
    <w:abstractNumId w:val="9"/>
  </w:num>
  <w:num w:numId="16" w16cid:durableId="1903830233">
    <w:abstractNumId w:val="4"/>
  </w:num>
  <w:num w:numId="17" w16cid:durableId="153686197">
    <w:abstractNumId w:val="17"/>
  </w:num>
  <w:num w:numId="18" w16cid:durableId="1262027386">
    <w:abstractNumId w:val="16"/>
  </w:num>
  <w:num w:numId="19" w16cid:durableId="1947301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FD"/>
    <w:rsid w:val="00015172"/>
    <w:rsid w:val="00015506"/>
    <w:rsid w:val="00020A1E"/>
    <w:rsid w:val="00021FB0"/>
    <w:rsid w:val="000260F8"/>
    <w:rsid w:val="00026C73"/>
    <w:rsid w:val="00034438"/>
    <w:rsid w:val="000348C6"/>
    <w:rsid w:val="000461D9"/>
    <w:rsid w:val="00055A84"/>
    <w:rsid w:val="00061029"/>
    <w:rsid w:val="00061980"/>
    <w:rsid w:val="00062AF4"/>
    <w:rsid w:val="00066CFD"/>
    <w:rsid w:val="0007319F"/>
    <w:rsid w:val="000848C2"/>
    <w:rsid w:val="00093884"/>
    <w:rsid w:val="0009618D"/>
    <w:rsid w:val="00097C93"/>
    <w:rsid w:val="000A0A14"/>
    <w:rsid w:val="000A122E"/>
    <w:rsid w:val="000A1AE9"/>
    <w:rsid w:val="000A66D9"/>
    <w:rsid w:val="000A6E7B"/>
    <w:rsid w:val="000A6F1C"/>
    <w:rsid w:val="000B3751"/>
    <w:rsid w:val="000B449E"/>
    <w:rsid w:val="000B5033"/>
    <w:rsid w:val="000B7A66"/>
    <w:rsid w:val="000D02D8"/>
    <w:rsid w:val="000D4936"/>
    <w:rsid w:val="000D6067"/>
    <w:rsid w:val="000E0B50"/>
    <w:rsid w:val="000E156A"/>
    <w:rsid w:val="000E2625"/>
    <w:rsid w:val="000E6531"/>
    <w:rsid w:val="000F0715"/>
    <w:rsid w:val="000F0D2E"/>
    <w:rsid w:val="000F3C71"/>
    <w:rsid w:val="000F7731"/>
    <w:rsid w:val="001017AD"/>
    <w:rsid w:val="001123D9"/>
    <w:rsid w:val="00113C69"/>
    <w:rsid w:val="00113ED9"/>
    <w:rsid w:val="00116F12"/>
    <w:rsid w:val="001178A2"/>
    <w:rsid w:val="00121830"/>
    <w:rsid w:val="00121DDC"/>
    <w:rsid w:val="00122654"/>
    <w:rsid w:val="0013007D"/>
    <w:rsid w:val="001334B8"/>
    <w:rsid w:val="00134050"/>
    <w:rsid w:val="0014005F"/>
    <w:rsid w:val="00145EB7"/>
    <w:rsid w:val="00147364"/>
    <w:rsid w:val="00151FE9"/>
    <w:rsid w:val="00153286"/>
    <w:rsid w:val="00154162"/>
    <w:rsid w:val="00160692"/>
    <w:rsid w:val="00161F33"/>
    <w:rsid w:val="00161FA1"/>
    <w:rsid w:val="00172880"/>
    <w:rsid w:val="00177CAD"/>
    <w:rsid w:val="001806CE"/>
    <w:rsid w:val="00183A96"/>
    <w:rsid w:val="00195E50"/>
    <w:rsid w:val="00196EAB"/>
    <w:rsid w:val="001A2F13"/>
    <w:rsid w:val="001A3600"/>
    <w:rsid w:val="001A55B7"/>
    <w:rsid w:val="001B417E"/>
    <w:rsid w:val="001B558A"/>
    <w:rsid w:val="001C5130"/>
    <w:rsid w:val="001D4620"/>
    <w:rsid w:val="001D5147"/>
    <w:rsid w:val="001D5A99"/>
    <w:rsid w:val="001D5D92"/>
    <w:rsid w:val="001E1BEA"/>
    <w:rsid w:val="001F04FE"/>
    <w:rsid w:val="001F071B"/>
    <w:rsid w:val="001F7D22"/>
    <w:rsid w:val="0021484C"/>
    <w:rsid w:val="00215B11"/>
    <w:rsid w:val="00216539"/>
    <w:rsid w:val="00220C5A"/>
    <w:rsid w:val="002221B8"/>
    <w:rsid w:val="002323C7"/>
    <w:rsid w:val="00236EA3"/>
    <w:rsid w:val="00240E5F"/>
    <w:rsid w:val="002432D9"/>
    <w:rsid w:val="00244078"/>
    <w:rsid w:val="00247F1C"/>
    <w:rsid w:val="00250B53"/>
    <w:rsid w:val="00264E16"/>
    <w:rsid w:val="00281658"/>
    <w:rsid w:val="0028669C"/>
    <w:rsid w:val="002937D3"/>
    <w:rsid w:val="00293B1E"/>
    <w:rsid w:val="002A00EF"/>
    <w:rsid w:val="002A2E84"/>
    <w:rsid w:val="002A4BCD"/>
    <w:rsid w:val="002A68D5"/>
    <w:rsid w:val="002C1325"/>
    <w:rsid w:val="002C5965"/>
    <w:rsid w:val="002D4760"/>
    <w:rsid w:val="002D5AAF"/>
    <w:rsid w:val="002E20F4"/>
    <w:rsid w:val="002E38C7"/>
    <w:rsid w:val="002E7078"/>
    <w:rsid w:val="00300567"/>
    <w:rsid w:val="00302005"/>
    <w:rsid w:val="00304F2D"/>
    <w:rsid w:val="00310316"/>
    <w:rsid w:val="00321C7E"/>
    <w:rsid w:val="0032272D"/>
    <w:rsid w:val="0032408F"/>
    <w:rsid w:val="003242EB"/>
    <w:rsid w:val="003276D3"/>
    <w:rsid w:val="00331AD7"/>
    <w:rsid w:val="003330F5"/>
    <w:rsid w:val="00344B93"/>
    <w:rsid w:val="00345493"/>
    <w:rsid w:val="003506FB"/>
    <w:rsid w:val="0035605F"/>
    <w:rsid w:val="00362B01"/>
    <w:rsid w:val="00362F03"/>
    <w:rsid w:val="003666F8"/>
    <w:rsid w:val="003669EF"/>
    <w:rsid w:val="003723C1"/>
    <w:rsid w:val="003754FD"/>
    <w:rsid w:val="00376103"/>
    <w:rsid w:val="00377872"/>
    <w:rsid w:val="003831CE"/>
    <w:rsid w:val="0039716E"/>
    <w:rsid w:val="003A4DEA"/>
    <w:rsid w:val="003B2FEA"/>
    <w:rsid w:val="003B3BA1"/>
    <w:rsid w:val="003B48DF"/>
    <w:rsid w:val="003B59A4"/>
    <w:rsid w:val="003B656C"/>
    <w:rsid w:val="003C0766"/>
    <w:rsid w:val="003C08CF"/>
    <w:rsid w:val="003C6D9C"/>
    <w:rsid w:val="003C7C98"/>
    <w:rsid w:val="003D1FF3"/>
    <w:rsid w:val="003D4B5A"/>
    <w:rsid w:val="003E1DC9"/>
    <w:rsid w:val="003E448C"/>
    <w:rsid w:val="003E52B8"/>
    <w:rsid w:val="003E57E6"/>
    <w:rsid w:val="003F051F"/>
    <w:rsid w:val="003F31FD"/>
    <w:rsid w:val="003F42E5"/>
    <w:rsid w:val="0040417F"/>
    <w:rsid w:val="004132CC"/>
    <w:rsid w:val="00414702"/>
    <w:rsid w:val="004159D4"/>
    <w:rsid w:val="004252A8"/>
    <w:rsid w:val="00427010"/>
    <w:rsid w:val="004325F3"/>
    <w:rsid w:val="00436AC8"/>
    <w:rsid w:val="0043710C"/>
    <w:rsid w:val="00440427"/>
    <w:rsid w:val="00441349"/>
    <w:rsid w:val="0044227F"/>
    <w:rsid w:val="00444F9A"/>
    <w:rsid w:val="004452BB"/>
    <w:rsid w:val="00455641"/>
    <w:rsid w:val="0045689D"/>
    <w:rsid w:val="0046093E"/>
    <w:rsid w:val="00480369"/>
    <w:rsid w:val="0048302D"/>
    <w:rsid w:val="004833EE"/>
    <w:rsid w:val="0048454B"/>
    <w:rsid w:val="00484D98"/>
    <w:rsid w:val="00485621"/>
    <w:rsid w:val="0049073F"/>
    <w:rsid w:val="00495C11"/>
    <w:rsid w:val="00497387"/>
    <w:rsid w:val="004A16A8"/>
    <w:rsid w:val="004A3637"/>
    <w:rsid w:val="004C06A5"/>
    <w:rsid w:val="004C0BC9"/>
    <w:rsid w:val="004C531E"/>
    <w:rsid w:val="004C636F"/>
    <w:rsid w:val="004D5962"/>
    <w:rsid w:val="004D5F3C"/>
    <w:rsid w:val="004E1DEF"/>
    <w:rsid w:val="004E2A77"/>
    <w:rsid w:val="004E46EF"/>
    <w:rsid w:val="004E55B3"/>
    <w:rsid w:val="004F0D8A"/>
    <w:rsid w:val="004F5A73"/>
    <w:rsid w:val="004F631C"/>
    <w:rsid w:val="00500E99"/>
    <w:rsid w:val="00502F35"/>
    <w:rsid w:val="00513E3C"/>
    <w:rsid w:val="0051524E"/>
    <w:rsid w:val="00521350"/>
    <w:rsid w:val="00526173"/>
    <w:rsid w:val="00530654"/>
    <w:rsid w:val="00530C60"/>
    <w:rsid w:val="00531792"/>
    <w:rsid w:val="00535630"/>
    <w:rsid w:val="00543E96"/>
    <w:rsid w:val="00544802"/>
    <w:rsid w:val="00546234"/>
    <w:rsid w:val="005513F8"/>
    <w:rsid w:val="0055476C"/>
    <w:rsid w:val="00557A7B"/>
    <w:rsid w:val="00560268"/>
    <w:rsid w:val="005670D2"/>
    <w:rsid w:val="00570D36"/>
    <w:rsid w:val="00572590"/>
    <w:rsid w:val="00583104"/>
    <w:rsid w:val="0058518B"/>
    <w:rsid w:val="0058643A"/>
    <w:rsid w:val="00590323"/>
    <w:rsid w:val="00590A86"/>
    <w:rsid w:val="00592DA7"/>
    <w:rsid w:val="00595CEC"/>
    <w:rsid w:val="00597F6F"/>
    <w:rsid w:val="005A04B7"/>
    <w:rsid w:val="005A3296"/>
    <w:rsid w:val="005A47D7"/>
    <w:rsid w:val="005A5759"/>
    <w:rsid w:val="005A6487"/>
    <w:rsid w:val="005B3340"/>
    <w:rsid w:val="005B56A2"/>
    <w:rsid w:val="005B7951"/>
    <w:rsid w:val="005C2D47"/>
    <w:rsid w:val="005D1848"/>
    <w:rsid w:val="005D21DC"/>
    <w:rsid w:val="005E0927"/>
    <w:rsid w:val="005E5782"/>
    <w:rsid w:val="005F68E6"/>
    <w:rsid w:val="005F7833"/>
    <w:rsid w:val="00602FFA"/>
    <w:rsid w:val="006036AB"/>
    <w:rsid w:val="00607839"/>
    <w:rsid w:val="00611F3E"/>
    <w:rsid w:val="00614DAE"/>
    <w:rsid w:val="00624E8E"/>
    <w:rsid w:val="00631A82"/>
    <w:rsid w:val="0063627C"/>
    <w:rsid w:val="006445F0"/>
    <w:rsid w:val="006468DF"/>
    <w:rsid w:val="006548FC"/>
    <w:rsid w:val="00661E7D"/>
    <w:rsid w:val="00661FEE"/>
    <w:rsid w:val="00676253"/>
    <w:rsid w:val="00680101"/>
    <w:rsid w:val="00683EC8"/>
    <w:rsid w:val="00690B7A"/>
    <w:rsid w:val="00695D43"/>
    <w:rsid w:val="006972D6"/>
    <w:rsid w:val="006B0837"/>
    <w:rsid w:val="006B0BC8"/>
    <w:rsid w:val="006B143D"/>
    <w:rsid w:val="006B3BBA"/>
    <w:rsid w:val="006B72A9"/>
    <w:rsid w:val="006C0EF7"/>
    <w:rsid w:val="006C49F1"/>
    <w:rsid w:val="006C70B2"/>
    <w:rsid w:val="006D3163"/>
    <w:rsid w:val="006D3A1E"/>
    <w:rsid w:val="006D65F1"/>
    <w:rsid w:val="006E0DD0"/>
    <w:rsid w:val="006E2222"/>
    <w:rsid w:val="006F6203"/>
    <w:rsid w:val="00714FE3"/>
    <w:rsid w:val="00721518"/>
    <w:rsid w:val="0073255D"/>
    <w:rsid w:val="00750983"/>
    <w:rsid w:val="0075135F"/>
    <w:rsid w:val="00751935"/>
    <w:rsid w:val="0075495F"/>
    <w:rsid w:val="00755044"/>
    <w:rsid w:val="007655F5"/>
    <w:rsid w:val="00771EB7"/>
    <w:rsid w:val="00775FDC"/>
    <w:rsid w:val="007800D1"/>
    <w:rsid w:val="00782C3F"/>
    <w:rsid w:val="00784854"/>
    <w:rsid w:val="007909E2"/>
    <w:rsid w:val="007913DA"/>
    <w:rsid w:val="0079352C"/>
    <w:rsid w:val="007A5E16"/>
    <w:rsid w:val="007B5711"/>
    <w:rsid w:val="007B708D"/>
    <w:rsid w:val="007C1128"/>
    <w:rsid w:val="007C362D"/>
    <w:rsid w:val="007C3743"/>
    <w:rsid w:val="007C3FA0"/>
    <w:rsid w:val="007D18DD"/>
    <w:rsid w:val="007D43D2"/>
    <w:rsid w:val="007D4F26"/>
    <w:rsid w:val="007F0930"/>
    <w:rsid w:val="007F62A9"/>
    <w:rsid w:val="0081208F"/>
    <w:rsid w:val="00816A59"/>
    <w:rsid w:val="00823D2C"/>
    <w:rsid w:val="00823D55"/>
    <w:rsid w:val="00826846"/>
    <w:rsid w:val="00831F4C"/>
    <w:rsid w:val="008327ED"/>
    <w:rsid w:val="008330B2"/>
    <w:rsid w:val="008340F0"/>
    <w:rsid w:val="00834AC0"/>
    <w:rsid w:val="008454C6"/>
    <w:rsid w:val="00846591"/>
    <w:rsid w:val="008510E6"/>
    <w:rsid w:val="00857F98"/>
    <w:rsid w:val="00861AFD"/>
    <w:rsid w:val="00863F57"/>
    <w:rsid w:val="00866AEC"/>
    <w:rsid w:val="00872B7D"/>
    <w:rsid w:val="00874080"/>
    <w:rsid w:val="00874C00"/>
    <w:rsid w:val="008806D9"/>
    <w:rsid w:val="00884382"/>
    <w:rsid w:val="008A2154"/>
    <w:rsid w:val="008B4363"/>
    <w:rsid w:val="008B468B"/>
    <w:rsid w:val="008B49F6"/>
    <w:rsid w:val="008B675E"/>
    <w:rsid w:val="008B6784"/>
    <w:rsid w:val="008B72DC"/>
    <w:rsid w:val="008C1154"/>
    <w:rsid w:val="008C31CC"/>
    <w:rsid w:val="008D0475"/>
    <w:rsid w:val="008E0ED3"/>
    <w:rsid w:val="008E284D"/>
    <w:rsid w:val="008E3D04"/>
    <w:rsid w:val="008E5749"/>
    <w:rsid w:val="008E6026"/>
    <w:rsid w:val="008F0BFB"/>
    <w:rsid w:val="008F52E2"/>
    <w:rsid w:val="008F7424"/>
    <w:rsid w:val="00900706"/>
    <w:rsid w:val="00902478"/>
    <w:rsid w:val="00911145"/>
    <w:rsid w:val="00913217"/>
    <w:rsid w:val="00915C3F"/>
    <w:rsid w:val="009229FB"/>
    <w:rsid w:val="0092581C"/>
    <w:rsid w:val="00933130"/>
    <w:rsid w:val="00942A5A"/>
    <w:rsid w:val="0094379B"/>
    <w:rsid w:val="009467BD"/>
    <w:rsid w:val="0095380F"/>
    <w:rsid w:val="00956A2A"/>
    <w:rsid w:val="00960842"/>
    <w:rsid w:val="00963C83"/>
    <w:rsid w:val="00964920"/>
    <w:rsid w:val="00967C8F"/>
    <w:rsid w:val="009712D2"/>
    <w:rsid w:val="00972D13"/>
    <w:rsid w:val="00976CE8"/>
    <w:rsid w:val="00980AF0"/>
    <w:rsid w:val="00982B70"/>
    <w:rsid w:val="0098403A"/>
    <w:rsid w:val="009949F9"/>
    <w:rsid w:val="00994F33"/>
    <w:rsid w:val="00995433"/>
    <w:rsid w:val="00996791"/>
    <w:rsid w:val="00997250"/>
    <w:rsid w:val="00997CB8"/>
    <w:rsid w:val="00997E1E"/>
    <w:rsid w:val="00997E72"/>
    <w:rsid w:val="009A18B5"/>
    <w:rsid w:val="009A5378"/>
    <w:rsid w:val="009A54FA"/>
    <w:rsid w:val="009B1C38"/>
    <w:rsid w:val="009B31B6"/>
    <w:rsid w:val="009B3F4E"/>
    <w:rsid w:val="009B7355"/>
    <w:rsid w:val="009B774C"/>
    <w:rsid w:val="009B7AEC"/>
    <w:rsid w:val="009C719A"/>
    <w:rsid w:val="009E0266"/>
    <w:rsid w:val="009E3DDB"/>
    <w:rsid w:val="009E46D5"/>
    <w:rsid w:val="009E5BC8"/>
    <w:rsid w:val="009F1809"/>
    <w:rsid w:val="009F5BE9"/>
    <w:rsid w:val="00A14AB7"/>
    <w:rsid w:val="00A2209F"/>
    <w:rsid w:val="00A24E8D"/>
    <w:rsid w:val="00A26F07"/>
    <w:rsid w:val="00A30DF1"/>
    <w:rsid w:val="00A578B0"/>
    <w:rsid w:val="00A60D3A"/>
    <w:rsid w:val="00A62D2D"/>
    <w:rsid w:val="00A6340C"/>
    <w:rsid w:val="00A656CB"/>
    <w:rsid w:val="00A67440"/>
    <w:rsid w:val="00A810B6"/>
    <w:rsid w:val="00A84F53"/>
    <w:rsid w:val="00A85292"/>
    <w:rsid w:val="00A87124"/>
    <w:rsid w:val="00A94AB6"/>
    <w:rsid w:val="00AA0BFC"/>
    <w:rsid w:val="00AA1915"/>
    <w:rsid w:val="00AA2599"/>
    <w:rsid w:val="00AA53E3"/>
    <w:rsid w:val="00AA753E"/>
    <w:rsid w:val="00AB6469"/>
    <w:rsid w:val="00AC4EC1"/>
    <w:rsid w:val="00AC7E89"/>
    <w:rsid w:val="00AD0438"/>
    <w:rsid w:val="00AD1241"/>
    <w:rsid w:val="00AD6A6C"/>
    <w:rsid w:val="00AD6AAA"/>
    <w:rsid w:val="00AE1A28"/>
    <w:rsid w:val="00AE3C34"/>
    <w:rsid w:val="00AE4CCE"/>
    <w:rsid w:val="00AE67EA"/>
    <w:rsid w:val="00AF437A"/>
    <w:rsid w:val="00B107BB"/>
    <w:rsid w:val="00B15DA8"/>
    <w:rsid w:val="00B162D9"/>
    <w:rsid w:val="00B33CBC"/>
    <w:rsid w:val="00B36513"/>
    <w:rsid w:val="00B42579"/>
    <w:rsid w:val="00B47189"/>
    <w:rsid w:val="00B51115"/>
    <w:rsid w:val="00B52B22"/>
    <w:rsid w:val="00B60363"/>
    <w:rsid w:val="00B6060B"/>
    <w:rsid w:val="00B705CD"/>
    <w:rsid w:val="00B707D5"/>
    <w:rsid w:val="00B72D75"/>
    <w:rsid w:val="00B74EB8"/>
    <w:rsid w:val="00B80507"/>
    <w:rsid w:val="00B81CD4"/>
    <w:rsid w:val="00B83921"/>
    <w:rsid w:val="00B84092"/>
    <w:rsid w:val="00B85300"/>
    <w:rsid w:val="00B862C3"/>
    <w:rsid w:val="00B875E3"/>
    <w:rsid w:val="00B91183"/>
    <w:rsid w:val="00B9567C"/>
    <w:rsid w:val="00BA44CB"/>
    <w:rsid w:val="00BB0840"/>
    <w:rsid w:val="00BB5E33"/>
    <w:rsid w:val="00BC6032"/>
    <w:rsid w:val="00BC7366"/>
    <w:rsid w:val="00BD0244"/>
    <w:rsid w:val="00BD267D"/>
    <w:rsid w:val="00BD7CDF"/>
    <w:rsid w:val="00BE0C54"/>
    <w:rsid w:val="00BE2AD6"/>
    <w:rsid w:val="00BE3FA4"/>
    <w:rsid w:val="00BE626A"/>
    <w:rsid w:val="00BE7C8B"/>
    <w:rsid w:val="00BF0A37"/>
    <w:rsid w:val="00BF4AD7"/>
    <w:rsid w:val="00BF6D45"/>
    <w:rsid w:val="00BF7094"/>
    <w:rsid w:val="00C11458"/>
    <w:rsid w:val="00C11D17"/>
    <w:rsid w:val="00C168ED"/>
    <w:rsid w:val="00C32E6A"/>
    <w:rsid w:val="00C372F2"/>
    <w:rsid w:val="00C702E8"/>
    <w:rsid w:val="00C71B91"/>
    <w:rsid w:val="00C750DE"/>
    <w:rsid w:val="00C75370"/>
    <w:rsid w:val="00C7556D"/>
    <w:rsid w:val="00C77FE7"/>
    <w:rsid w:val="00C80CC4"/>
    <w:rsid w:val="00C81CE0"/>
    <w:rsid w:val="00C83997"/>
    <w:rsid w:val="00C84F91"/>
    <w:rsid w:val="00CA0908"/>
    <w:rsid w:val="00CA0B5F"/>
    <w:rsid w:val="00CA1271"/>
    <w:rsid w:val="00CB243A"/>
    <w:rsid w:val="00CB333F"/>
    <w:rsid w:val="00CB3391"/>
    <w:rsid w:val="00CB3666"/>
    <w:rsid w:val="00CB4922"/>
    <w:rsid w:val="00CB6545"/>
    <w:rsid w:val="00CB6F58"/>
    <w:rsid w:val="00CC239A"/>
    <w:rsid w:val="00CE7D65"/>
    <w:rsid w:val="00CF4332"/>
    <w:rsid w:val="00CF61A5"/>
    <w:rsid w:val="00CF71BE"/>
    <w:rsid w:val="00D01E9C"/>
    <w:rsid w:val="00D02191"/>
    <w:rsid w:val="00D1233F"/>
    <w:rsid w:val="00D138E3"/>
    <w:rsid w:val="00D160BA"/>
    <w:rsid w:val="00D2050D"/>
    <w:rsid w:val="00D23887"/>
    <w:rsid w:val="00D27F28"/>
    <w:rsid w:val="00D3009A"/>
    <w:rsid w:val="00D4384D"/>
    <w:rsid w:val="00D50A27"/>
    <w:rsid w:val="00D53DDD"/>
    <w:rsid w:val="00D54061"/>
    <w:rsid w:val="00D5685E"/>
    <w:rsid w:val="00D60EE1"/>
    <w:rsid w:val="00D62755"/>
    <w:rsid w:val="00D67E97"/>
    <w:rsid w:val="00D703F8"/>
    <w:rsid w:val="00D7344B"/>
    <w:rsid w:val="00D73F72"/>
    <w:rsid w:val="00D76D6C"/>
    <w:rsid w:val="00D8333F"/>
    <w:rsid w:val="00D85BBC"/>
    <w:rsid w:val="00D94462"/>
    <w:rsid w:val="00DA343A"/>
    <w:rsid w:val="00DA5F89"/>
    <w:rsid w:val="00DB6895"/>
    <w:rsid w:val="00DC68B4"/>
    <w:rsid w:val="00DC7563"/>
    <w:rsid w:val="00DD3276"/>
    <w:rsid w:val="00DD3985"/>
    <w:rsid w:val="00DD3C65"/>
    <w:rsid w:val="00DE4B4E"/>
    <w:rsid w:val="00DE53B8"/>
    <w:rsid w:val="00DE6132"/>
    <w:rsid w:val="00DE7917"/>
    <w:rsid w:val="00DF0F4F"/>
    <w:rsid w:val="00DF18EF"/>
    <w:rsid w:val="00DF5C94"/>
    <w:rsid w:val="00DF7638"/>
    <w:rsid w:val="00E11981"/>
    <w:rsid w:val="00E13B32"/>
    <w:rsid w:val="00E13C8E"/>
    <w:rsid w:val="00E2603B"/>
    <w:rsid w:val="00E2677F"/>
    <w:rsid w:val="00E27EAD"/>
    <w:rsid w:val="00E32B63"/>
    <w:rsid w:val="00E41C36"/>
    <w:rsid w:val="00E442A2"/>
    <w:rsid w:val="00E455B3"/>
    <w:rsid w:val="00E47160"/>
    <w:rsid w:val="00E4758B"/>
    <w:rsid w:val="00E55536"/>
    <w:rsid w:val="00E60306"/>
    <w:rsid w:val="00E710A9"/>
    <w:rsid w:val="00E716DA"/>
    <w:rsid w:val="00E7211C"/>
    <w:rsid w:val="00E77BAD"/>
    <w:rsid w:val="00E8187C"/>
    <w:rsid w:val="00E81E3F"/>
    <w:rsid w:val="00E87684"/>
    <w:rsid w:val="00E90C44"/>
    <w:rsid w:val="00E952F6"/>
    <w:rsid w:val="00EA2CC9"/>
    <w:rsid w:val="00EA3779"/>
    <w:rsid w:val="00EB5DBC"/>
    <w:rsid w:val="00EB7479"/>
    <w:rsid w:val="00EC2076"/>
    <w:rsid w:val="00EC24AF"/>
    <w:rsid w:val="00EC7969"/>
    <w:rsid w:val="00EC7B5A"/>
    <w:rsid w:val="00ED61A5"/>
    <w:rsid w:val="00EE24C3"/>
    <w:rsid w:val="00EE3138"/>
    <w:rsid w:val="00EE3A72"/>
    <w:rsid w:val="00EF072B"/>
    <w:rsid w:val="00EF0B22"/>
    <w:rsid w:val="00EF170D"/>
    <w:rsid w:val="00F0207B"/>
    <w:rsid w:val="00F049AC"/>
    <w:rsid w:val="00F1371C"/>
    <w:rsid w:val="00F14DD3"/>
    <w:rsid w:val="00F151A5"/>
    <w:rsid w:val="00F163E2"/>
    <w:rsid w:val="00F1733C"/>
    <w:rsid w:val="00F27B1A"/>
    <w:rsid w:val="00F361AD"/>
    <w:rsid w:val="00F40324"/>
    <w:rsid w:val="00F452DE"/>
    <w:rsid w:val="00F46196"/>
    <w:rsid w:val="00F50842"/>
    <w:rsid w:val="00F54EBF"/>
    <w:rsid w:val="00F566BA"/>
    <w:rsid w:val="00F57EAF"/>
    <w:rsid w:val="00F60A98"/>
    <w:rsid w:val="00F60CDD"/>
    <w:rsid w:val="00F66E63"/>
    <w:rsid w:val="00F751C0"/>
    <w:rsid w:val="00F94AF1"/>
    <w:rsid w:val="00F97026"/>
    <w:rsid w:val="00FA1173"/>
    <w:rsid w:val="00FA1186"/>
    <w:rsid w:val="00FA257E"/>
    <w:rsid w:val="00FA4CDA"/>
    <w:rsid w:val="00FB1CCA"/>
    <w:rsid w:val="00FB2337"/>
    <w:rsid w:val="00FB66A9"/>
    <w:rsid w:val="00FC0375"/>
    <w:rsid w:val="00FC29E5"/>
    <w:rsid w:val="00FC37D2"/>
    <w:rsid w:val="00FC5F26"/>
    <w:rsid w:val="00FE058A"/>
    <w:rsid w:val="00FE0A59"/>
    <w:rsid w:val="00FE3088"/>
    <w:rsid w:val="00FF47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,"/>
  <w:listSeparator w:val=";"/>
  <w14:docId w14:val="2882931B"/>
  <w15:docId w15:val="{B0C54AFD-6E7A-436D-82EE-96C4F036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370"/>
    <w:rPr>
      <w:sz w:val="24"/>
      <w:szCs w:val="24"/>
    </w:rPr>
  </w:style>
  <w:style w:type="paragraph" w:styleId="1">
    <w:name w:val="heading 1"/>
    <w:basedOn w:val="a"/>
    <w:next w:val="a"/>
    <w:qFormat/>
    <w:rsid w:val="00C75370"/>
    <w:pPr>
      <w:keepNext/>
      <w:outlineLvl w:val="0"/>
    </w:pPr>
    <w:rPr>
      <w:spacing w:val="60"/>
      <w:sz w:val="28"/>
    </w:rPr>
  </w:style>
  <w:style w:type="paragraph" w:styleId="2">
    <w:name w:val="heading 2"/>
    <w:basedOn w:val="a"/>
    <w:next w:val="a"/>
    <w:qFormat/>
    <w:rsid w:val="00C75370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75370"/>
    <w:pPr>
      <w:keepNext/>
      <w:tabs>
        <w:tab w:val="left" w:pos="10206"/>
      </w:tabs>
      <w:ind w:right="-2"/>
      <w:jc w:val="center"/>
      <w:outlineLvl w:val="2"/>
    </w:pPr>
    <w:rPr>
      <w:b/>
      <w:bCs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5370"/>
    <w:rPr>
      <w:sz w:val="28"/>
    </w:rPr>
  </w:style>
  <w:style w:type="paragraph" w:styleId="20">
    <w:name w:val="Body Text 2"/>
    <w:basedOn w:val="a"/>
    <w:rsid w:val="00C75370"/>
    <w:pPr>
      <w:ind w:right="4392"/>
    </w:pPr>
    <w:rPr>
      <w:sz w:val="28"/>
    </w:rPr>
  </w:style>
  <w:style w:type="paragraph" w:styleId="30">
    <w:name w:val="Body Text 3"/>
    <w:basedOn w:val="a"/>
    <w:link w:val="31"/>
    <w:rsid w:val="00C75370"/>
    <w:pPr>
      <w:tabs>
        <w:tab w:val="left" w:pos="10206"/>
      </w:tabs>
      <w:ind w:right="-2"/>
    </w:pPr>
    <w:rPr>
      <w:sz w:val="28"/>
    </w:rPr>
  </w:style>
  <w:style w:type="character" w:customStyle="1" w:styleId="31">
    <w:name w:val="Основной текст 3 Знак"/>
    <w:basedOn w:val="a0"/>
    <w:link w:val="30"/>
    <w:rsid w:val="001178A2"/>
    <w:rPr>
      <w:sz w:val="28"/>
      <w:szCs w:val="24"/>
    </w:rPr>
  </w:style>
  <w:style w:type="table" w:styleId="a4">
    <w:name w:val="Table Grid"/>
    <w:basedOn w:val="a1"/>
    <w:uiPriority w:val="59"/>
    <w:rsid w:val="00F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49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Body Text Indent"/>
    <w:basedOn w:val="a"/>
    <w:rsid w:val="000461D9"/>
    <w:pPr>
      <w:spacing w:after="120"/>
      <w:ind w:left="283"/>
    </w:pPr>
  </w:style>
  <w:style w:type="paragraph" w:styleId="a6">
    <w:name w:val="Block Text"/>
    <w:basedOn w:val="a"/>
    <w:rsid w:val="000461D9"/>
    <w:pPr>
      <w:shd w:val="clear" w:color="auto" w:fill="FFFFFF"/>
      <w:spacing w:after="120"/>
      <w:ind w:left="11" w:right="23" w:firstLine="726"/>
      <w:jc w:val="both"/>
    </w:pPr>
    <w:rPr>
      <w:sz w:val="28"/>
      <w:szCs w:val="30"/>
    </w:rPr>
  </w:style>
  <w:style w:type="paragraph" w:customStyle="1" w:styleId="ConsPlusTitle">
    <w:name w:val="ConsPlusTitle"/>
    <w:rsid w:val="006972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A1A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ld">
    <w:name w:val="bold"/>
    <w:basedOn w:val="a0"/>
    <w:rsid w:val="00AD1241"/>
  </w:style>
  <w:style w:type="character" w:styleId="a7">
    <w:name w:val="Hyperlink"/>
    <w:uiPriority w:val="99"/>
    <w:rsid w:val="00683EC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83EC8"/>
    <w:pPr>
      <w:spacing w:before="100" w:beforeAutospacing="1" w:after="100" w:afterAutospacing="1"/>
    </w:pPr>
  </w:style>
  <w:style w:type="paragraph" w:customStyle="1" w:styleId="10">
    <w:name w:val="Заголовок1"/>
    <w:basedOn w:val="a"/>
    <w:rsid w:val="009A54F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E448C"/>
    <w:pPr>
      <w:ind w:left="720"/>
      <w:contextualSpacing/>
    </w:pPr>
  </w:style>
  <w:style w:type="paragraph" w:styleId="aa">
    <w:name w:val="header"/>
    <w:basedOn w:val="a"/>
    <w:link w:val="ab"/>
    <w:unhideWhenUsed/>
    <w:rsid w:val="009007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00706"/>
    <w:rPr>
      <w:sz w:val="24"/>
      <w:szCs w:val="24"/>
    </w:rPr>
  </w:style>
  <w:style w:type="paragraph" w:styleId="ac">
    <w:name w:val="footer"/>
    <w:basedOn w:val="a"/>
    <w:link w:val="ad"/>
    <w:unhideWhenUsed/>
    <w:rsid w:val="009007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0706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1806CE"/>
    <w:rPr>
      <w:b/>
      <w:bCs/>
      <w:color w:val="106BBE"/>
    </w:rPr>
  </w:style>
  <w:style w:type="character" w:customStyle="1" w:styleId="af">
    <w:name w:val="Цветовое выделение"/>
    <w:uiPriority w:val="99"/>
    <w:rsid w:val="001806CE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1806C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1">
    <w:name w:val="Нормальный (таблица)"/>
    <w:basedOn w:val="a"/>
    <w:next w:val="a"/>
    <w:uiPriority w:val="99"/>
    <w:rsid w:val="001806C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1806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3">
    <w:name w:val="Колонтитул"/>
    <w:rsid w:val="00586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1">
    <w:name w:val="s_1"/>
    <w:basedOn w:val="a"/>
    <w:rsid w:val="00586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400766923/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80849/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349907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8809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73499073/100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2130" TargetMode="External"/><Relationship Id="rId14" Type="http://schemas.openxmlformats.org/officeDocument/2006/relationships/hyperlink" Target="https://internet.garant.ru/document/redirect/12127526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67508-43CC-450B-AABE-5F263293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4978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передвижке кредитов</vt:lpstr>
    </vt:vector>
  </TitlesOfParts>
  <Company/>
  <LinksUpToDate>false</LinksUpToDate>
  <CharactersWithSpaces>33291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передвижке кредитов</dc:title>
  <dc:creator>Сергей</dc:creator>
  <cp:lastModifiedBy>SEDDELO</cp:lastModifiedBy>
  <cp:revision>10</cp:revision>
  <cp:lastPrinted>2023-10-31T14:18:00Z</cp:lastPrinted>
  <dcterms:created xsi:type="dcterms:W3CDTF">2023-10-31T13:16:00Z</dcterms:created>
  <dcterms:modified xsi:type="dcterms:W3CDTF">2026-05-15T06:18:00Z</dcterms:modified>
</cp:coreProperties>
</file>