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AA8D1" w14:textId="77777777" w:rsidR="00A4674B" w:rsidRDefault="00A4674B" w:rsidP="00A46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35CB344A" w14:textId="77777777" w:rsidR="00A4674B" w:rsidRDefault="00A4674B" w:rsidP="00A46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Адыгея</w:t>
      </w:r>
    </w:p>
    <w:p w14:paraId="4FA1D6F8" w14:textId="77777777" w:rsidR="00A4674B" w:rsidRDefault="00A4674B" w:rsidP="00A46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Красногвардейский район</w:t>
      </w:r>
    </w:p>
    <w:p w14:paraId="0EC0CB01" w14:textId="77777777" w:rsidR="00A4674B" w:rsidRDefault="00A4674B" w:rsidP="00A46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народных депутатов муниципального образования</w:t>
      </w:r>
    </w:p>
    <w:p w14:paraId="15388FDA" w14:textId="77777777" w:rsidR="00A4674B" w:rsidRDefault="00A4674B" w:rsidP="00A46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«Красногвардейское  сельское поселение»</w:t>
      </w:r>
    </w:p>
    <w:p w14:paraId="35F3514C" w14:textId="77777777" w:rsidR="00A4674B" w:rsidRDefault="00A4674B" w:rsidP="00A46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2A5CD" w14:textId="77777777" w:rsidR="00A4674B" w:rsidRDefault="00A4674B" w:rsidP="00A46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 </w:t>
      </w:r>
    </w:p>
    <w:p w14:paraId="791F9777" w14:textId="77777777" w:rsidR="00A4674B" w:rsidRDefault="00A4674B" w:rsidP="00A467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C02A2F2" w14:textId="4F19FE6D" w:rsidR="00A4674B" w:rsidRDefault="00A4674B" w:rsidP="00A467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Принято 62-й сессией Совета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народных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09</w:t>
      </w:r>
      <w:r w:rsidR="00EC15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июня 2026 года № 298</w:t>
      </w:r>
    </w:p>
    <w:p w14:paraId="1C31FB5A" w14:textId="77777777" w:rsidR="00A4674B" w:rsidRDefault="00A4674B" w:rsidP="00A467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депутатов  муниципального образования</w:t>
      </w:r>
    </w:p>
    <w:p w14:paraId="44847294" w14:textId="77777777" w:rsidR="00A4674B" w:rsidRDefault="00A4674B" w:rsidP="00A467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«Красногвардейское сельское поселение»                                 </w:t>
      </w:r>
    </w:p>
    <w:p w14:paraId="574815EF" w14:textId="77777777" w:rsidR="0032085B" w:rsidRPr="00583928" w:rsidRDefault="0032085B" w:rsidP="00714E9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C5E2FE1" w14:textId="308D0E65" w:rsidR="001646B0" w:rsidRPr="001646B0" w:rsidRDefault="001D2F95" w:rsidP="001646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народных депутатов муниципального образования «Красногвардейское сельское поселение» № 289 от 02.04.2026 года «</w:t>
      </w:r>
      <w:r w:rsidR="001646B0" w:rsidRPr="001646B0">
        <w:rPr>
          <w:rFonts w:ascii="Times New Roman" w:hAnsi="Times New Roman" w:cs="Times New Roman"/>
          <w:b/>
          <w:sz w:val="24"/>
          <w:szCs w:val="24"/>
        </w:rPr>
        <w:t>О поддержке долгосрочного плана развития</w:t>
      </w:r>
      <w:r w:rsidR="00164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6B0" w:rsidRPr="001646B0">
        <w:rPr>
          <w:rFonts w:ascii="Times New Roman" w:hAnsi="Times New Roman" w:cs="Times New Roman"/>
          <w:b/>
          <w:sz w:val="24"/>
          <w:szCs w:val="24"/>
        </w:rPr>
        <w:t>опор</w:t>
      </w:r>
      <w:r w:rsidR="001646B0">
        <w:rPr>
          <w:rFonts w:ascii="Times New Roman" w:hAnsi="Times New Roman" w:cs="Times New Roman"/>
          <w:b/>
          <w:sz w:val="24"/>
          <w:szCs w:val="24"/>
        </w:rPr>
        <w:t>ного населенного пункта</w:t>
      </w:r>
      <w:r w:rsidR="00AD5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531">
        <w:rPr>
          <w:rFonts w:ascii="Times New Roman" w:hAnsi="Times New Roman" w:cs="Times New Roman"/>
          <w:b/>
          <w:sz w:val="24"/>
          <w:szCs w:val="24"/>
        </w:rPr>
        <w:t xml:space="preserve">на 2027-2029 годы </w:t>
      </w:r>
      <w:r w:rsidR="00AD576B">
        <w:rPr>
          <w:rFonts w:ascii="Times New Roman" w:hAnsi="Times New Roman" w:cs="Times New Roman"/>
          <w:b/>
          <w:sz w:val="24"/>
          <w:szCs w:val="24"/>
        </w:rPr>
        <w:t>в</w:t>
      </w:r>
      <w:r w:rsidR="00164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43A" w:rsidRPr="001646B0">
        <w:rPr>
          <w:rFonts w:ascii="Times New Roman" w:hAnsi="Times New Roman" w:cs="Times New Roman"/>
          <w:b/>
          <w:sz w:val="24"/>
          <w:szCs w:val="24"/>
        </w:rPr>
        <w:t>с</w:t>
      </w:r>
      <w:r w:rsidR="00AD576B">
        <w:rPr>
          <w:rFonts w:ascii="Times New Roman" w:hAnsi="Times New Roman" w:cs="Times New Roman"/>
          <w:b/>
          <w:sz w:val="24"/>
          <w:szCs w:val="24"/>
        </w:rPr>
        <w:t xml:space="preserve">еле </w:t>
      </w:r>
      <w:r w:rsidR="00B3343A" w:rsidRPr="001646B0">
        <w:rPr>
          <w:rFonts w:ascii="Times New Roman" w:hAnsi="Times New Roman" w:cs="Times New Roman"/>
          <w:b/>
          <w:sz w:val="24"/>
          <w:szCs w:val="24"/>
        </w:rPr>
        <w:t>Красногвардейско</w:t>
      </w:r>
      <w:r w:rsidR="00AD576B">
        <w:rPr>
          <w:rFonts w:ascii="Times New Roman" w:hAnsi="Times New Roman" w:cs="Times New Roman"/>
          <w:b/>
          <w:sz w:val="24"/>
          <w:szCs w:val="24"/>
        </w:rPr>
        <w:t>м</w:t>
      </w:r>
      <w:r w:rsidR="00B3343A" w:rsidRPr="001646B0">
        <w:rPr>
          <w:rFonts w:ascii="Times New Roman" w:hAnsi="Times New Roman" w:cs="Times New Roman"/>
          <w:b/>
          <w:sz w:val="24"/>
          <w:szCs w:val="24"/>
        </w:rPr>
        <w:t xml:space="preserve"> Красногвардейского района Республики Адыгея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B334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5FA674" w14:textId="77777777" w:rsidR="001646B0" w:rsidRPr="001646B0" w:rsidRDefault="001646B0" w:rsidP="001646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17034" w14:textId="77777777" w:rsidR="001646B0" w:rsidRPr="001646B0" w:rsidRDefault="001646B0" w:rsidP="001646B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46B0">
        <w:rPr>
          <w:rFonts w:ascii="Times New Roman" w:hAnsi="Times New Roman" w:cs="Times New Roman"/>
          <w:sz w:val="24"/>
          <w:szCs w:val="24"/>
        </w:rPr>
        <w:t>В соответствии с государственной программой Российской Федерации «Комплексное развитие сельских территории», федеральным проектом «Модернизация коммунальной инфраструктуры», национальным проектом «Здравоохранение», государственной программой «Развитие физической культуры и спорта», статьей 42 Федерального закона от 20.03.2025 г. № 33-ФЗ «Об общих принципах организации местного самоуправления в единой системе публичной власти», руководствуясь Уставом муниципального образования «Красногвардейское сельское поселение», Совет народных депутатов  муниципального образования «Красногвардейское сельское поселение</w:t>
      </w:r>
      <w:proofErr w:type="gramEnd"/>
      <w:r w:rsidRPr="001646B0">
        <w:rPr>
          <w:rFonts w:ascii="Times New Roman" w:hAnsi="Times New Roman" w:cs="Times New Roman"/>
          <w:sz w:val="24"/>
          <w:szCs w:val="24"/>
        </w:rPr>
        <w:t xml:space="preserve">», представляющий интересы населения Красногвардейского сельского поселения, в том числе населения от 16 лет </w:t>
      </w:r>
    </w:p>
    <w:p w14:paraId="04BA6059" w14:textId="77777777" w:rsidR="001646B0" w:rsidRPr="001646B0" w:rsidRDefault="001646B0" w:rsidP="001646B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EE78E" w14:textId="77777777" w:rsidR="001646B0" w:rsidRPr="001646B0" w:rsidRDefault="001646B0" w:rsidP="001646B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6B0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3FD63FC0" w14:textId="77777777" w:rsidR="001646B0" w:rsidRPr="001646B0" w:rsidRDefault="001646B0" w:rsidP="001646B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88AAF" w14:textId="4A73C495" w:rsidR="001646B0" w:rsidRPr="001646B0" w:rsidRDefault="001D2F95" w:rsidP="00061B2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 изменения в Решение</w:t>
      </w:r>
      <w:r w:rsidRPr="00566929">
        <w:rPr>
          <w:rFonts w:ascii="Times New Roman" w:hAnsi="Times New Roman" w:cs="Times New Roman"/>
          <w:sz w:val="24"/>
          <w:szCs w:val="24"/>
        </w:rPr>
        <w:t xml:space="preserve"> </w:t>
      </w:r>
      <w:r w:rsidR="00566929" w:rsidRPr="00566929">
        <w:rPr>
          <w:rFonts w:ascii="Times New Roman" w:hAnsi="Times New Roman" w:cs="Times New Roman"/>
          <w:sz w:val="24"/>
          <w:szCs w:val="24"/>
        </w:rPr>
        <w:t>Совета народных депутатов муниципального образования «Красногвардейское сельское поселение» № 289 от 02.04.2026 года «О поддержке долгосрочного плана развития опорного населенного пункта на 2027-2029 годы в селе Красногвардейском Красногвардейского района Республики Адыгея»</w:t>
      </w:r>
      <w:r w:rsidR="00566929">
        <w:rPr>
          <w:rFonts w:ascii="Times New Roman" w:hAnsi="Times New Roman" w:cs="Times New Roman"/>
          <w:sz w:val="24"/>
          <w:szCs w:val="24"/>
        </w:rPr>
        <w:t xml:space="preserve"> изложив перечень </w:t>
      </w:r>
      <w:r w:rsidR="00566929" w:rsidRPr="00061B2A">
        <w:rPr>
          <w:rFonts w:ascii="Times New Roman" w:hAnsi="Times New Roman" w:cs="Times New Roman"/>
          <w:sz w:val="24"/>
          <w:szCs w:val="24"/>
        </w:rPr>
        <w:t>объектов (мероприятий) в рамках долгосрочного плана развития опорного населенного пункта с. Красногвардейское Красногвардейского района Республики Адыгея на 2027-2029 годы</w:t>
      </w:r>
      <w:r w:rsidR="00566929">
        <w:rPr>
          <w:rFonts w:ascii="Times New Roman" w:hAnsi="Times New Roman" w:cs="Times New Roman"/>
          <w:sz w:val="24"/>
          <w:szCs w:val="24"/>
        </w:rPr>
        <w:t xml:space="preserve"> в новой редакции согласно приложению</w:t>
      </w:r>
      <w:proofErr w:type="gramEnd"/>
      <w:r w:rsidR="00566929">
        <w:rPr>
          <w:rFonts w:ascii="Times New Roman" w:hAnsi="Times New Roman" w:cs="Times New Roman"/>
          <w:sz w:val="24"/>
          <w:szCs w:val="24"/>
        </w:rPr>
        <w:t xml:space="preserve"> №1.</w:t>
      </w:r>
    </w:p>
    <w:p w14:paraId="7C1A3C9F" w14:textId="4C2CBC2D" w:rsidR="001646B0" w:rsidRPr="00061B2A" w:rsidRDefault="001646B0" w:rsidP="00061B2A">
      <w:pPr>
        <w:pStyle w:val="a6"/>
        <w:numPr>
          <w:ilvl w:val="0"/>
          <w:numId w:val="4"/>
        </w:numPr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061B2A">
        <w:rPr>
          <w:rFonts w:ascii="Times New Roman" w:hAnsi="Times New Roman" w:cs="Times New Roman"/>
          <w:sz w:val="24"/>
          <w:szCs w:val="24"/>
        </w:rPr>
        <w:t>Обнародовать данное Решение в установленном порядке.</w:t>
      </w:r>
    </w:p>
    <w:p w14:paraId="15949687" w14:textId="3DBFBFC4" w:rsidR="001646B0" w:rsidRPr="00061B2A" w:rsidRDefault="001646B0" w:rsidP="00061B2A">
      <w:pPr>
        <w:pStyle w:val="a6"/>
        <w:numPr>
          <w:ilvl w:val="0"/>
          <w:numId w:val="4"/>
        </w:numPr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061B2A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опубликования.</w:t>
      </w:r>
    </w:p>
    <w:p w14:paraId="1740543C" w14:textId="77777777" w:rsidR="001646B0" w:rsidRDefault="001646B0" w:rsidP="001646B0">
      <w:pPr>
        <w:ind w:right="-1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C4144" w14:textId="77777777" w:rsidR="001646B0" w:rsidRPr="001646B0" w:rsidRDefault="001646B0" w:rsidP="001646B0">
      <w:pPr>
        <w:ind w:right="-1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5F68C7" w14:textId="77777777" w:rsidR="001646B0" w:rsidRPr="001646B0" w:rsidRDefault="001646B0" w:rsidP="001646B0">
      <w:pPr>
        <w:ind w:right="-1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434274" w14:textId="77777777" w:rsidR="001646B0" w:rsidRPr="001646B0" w:rsidRDefault="001646B0" w:rsidP="001646B0">
      <w:pPr>
        <w:ind w:right="-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6B0">
        <w:rPr>
          <w:rFonts w:ascii="Times New Roman" w:hAnsi="Times New Roman" w:cs="Times New Roman"/>
          <w:b/>
          <w:sz w:val="24"/>
          <w:szCs w:val="24"/>
        </w:rPr>
        <w:t>Председатель Совета народных депутатов</w:t>
      </w:r>
    </w:p>
    <w:p w14:paraId="1A5943C5" w14:textId="0AAEE070" w:rsidR="001646B0" w:rsidRPr="001646B0" w:rsidRDefault="001646B0" w:rsidP="001646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6B0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CC017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1A90A55" w14:textId="15CFC161" w:rsidR="001646B0" w:rsidRPr="00061B2A" w:rsidRDefault="001646B0" w:rsidP="00061B2A">
      <w:pPr>
        <w:jc w:val="both"/>
        <w:rPr>
          <w:rFonts w:ascii="Times New Roman" w:hAnsi="Times New Roman" w:cs="Times New Roman"/>
          <w:sz w:val="24"/>
          <w:szCs w:val="24"/>
        </w:rPr>
      </w:pPr>
      <w:r w:rsidRPr="001646B0">
        <w:rPr>
          <w:rFonts w:ascii="Times New Roman" w:hAnsi="Times New Roman" w:cs="Times New Roman"/>
          <w:b/>
          <w:sz w:val="24"/>
          <w:szCs w:val="24"/>
        </w:rPr>
        <w:t xml:space="preserve">«Красногвардейское сельское поселение»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061B2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646B0">
        <w:rPr>
          <w:rFonts w:ascii="Times New Roman" w:hAnsi="Times New Roman" w:cs="Times New Roman"/>
          <w:b/>
          <w:sz w:val="24"/>
          <w:szCs w:val="24"/>
        </w:rPr>
        <w:t xml:space="preserve">  Е.Н. </w:t>
      </w:r>
      <w:proofErr w:type="spellStart"/>
      <w:r w:rsidRPr="001646B0">
        <w:rPr>
          <w:rFonts w:ascii="Times New Roman" w:hAnsi="Times New Roman" w:cs="Times New Roman"/>
          <w:b/>
          <w:sz w:val="24"/>
          <w:szCs w:val="24"/>
        </w:rPr>
        <w:t>Гусакова</w:t>
      </w:r>
      <w:proofErr w:type="spellEnd"/>
      <w:r w:rsidRPr="001646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4FD902" w14:textId="77777777" w:rsidR="00566929" w:rsidRDefault="00566929" w:rsidP="00566929">
      <w:pPr>
        <w:widowControl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244E430" w14:textId="77777777" w:rsidR="00566929" w:rsidRDefault="00566929" w:rsidP="00566929">
      <w:pPr>
        <w:widowControl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7F2E3B3" w14:textId="77777777" w:rsidR="00566929" w:rsidRDefault="00566929" w:rsidP="00566929">
      <w:pPr>
        <w:widowControl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00C4CE8" w14:textId="77777777" w:rsidR="00566929" w:rsidRPr="00566929" w:rsidRDefault="00566929" w:rsidP="00566929">
      <w:pPr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6929">
        <w:rPr>
          <w:rFonts w:ascii="Times New Roman" w:hAnsi="Times New Roman" w:cs="Times New Roman"/>
          <w:b/>
          <w:color w:val="000000"/>
          <w:sz w:val="24"/>
          <w:szCs w:val="24"/>
        </w:rPr>
        <w:t>Глава муниципального образования</w:t>
      </w:r>
    </w:p>
    <w:p w14:paraId="0955A239" w14:textId="2A768BF4" w:rsidR="00566929" w:rsidRDefault="00566929" w:rsidP="00566929">
      <w:pPr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69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«Красногвардейское сельское поселение»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5669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Д.В. </w:t>
      </w:r>
      <w:proofErr w:type="spellStart"/>
      <w:r w:rsidRPr="00566929">
        <w:rPr>
          <w:rFonts w:ascii="Times New Roman" w:hAnsi="Times New Roman" w:cs="Times New Roman"/>
          <w:b/>
          <w:color w:val="000000"/>
          <w:sz w:val="24"/>
          <w:szCs w:val="24"/>
        </w:rPr>
        <w:t>Гавриш</w:t>
      </w:r>
      <w:proofErr w:type="spellEnd"/>
      <w:r w:rsidRPr="0056692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0E3CB70" w14:textId="77777777" w:rsidR="00566929" w:rsidRPr="00566929" w:rsidRDefault="00566929" w:rsidP="00566929">
      <w:pPr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F43B49" w14:textId="77777777" w:rsidR="00A4674B" w:rsidRDefault="00A4674B" w:rsidP="00846125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19356E1" w14:textId="77777777" w:rsidR="00A4674B" w:rsidRDefault="00A4674B" w:rsidP="00846125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C78DD37" w14:textId="77777777" w:rsidR="00A4674B" w:rsidRDefault="00A4674B" w:rsidP="00846125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3CB5AE6" w14:textId="77777777" w:rsidR="00A4674B" w:rsidRDefault="00A4674B" w:rsidP="00846125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E19E3A" w14:textId="67E2996E" w:rsidR="001646B0" w:rsidRDefault="001646B0" w:rsidP="00846125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46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№1 </w:t>
      </w:r>
      <w:r w:rsidR="00061B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</w:t>
      </w:r>
      <w:r w:rsidR="00543E85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="00061B2A">
        <w:rPr>
          <w:rFonts w:ascii="Times New Roman" w:hAnsi="Times New Roman" w:cs="Times New Roman"/>
          <w:bCs/>
          <w:color w:val="000000"/>
          <w:sz w:val="24"/>
          <w:szCs w:val="24"/>
        </w:rPr>
        <w:t>ешению</w:t>
      </w:r>
    </w:p>
    <w:p w14:paraId="7170EE84" w14:textId="7274EDBD" w:rsidR="00061B2A" w:rsidRDefault="00061B2A" w:rsidP="00846125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Совета народных депутатов</w:t>
      </w:r>
    </w:p>
    <w:p w14:paraId="7B24ED6B" w14:textId="77777777" w:rsidR="00543E85" w:rsidRDefault="00061B2A" w:rsidP="00846125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образования</w:t>
      </w:r>
    </w:p>
    <w:p w14:paraId="52C240EE" w14:textId="77777777" w:rsidR="00543E85" w:rsidRDefault="00543E85" w:rsidP="00846125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«Красногвардейское сельское поселение»</w:t>
      </w:r>
    </w:p>
    <w:p w14:paraId="532CA2F8" w14:textId="42D0FFCC" w:rsidR="00061B2A" w:rsidRPr="001646B0" w:rsidRDefault="00543E85" w:rsidP="00846125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 «</w:t>
      </w:r>
      <w:r w:rsidR="00566929">
        <w:rPr>
          <w:rFonts w:ascii="Times New Roman" w:hAnsi="Times New Roman" w:cs="Times New Roman"/>
          <w:bCs/>
          <w:color w:val="000000"/>
          <w:sz w:val="24"/>
          <w:szCs w:val="24"/>
        </w:rPr>
        <w:t>09» июня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2026 г. № </w:t>
      </w:r>
      <w:r w:rsidR="00A53289">
        <w:rPr>
          <w:rFonts w:ascii="Times New Roman" w:hAnsi="Times New Roman" w:cs="Times New Roman"/>
          <w:bCs/>
          <w:color w:val="000000"/>
          <w:sz w:val="24"/>
          <w:szCs w:val="24"/>
        </w:rPr>
        <w:t>298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61B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14:paraId="3B7FC90C" w14:textId="77777777" w:rsidR="001646B0" w:rsidRPr="001646B0" w:rsidRDefault="001646B0" w:rsidP="001646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9D2269" w14:textId="77777777" w:rsidR="00B3343A" w:rsidRDefault="001646B0" w:rsidP="00B3343A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6B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объектов (мероприятий) в рамках долгосрочного плана развития опорного населенного пункта </w:t>
      </w:r>
      <w:r w:rsidR="00B3343A" w:rsidRPr="001646B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334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3343A" w:rsidRPr="00164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B3343A" w:rsidRPr="001646B0">
        <w:rPr>
          <w:rFonts w:ascii="Times New Roman" w:hAnsi="Times New Roman" w:cs="Times New Roman"/>
          <w:b/>
          <w:bCs/>
          <w:sz w:val="24"/>
          <w:szCs w:val="24"/>
        </w:rPr>
        <w:t>Красногвардейско</w:t>
      </w:r>
      <w:r w:rsidR="00B3343A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End"/>
      <w:r w:rsidR="00B3343A" w:rsidRPr="001646B0">
        <w:rPr>
          <w:rFonts w:ascii="Times New Roman" w:hAnsi="Times New Roman" w:cs="Times New Roman"/>
          <w:b/>
          <w:bCs/>
          <w:sz w:val="24"/>
          <w:szCs w:val="24"/>
        </w:rPr>
        <w:t xml:space="preserve"> Красногвардейского района </w:t>
      </w:r>
    </w:p>
    <w:p w14:paraId="593B8816" w14:textId="023DCD4C" w:rsidR="00B3343A" w:rsidRPr="001646B0" w:rsidRDefault="00B3343A" w:rsidP="00B3343A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6B0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Республики Адыгея </w:t>
      </w:r>
      <w:r w:rsidR="001646B0" w:rsidRPr="001646B0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84612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646B0" w:rsidRPr="001646B0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846125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1646B0" w:rsidRPr="001646B0">
        <w:rPr>
          <w:rFonts w:ascii="Times New Roman" w:hAnsi="Times New Roman" w:cs="Times New Roman"/>
          <w:b/>
          <w:bCs/>
          <w:sz w:val="24"/>
          <w:szCs w:val="24"/>
        </w:rPr>
        <w:t xml:space="preserve"> годы </w:t>
      </w:r>
    </w:p>
    <w:p w14:paraId="22A7AAFC" w14:textId="2D0BD161" w:rsidR="001646B0" w:rsidRPr="001646B0" w:rsidRDefault="001646B0" w:rsidP="001646B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74C48" w14:textId="77777777" w:rsidR="001646B0" w:rsidRPr="001646B0" w:rsidRDefault="001646B0" w:rsidP="001646B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A53289" w:rsidRPr="001646B0" w14:paraId="4BF9C022" w14:textId="77777777" w:rsidTr="00DB5CA1">
        <w:tc>
          <w:tcPr>
            <w:tcW w:w="959" w:type="dxa"/>
          </w:tcPr>
          <w:p w14:paraId="3CB36DD9" w14:textId="77777777" w:rsidR="00A53289" w:rsidRPr="001646B0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4A89E922" w14:textId="77777777" w:rsidR="00A53289" w:rsidRPr="001646B0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16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612" w:type="dxa"/>
          </w:tcPr>
          <w:p w14:paraId="27C1AC3F" w14:textId="77777777" w:rsidR="00A53289" w:rsidRPr="001646B0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 (мероприятий)</w:t>
            </w:r>
          </w:p>
        </w:tc>
      </w:tr>
      <w:tr w:rsidR="00A53289" w:rsidRPr="001646B0" w14:paraId="5661DB63" w14:textId="77777777" w:rsidTr="00DB5CA1">
        <w:tc>
          <w:tcPr>
            <w:tcW w:w="959" w:type="dxa"/>
          </w:tcPr>
          <w:p w14:paraId="474CAA9F" w14:textId="77777777" w:rsidR="00A53289" w:rsidRPr="001646B0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14:paraId="633A8088" w14:textId="77777777" w:rsidR="00A53289" w:rsidRPr="001646B0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бретение оборудования для поликлиники ГБУЗ 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B3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Красногвардейская</w:t>
            </w:r>
            <w:proofErr w:type="gramEnd"/>
            <w:r w:rsidRPr="00B3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53289" w:rsidRPr="001646B0" w14:paraId="302E82D2" w14:textId="77777777" w:rsidTr="00DB5CA1">
        <w:tc>
          <w:tcPr>
            <w:tcW w:w="959" w:type="dxa"/>
          </w:tcPr>
          <w:p w14:paraId="032A5A15" w14:textId="77777777" w:rsidR="00A53289" w:rsidRPr="001646B0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14:paraId="0ACE8770" w14:textId="77777777" w:rsidR="00A53289" w:rsidRPr="001646B0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автобуса ПАЗ </w:t>
            </w:r>
            <w:proofErr w:type="spellStart"/>
            <w:r w:rsidRPr="00B3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Vector</w:t>
            </w:r>
            <w:proofErr w:type="spellEnd"/>
            <w:r w:rsidRPr="00B3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NEXT для МБУ ДО ДЮСШ </w:t>
            </w:r>
            <w:proofErr w:type="gramStart"/>
            <w:r w:rsidRPr="00B3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3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Красногвардейского</w:t>
            </w:r>
          </w:p>
        </w:tc>
      </w:tr>
      <w:tr w:rsidR="00A53289" w:rsidRPr="001646B0" w14:paraId="71AB0ED7" w14:textId="77777777" w:rsidTr="00DB5CA1">
        <w:tc>
          <w:tcPr>
            <w:tcW w:w="959" w:type="dxa"/>
          </w:tcPr>
          <w:p w14:paraId="035D866E" w14:textId="77777777" w:rsidR="00A53289" w:rsidRPr="001646B0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14:paraId="35FACD84" w14:textId="77777777" w:rsidR="00A53289" w:rsidRPr="001646B0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оборудования для актового зала и конференц-зала МБОУ « Гимназия № 1» с. Красногвардейского </w:t>
            </w:r>
            <w:proofErr w:type="spellStart"/>
            <w:proofErr w:type="gramStart"/>
            <w:r w:rsidRPr="00B3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Красногвардейского</w:t>
            </w:r>
            <w:proofErr w:type="spellEnd"/>
            <w:proofErr w:type="gramEnd"/>
            <w:r w:rsidRPr="00B3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Адыгея</w:t>
            </w:r>
          </w:p>
        </w:tc>
      </w:tr>
      <w:tr w:rsidR="00A53289" w:rsidRPr="001646B0" w14:paraId="4F952C47" w14:textId="77777777" w:rsidTr="00DB5CA1">
        <w:tc>
          <w:tcPr>
            <w:tcW w:w="959" w:type="dxa"/>
          </w:tcPr>
          <w:p w14:paraId="4A653402" w14:textId="77777777" w:rsidR="00A53289" w:rsidRPr="001646B0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14:paraId="27890BC4" w14:textId="77777777" w:rsidR="00A53289" w:rsidRPr="001646B0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дошкольного учреждения на 150 мест ул. Чапаева в селе Красногвардейское Красногвардейского района Республики Адыгея</w:t>
            </w:r>
          </w:p>
        </w:tc>
      </w:tr>
      <w:tr w:rsidR="00A53289" w:rsidRPr="001646B0" w14:paraId="2723BBFC" w14:textId="77777777" w:rsidTr="00DB5CA1">
        <w:tc>
          <w:tcPr>
            <w:tcW w:w="959" w:type="dxa"/>
          </w:tcPr>
          <w:p w14:paraId="28D083F9" w14:textId="77777777" w:rsidR="00A53289" w:rsidRPr="0033599B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612" w:type="dxa"/>
          </w:tcPr>
          <w:p w14:paraId="6263BBAD" w14:textId="77777777" w:rsidR="00A53289" w:rsidRPr="00845515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водопроводной сети </w:t>
            </w:r>
            <w:proofErr w:type="gramStart"/>
            <w:r w:rsidRPr="0084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4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84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Красногвардейском, Красногвардейского района, Республики Адыгея от ул. Степной до ул. Крупской  (участок 4)</w:t>
            </w:r>
          </w:p>
        </w:tc>
      </w:tr>
      <w:tr w:rsidR="00A53289" w:rsidRPr="001646B0" w14:paraId="14EB9913" w14:textId="77777777" w:rsidTr="00DB5CA1">
        <w:tc>
          <w:tcPr>
            <w:tcW w:w="959" w:type="dxa"/>
          </w:tcPr>
          <w:p w14:paraId="20EF67C0" w14:textId="77777777" w:rsidR="00A53289" w:rsidRPr="0033599B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612" w:type="dxa"/>
          </w:tcPr>
          <w:p w14:paraId="1B6BE2E1" w14:textId="77777777" w:rsidR="00A53289" w:rsidRPr="001646B0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Водозабор №1 (</w:t>
            </w:r>
            <w:proofErr w:type="spellStart"/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артскважина</w:t>
            </w:r>
            <w:proofErr w:type="spellEnd"/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подземный резервуар)</w:t>
            </w:r>
          </w:p>
        </w:tc>
      </w:tr>
      <w:tr w:rsidR="00A53289" w:rsidRPr="001646B0" w14:paraId="092DD369" w14:textId="77777777" w:rsidTr="00DB5CA1">
        <w:tc>
          <w:tcPr>
            <w:tcW w:w="959" w:type="dxa"/>
          </w:tcPr>
          <w:p w14:paraId="2D5C1E62" w14:textId="77777777" w:rsidR="00A53289" w:rsidRPr="0033599B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612" w:type="dxa"/>
          </w:tcPr>
          <w:p w14:paraId="42065D15" w14:textId="77777777" w:rsidR="00A53289" w:rsidRPr="001646B0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Водозабор №5 (</w:t>
            </w:r>
            <w:proofErr w:type="spellStart"/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артскважина</w:t>
            </w:r>
            <w:proofErr w:type="spellEnd"/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подземный резервуар)</w:t>
            </w:r>
          </w:p>
        </w:tc>
      </w:tr>
      <w:tr w:rsidR="00A53289" w:rsidRPr="001646B0" w14:paraId="051DA38D" w14:textId="77777777" w:rsidTr="00DB5CA1">
        <w:tc>
          <w:tcPr>
            <w:tcW w:w="959" w:type="dxa"/>
          </w:tcPr>
          <w:p w14:paraId="3E142262" w14:textId="77777777" w:rsidR="00A53289" w:rsidRPr="0033599B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612" w:type="dxa"/>
          </w:tcPr>
          <w:p w14:paraId="2577EF22" w14:textId="77777777" w:rsidR="00A53289" w:rsidRPr="001646B0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Водозабор №2 (</w:t>
            </w:r>
            <w:proofErr w:type="spellStart"/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артскважина</w:t>
            </w:r>
            <w:proofErr w:type="spellEnd"/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подземный резервуар)</w:t>
            </w:r>
          </w:p>
        </w:tc>
      </w:tr>
      <w:tr w:rsidR="00A53289" w:rsidRPr="001646B0" w14:paraId="3C5AB284" w14:textId="77777777" w:rsidTr="00DB5CA1">
        <w:tc>
          <w:tcPr>
            <w:tcW w:w="959" w:type="dxa"/>
          </w:tcPr>
          <w:p w14:paraId="5D18148A" w14:textId="77777777" w:rsidR="00A53289" w:rsidRPr="0033599B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612" w:type="dxa"/>
          </w:tcPr>
          <w:p w14:paraId="7FD8D46F" w14:textId="77777777" w:rsidR="00A53289" w:rsidRPr="00845515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Водозабор №4 (</w:t>
            </w:r>
            <w:proofErr w:type="spellStart"/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артскважина</w:t>
            </w:r>
            <w:proofErr w:type="spellEnd"/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водонапорная башня)</w:t>
            </w:r>
          </w:p>
        </w:tc>
      </w:tr>
      <w:tr w:rsidR="00A53289" w:rsidRPr="001646B0" w14:paraId="69497EB8" w14:textId="77777777" w:rsidTr="00DB5CA1">
        <w:tc>
          <w:tcPr>
            <w:tcW w:w="959" w:type="dxa"/>
          </w:tcPr>
          <w:p w14:paraId="7E7F4618" w14:textId="77777777" w:rsidR="00A53289" w:rsidRPr="0033599B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612" w:type="dxa"/>
          </w:tcPr>
          <w:p w14:paraId="73B1063E" w14:textId="77777777" w:rsidR="00A53289" w:rsidRPr="00845515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Водозабор №3 (</w:t>
            </w:r>
            <w:proofErr w:type="spellStart"/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артскважина</w:t>
            </w:r>
            <w:proofErr w:type="spellEnd"/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водонапорная башня)</w:t>
            </w:r>
          </w:p>
        </w:tc>
      </w:tr>
      <w:tr w:rsidR="00A53289" w:rsidRPr="001646B0" w14:paraId="7A5B6157" w14:textId="77777777" w:rsidTr="00DB5CA1">
        <w:tc>
          <w:tcPr>
            <w:tcW w:w="959" w:type="dxa"/>
          </w:tcPr>
          <w:p w14:paraId="438F3EF9" w14:textId="77777777" w:rsidR="00A53289" w:rsidRPr="0033599B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8612" w:type="dxa"/>
          </w:tcPr>
          <w:p w14:paraId="696FA009" w14:textId="77777777" w:rsidR="00A53289" w:rsidRPr="00845515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Водозабор №6 (</w:t>
            </w:r>
            <w:proofErr w:type="spellStart"/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артскважина</w:t>
            </w:r>
            <w:proofErr w:type="spellEnd"/>
            <w:r w:rsidRPr="00335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водонапорная башня)</w:t>
            </w:r>
          </w:p>
        </w:tc>
      </w:tr>
      <w:tr w:rsidR="00A53289" w:rsidRPr="001646B0" w14:paraId="559B41AC" w14:textId="77777777" w:rsidTr="00DB5CA1">
        <w:tc>
          <w:tcPr>
            <w:tcW w:w="959" w:type="dxa"/>
          </w:tcPr>
          <w:p w14:paraId="1EB25246" w14:textId="77777777" w:rsidR="00A53289" w:rsidRPr="0033599B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8612" w:type="dxa"/>
          </w:tcPr>
          <w:p w14:paraId="3A0B1116" w14:textId="77777777" w:rsidR="00A53289" w:rsidRPr="001646B0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Муниципальное бюджетное общеобразовательное учреждение «Гимназия № 1» с. Красногвардейского </w:t>
            </w:r>
            <w:proofErr w:type="spellStart"/>
            <w:proofErr w:type="gramStart"/>
            <w:r w:rsidRPr="0084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Красногвардейского</w:t>
            </w:r>
            <w:proofErr w:type="spellEnd"/>
            <w:proofErr w:type="gramEnd"/>
            <w:r w:rsidRPr="0084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Адыгея</w:t>
            </w:r>
          </w:p>
        </w:tc>
      </w:tr>
      <w:tr w:rsidR="00A53289" w:rsidRPr="001646B0" w14:paraId="29378354" w14:textId="77777777" w:rsidTr="00DB5CA1">
        <w:tc>
          <w:tcPr>
            <w:tcW w:w="959" w:type="dxa"/>
          </w:tcPr>
          <w:p w14:paraId="403344AB" w14:textId="77777777" w:rsidR="00A53289" w:rsidRPr="0033599B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8612" w:type="dxa"/>
          </w:tcPr>
          <w:p w14:paraId="09DE1E27" w14:textId="77777777" w:rsidR="00A53289" w:rsidRPr="001646B0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Поставка комплектов спортивного оборудования (малые спортивные формы и футбольные поля) (Площадка ГТО)</w:t>
            </w:r>
          </w:p>
        </w:tc>
      </w:tr>
      <w:tr w:rsidR="00A53289" w:rsidRPr="001646B0" w14:paraId="66644BAC" w14:textId="77777777" w:rsidTr="00DB5CA1">
        <w:tc>
          <w:tcPr>
            <w:tcW w:w="959" w:type="dxa"/>
          </w:tcPr>
          <w:p w14:paraId="51B5FA17" w14:textId="77777777" w:rsidR="00A53289" w:rsidRPr="0033599B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8612" w:type="dxa"/>
          </w:tcPr>
          <w:p w14:paraId="4D48369F" w14:textId="77777777" w:rsidR="00A53289" w:rsidRPr="004910E6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 рентгеновский для флюорографии легких цифровой или аналоговый для ГБУЗ 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84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Красногвардейская</w:t>
            </w:r>
            <w:proofErr w:type="gramEnd"/>
            <w:r w:rsidRPr="0084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53289" w:rsidRPr="001646B0" w14:paraId="3C6D55D0" w14:textId="77777777" w:rsidTr="00DB5CA1">
        <w:tc>
          <w:tcPr>
            <w:tcW w:w="959" w:type="dxa"/>
          </w:tcPr>
          <w:p w14:paraId="30B8047D" w14:textId="77777777" w:rsidR="00A53289" w:rsidRPr="0033599B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8612" w:type="dxa"/>
          </w:tcPr>
          <w:p w14:paraId="1E9104AE" w14:textId="77777777" w:rsidR="00A53289" w:rsidRPr="00BD3930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 рентгеновский </w:t>
            </w:r>
            <w:proofErr w:type="spellStart"/>
            <w:r w:rsidRPr="0061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маммографический</w:t>
            </w:r>
            <w:proofErr w:type="spellEnd"/>
            <w:r w:rsidRPr="0061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цифровой или аналоговый для ГБУЗ 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61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Красногвардейская</w:t>
            </w:r>
            <w:proofErr w:type="gramEnd"/>
            <w:r w:rsidRPr="0061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53289" w:rsidRPr="001646B0" w14:paraId="23224A71" w14:textId="77777777" w:rsidTr="00DB5CA1">
        <w:tc>
          <w:tcPr>
            <w:tcW w:w="959" w:type="dxa"/>
          </w:tcPr>
          <w:p w14:paraId="4981D4CB" w14:textId="77777777" w:rsidR="00A53289" w:rsidRPr="0033599B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8612" w:type="dxa"/>
          </w:tcPr>
          <w:p w14:paraId="14CD4D7C" w14:textId="77777777" w:rsidR="00A53289" w:rsidRPr="001646B0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Стойка эндоскопическая с набором инструментов для полного объема </w:t>
            </w:r>
            <w:proofErr w:type="spellStart"/>
            <w:r w:rsidRPr="0061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лапароскопических</w:t>
            </w:r>
            <w:proofErr w:type="spellEnd"/>
            <w:r w:rsidRPr="0061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операций с электромеханическим </w:t>
            </w:r>
            <w:proofErr w:type="spellStart"/>
            <w:r w:rsidRPr="0061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морцеллятором</w:t>
            </w:r>
            <w:proofErr w:type="spellEnd"/>
            <w:r w:rsidRPr="0061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ГБУЗ 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Красногвардейская ЦРБ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53289" w:rsidRPr="001646B0" w14:paraId="1AF47B59" w14:textId="77777777" w:rsidTr="00DB5CA1">
        <w:tc>
          <w:tcPr>
            <w:tcW w:w="959" w:type="dxa"/>
          </w:tcPr>
          <w:p w14:paraId="758E93F5" w14:textId="77777777" w:rsidR="00A53289" w:rsidRPr="0033599B" w:rsidRDefault="00A53289" w:rsidP="00DB5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8612" w:type="dxa"/>
          </w:tcPr>
          <w:p w14:paraId="79CF2612" w14:textId="77777777" w:rsidR="00A53289" w:rsidRPr="001646B0" w:rsidRDefault="00A53289" w:rsidP="00DB5C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модульной женской консультации</w:t>
            </w:r>
          </w:p>
        </w:tc>
      </w:tr>
    </w:tbl>
    <w:p w14:paraId="1BDD26E4" w14:textId="77777777" w:rsidR="001646B0" w:rsidRPr="001646B0" w:rsidRDefault="001646B0" w:rsidP="001646B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80BC5F" w14:textId="2BA568A2" w:rsidR="004910E6" w:rsidRDefault="001646B0" w:rsidP="001646B0">
      <w:pPr>
        <w:jc w:val="both"/>
        <w:rPr>
          <w:rFonts w:ascii="Times New Roman" w:hAnsi="Times New Roman" w:cs="Times New Roman"/>
          <w:sz w:val="24"/>
          <w:szCs w:val="24"/>
        </w:rPr>
      </w:pPr>
      <w:r w:rsidRPr="001646B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43CA265" w14:textId="302CD415" w:rsidR="00566929" w:rsidRPr="00566929" w:rsidRDefault="00566929" w:rsidP="00566929">
      <w:pPr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69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66929" w:rsidRPr="00566929" w:rsidSect="001851C1">
      <w:footerReference w:type="even" r:id="rId8"/>
      <w:footerReference w:type="default" r:id="rId9"/>
      <w:pgSz w:w="11906" w:h="16838"/>
      <w:pgMar w:top="709" w:right="56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42E05" w14:textId="77777777" w:rsidR="00784488" w:rsidRDefault="00784488">
      <w:r>
        <w:separator/>
      </w:r>
    </w:p>
  </w:endnote>
  <w:endnote w:type="continuationSeparator" w:id="0">
    <w:p w14:paraId="2AE9EEDC" w14:textId="77777777" w:rsidR="00784488" w:rsidRDefault="0078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38220" w14:textId="77777777" w:rsidR="004857B8" w:rsidRDefault="005C00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857B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93EE99" w14:textId="77777777" w:rsidR="004857B8" w:rsidRDefault="004857B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26A3A" w14:textId="77777777" w:rsidR="004857B8" w:rsidRDefault="005C00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857B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3289">
      <w:rPr>
        <w:rStyle w:val="a4"/>
        <w:noProof/>
      </w:rPr>
      <w:t>2</w:t>
    </w:r>
    <w:r>
      <w:rPr>
        <w:rStyle w:val="a4"/>
      </w:rPr>
      <w:fldChar w:fldCharType="end"/>
    </w:r>
  </w:p>
  <w:p w14:paraId="30F1D9E2" w14:textId="77777777" w:rsidR="004857B8" w:rsidRDefault="004857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1065C" w14:textId="77777777" w:rsidR="00784488" w:rsidRDefault="00784488">
      <w:r>
        <w:separator/>
      </w:r>
    </w:p>
  </w:footnote>
  <w:footnote w:type="continuationSeparator" w:id="0">
    <w:p w14:paraId="57E487C6" w14:textId="77777777" w:rsidR="00784488" w:rsidRDefault="00784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3227"/>
    <w:multiLevelType w:val="hybridMultilevel"/>
    <w:tmpl w:val="2A848BD2"/>
    <w:lvl w:ilvl="0" w:tplc="BE8472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C8474F"/>
    <w:multiLevelType w:val="hybridMultilevel"/>
    <w:tmpl w:val="AC18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E3A27"/>
    <w:multiLevelType w:val="hybridMultilevel"/>
    <w:tmpl w:val="F3B29FA4"/>
    <w:lvl w:ilvl="0" w:tplc="1CE4C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FA35DF"/>
    <w:multiLevelType w:val="hybridMultilevel"/>
    <w:tmpl w:val="F41A3D80"/>
    <w:lvl w:ilvl="0" w:tplc="433A7F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5B"/>
    <w:rsid w:val="00001AEA"/>
    <w:rsid w:val="00020E3D"/>
    <w:rsid w:val="00055708"/>
    <w:rsid w:val="00061B2A"/>
    <w:rsid w:val="0009142F"/>
    <w:rsid w:val="00096DE1"/>
    <w:rsid w:val="000D103E"/>
    <w:rsid w:val="000E501C"/>
    <w:rsid w:val="00100421"/>
    <w:rsid w:val="001208FC"/>
    <w:rsid w:val="0012637D"/>
    <w:rsid w:val="001646B0"/>
    <w:rsid w:val="001851C1"/>
    <w:rsid w:val="001920C5"/>
    <w:rsid w:val="00192F89"/>
    <w:rsid w:val="001B4191"/>
    <w:rsid w:val="001D2F95"/>
    <w:rsid w:val="001D3BBB"/>
    <w:rsid w:val="001E14A2"/>
    <w:rsid w:val="001F7282"/>
    <w:rsid w:val="00207EB9"/>
    <w:rsid w:val="00210E81"/>
    <w:rsid w:val="00256658"/>
    <w:rsid w:val="00280150"/>
    <w:rsid w:val="002B3C45"/>
    <w:rsid w:val="0032085B"/>
    <w:rsid w:val="003322CD"/>
    <w:rsid w:val="0033367F"/>
    <w:rsid w:val="0033596C"/>
    <w:rsid w:val="003752FA"/>
    <w:rsid w:val="003B2C61"/>
    <w:rsid w:val="003E58F5"/>
    <w:rsid w:val="004115C5"/>
    <w:rsid w:val="0044259E"/>
    <w:rsid w:val="004857B8"/>
    <w:rsid w:val="004910E6"/>
    <w:rsid w:val="004A1603"/>
    <w:rsid w:val="004A3873"/>
    <w:rsid w:val="004A65A2"/>
    <w:rsid w:val="004A7F42"/>
    <w:rsid w:val="004B2C8D"/>
    <w:rsid w:val="004C35B2"/>
    <w:rsid w:val="004C63A5"/>
    <w:rsid w:val="004E4E14"/>
    <w:rsid w:val="004F0E16"/>
    <w:rsid w:val="00506B44"/>
    <w:rsid w:val="005310DD"/>
    <w:rsid w:val="00543E85"/>
    <w:rsid w:val="005577D4"/>
    <w:rsid w:val="00566929"/>
    <w:rsid w:val="00573C11"/>
    <w:rsid w:val="0058480A"/>
    <w:rsid w:val="005B3A39"/>
    <w:rsid w:val="005B643F"/>
    <w:rsid w:val="005C0094"/>
    <w:rsid w:val="005C14D0"/>
    <w:rsid w:val="005C151A"/>
    <w:rsid w:val="005D0027"/>
    <w:rsid w:val="005D315E"/>
    <w:rsid w:val="005F0ADD"/>
    <w:rsid w:val="00600C4F"/>
    <w:rsid w:val="006028EE"/>
    <w:rsid w:val="00613292"/>
    <w:rsid w:val="00665A63"/>
    <w:rsid w:val="006703FF"/>
    <w:rsid w:val="006C2E73"/>
    <w:rsid w:val="006E6180"/>
    <w:rsid w:val="006F0DBE"/>
    <w:rsid w:val="0070057E"/>
    <w:rsid w:val="00714E90"/>
    <w:rsid w:val="007161DC"/>
    <w:rsid w:val="00720ABB"/>
    <w:rsid w:val="0077796C"/>
    <w:rsid w:val="00780C50"/>
    <w:rsid w:val="00784488"/>
    <w:rsid w:val="00791C71"/>
    <w:rsid w:val="007B61EE"/>
    <w:rsid w:val="007D6C21"/>
    <w:rsid w:val="007D6EEB"/>
    <w:rsid w:val="007E1E50"/>
    <w:rsid w:val="0083218C"/>
    <w:rsid w:val="00844531"/>
    <w:rsid w:val="00845515"/>
    <w:rsid w:val="00846125"/>
    <w:rsid w:val="0084743F"/>
    <w:rsid w:val="00853A83"/>
    <w:rsid w:val="00860EEE"/>
    <w:rsid w:val="00872DC6"/>
    <w:rsid w:val="0087342E"/>
    <w:rsid w:val="008846A5"/>
    <w:rsid w:val="00890F1B"/>
    <w:rsid w:val="008E04D6"/>
    <w:rsid w:val="008E4547"/>
    <w:rsid w:val="009130BF"/>
    <w:rsid w:val="009152CC"/>
    <w:rsid w:val="00924691"/>
    <w:rsid w:val="00964321"/>
    <w:rsid w:val="00972B42"/>
    <w:rsid w:val="00986B19"/>
    <w:rsid w:val="00997CC9"/>
    <w:rsid w:val="009B0463"/>
    <w:rsid w:val="009D0297"/>
    <w:rsid w:val="009D39EA"/>
    <w:rsid w:val="009D5B3B"/>
    <w:rsid w:val="009F5643"/>
    <w:rsid w:val="00A02CED"/>
    <w:rsid w:val="00A06262"/>
    <w:rsid w:val="00A069AC"/>
    <w:rsid w:val="00A1719D"/>
    <w:rsid w:val="00A3793D"/>
    <w:rsid w:val="00A4674B"/>
    <w:rsid w:val="00A53289"/>
    <w:rsid w:val="00A70359"/>
    <w:rsid w:val="00A73C54"/>
    <w:rsid w:val="00A74F4A"/>
    <w:rsid w:val="00A849B7"/>
    <w:rsid w:val="00AA0C9F"/>
    <w:rsid w:val="00AC40FB"/>
    <w:rsid w:val="00AD19DC"/>
    <w:rsid w:val="00AD3A6C"/>
    <w:rsid w:val="00AD576B"/>
    <w:rsid w:val="00B06151"/>
    <w:rsid w:val="00B102C6"/>
    <w:rsid w:val="00B3343A"/>
    <w:rsid w:val="00B575F5"/>
    <w:rsid w:val="00B646EC"/>
    <w:rsid w:val="00B814AB"/>
    <w:rsid w:val="00BA17D3"/>
    <w:rsid w:val="00BB7065"/>
    <w:rsid w:val="00BD3930"/>
    <w:rsid w:val="00BF2EBF"/>
    <w:rsid w:val="00C63AC9"/>
    <w:rsid w:val="00C822DF"/>
    <w:rsid w:val="00C9653B"/>
    <w:rsid w:val="00CB5D17"/>
    <w:rsid w:val="00CC017B"/>
    <w:rsid w:val="00CD0453"/>
    <w:rsid w:val="00CE4A9C"/>
    <w:rsid w:val="00CE6D91"/>
    <w:rsid w:val="00D02381"/>
    <w:rsid w:val="00D0275E"/>
    <w:rsid w:val="00D0716E"/>
    <w:rsid w:val="00D351AB"/>
    <w:rsid w:val="00D35573"/>
    <w:rsid w:val="00D502C6"/>
    <w:rsid w:val="00D95CE6"/>
    <w:rsid w:val="00DA08ED"/>
    <w:rsid w:val="00DB10E2"/>
    <w:rsid w:val="00DC1BE1"/>
    <w:rsid w:val="00DD7311"/>
    <w:rsid w:val="00DE46B7"/>
    <w:rsid w:val="00E01640"/>
    <w:rsid w:val="00E47E29"/>
    <w:rsid w:val="00E52EF1"/>
    <w:rsid w:val="00E53262"/>
    <w:rsid w:val="00E80BD8"/>
    <w:rsid w:val="00E95038"/>
    <w:rsid w:val="00EB430C"/>
    <w:rsid w:val="00EB4384"/>
    <w:rsid w:val="00EC15B5"/>
    <w:rsid w:val="00EC337E"/>
    <w:rsid w:val="00EC3EC2"/>
    <w:rsid w:val="00ED6B20"/>
    <w:rsid w:val="00EE10EC"/>
    <w:rsid w:val="00F10C7F"/>
    <w:rsid w:val="00F14496"/>
    <w:rsid w:val="00F25834"/>
    <w:rsid w:val="00F33941"/>
    <w:rsid w:val="00F6776B"/>
    <w:rsid w:val="00F84D7E"/>
    <w:rsid w:val="00FA3A6E"/>
    <w:rsid w:val="00FE6B09"/>
    <w:rsid w:val="00FF6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5A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5B"/>
    <w:pPr>
      <w:widowControl w:val="0"/>
    </w:pPr>
    <w:rPr>
      <w:rFonts w:ascii="Courier New" w:hAnsi="Courier New" w:cs="Courier New"/>
    </w:rPr>
  </w:style>
  <w:style w:type="paragraph" w:styleId="2">
    <w:name w:val="heading 2"/>
    <w:basedOn w:val="a"/>
    <w:next w:val="a"/>
    <w:qFormat/>
    <w:rsid w:val="0032085B"/>
    <w:pPr>
      <w:keepNext/>
      <w:widowControl/>
      <w:jc w:val="right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857B8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styleId="a4">
    <w:name w:val="page number"/>
    <w:basedOn w:val="a0"/>
    <w:rsid w:val="004857B8"/>
  </w:style>
  <w:style w:type="table" w:styleId="a5">
    <w:name w:val="Table Grid"/>
    <w:basedOn w:val="a1"/>
    <w:rsid w:val="00D07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E4E14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DC1B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C1B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5B"/>
    <w:pPr>
      <w:widowControl w:val="0"/>
    </w:pPr>
    <w:rPr>
      <w:rFonts w:ascii="Courier New" w:hAnsi="Courier New" w:cs="Courier New"/>
    </w:rPr>
  </w:style>
  <w:style w:type="paragraph" w:styleId="2">
    <w:name w:val="heading 2"/>
    <w:basedOn w:val="a"/>
    <w:next w:val="a"/>
    <w:qFormat/>
    <w:rsid w:val="0032085B"/>
    <w:pPr>
      <w:keepNext/>
      <w:widowControl/>
      <w:jc w:val="right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857B8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styleId="a4">
    <w:name w:val="page number"/>
    <w:basedOn w:val="a0"/>
    <w:rsid w:val="004857B8"/>
  </w:style>
  <w:style w:type="table" w:styleId="a5">
    <w:name w:val="Table Grid"/>
    <w:basedOn w:val="a1"/>
    <w:rsid w:val="00D07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E4E14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DC1B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C1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KrasnogvardSP_0002</cp:lastModifiedBy>
  <cp:revision>9</cp:revision>
  <cp:lastPrinted>2026-06-10T11:30:00Z</cp:lastPrinted>
  <dcterms:created xsi:type="dcterms:W3CDTF">2026-06-08T16:35:00Z</dcterms:created>
  <dcterms:modified xsi:type="dcterms:W3CDTF">2026-06-10T11:30:00Z</dcterms:modified>
</cp:coreProperties>
</file>